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8EAD3" w14:textId="18A83D63" w:rsidR="00ED52D6" w:rsidRDefault="00752562" w:rsidP="00ED52D6">
      <w:pPr>
        <w:pStyle w:val="a3"/>
        <w:rPr>
          <w:rFonts w:ascii="TH SarabunPSK" w:hAnsi="TH SarabunPSK" w:cs="TH SarabunPSK"/>
        </w:rPr>
      </w:pPr>
      <w:r>
        <w:rPr>
          <w:rFonts w:ascii="TH SarabunPSK" w:hAnsi="TH SarabunPSK" w:cs="TH SarabunPSK"/>
          <w:noProof/>
        </w:rPr>
        <mc:AlternateContent>
          <mc:Choice Requires="wps">
            <w:drawing>
              <wp:anchor distT="0" distB="0" distL="114300" distR="114300" simplePos="0" relativeHeight="252533248" behindDoc="0" locked="0" layoutInCell="1" allowOverlap="1" wp14:anchorId="28657EF8" wp14:editId="58C4CAD5">
                <wp:simplePos x="0" y="0"/>
                <wp:positionH relativeFrom="margin">
                  <wp:align>center</wp:align>
                </wp:positionH>
                <wp:positionV relativeFrom="paragraph">
                  <wp:posOffset>-464820</wp:posOffset>
                </wp:positionV>
                <wp:extent cx="434340" cy="320040"/>
                <wp:effectExtent l="0" t="0" r="3810" b="3810"/>
                <wp:wrapNone/>
                <wp:docPr id="52" name="สี่เหลี่ยมผืนผ้า 52"/>
                <wp:cNvGraphicFramePr/>
                <a:graphic xmlns:a="http://schemas.openxmlformats.org/drawingml/2006/main">
                  <a:graphicData uri="http://schemas.microsoft.com/office/word/2010/wordprocessingShape">
                    <wps:wsp>
                      <wps:cNvSpPr/>
                      <wps:spPr>
                        <a:xfrm>
                          <a:off x="0" y="0"/>
                          <a:ext cx="434340" cy="3200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EC6956" id="สี่เหลี่ยมผืนผ้า 52" o:spid="_x0000_s1026" style="position:absolute;margin-left:0;margin-top:-36.6pt;width:34.2pt;height:25.2pt;z-index:252533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" fillcolor="white [3212]" stroked="f" strokeweight="1pt">
                <w10:wrap anchorx="margin"/>
              </v:rect>
            </w:pict>
          </mc:Fallback>
        </mc:AlternateContent>
      </w:r>
      <w:r w:rsidR="00ED52D6" w:rsidRPr="00ED52D6">
        <w:rPr>
          <w:rFonts w:ascii="TH SarabunPSK" w:hAnsi="TH SarabunPSK" w:cs="TH SarabunPSK"/>
          <w:cs/>
        </w:rPr>
        <w:t>หมวดวิชาศึกษาทั่วไป</w:t>
      </w:r>
    </w:p>
    <w:p w14:paraId="04F54466" w14:textId="4EA8556E" w:rsidR="00ED52D6" w:rsidRPr="00766532" w:rsidRDefault="008700AD" w:rsidP="00ED52D6">
      <w:pPr>
        <w:pStyle w:val="a3"/>
        <w:rPr>
          <w:rFonts w:ascii="TH SarabunPSK" w:hAnsi="TH SarabunPSK" w:cs="TH SarabunPSK"/>
          <w:cs/>
        </w:rPr>
      </w:pPr>
      <w:r>
        <w:rPr>
          <w:rFonts w:ascii="TH SarabunPSK" w:hAnsi="TH SarabunPSK" w:cs="TH SarabunPSK" w:hint="cs"/>
          <w:cs/>
        </w:rPr>
        <w:t>ฉบับปรับปรุง</w:t>
      </w:r>
      <w:r w:rsidR="00ED52D6">
        <w:rPr>
          <w:rFonts w:ascii="TH SarabunPSK" w:hAnsi="TH SarabunPSK" w:cs="TH SarabunPSK" w:hint="cs"/>
          <w:cs/>
        </w:rPr>
        <w:t xml:space="preserve"> พ.ศ.2564</w:t>
      </w:r>
    </w:p>
    <w:p w14:paraId="4D6C1ABF" w14:textId="77777777" w:rsidR="00ED52D6" w:rsidRDefault="00ED52D6" w:rsidP="008847A5">
      <w:pPr>
        <w:spacing w:after="0"/>
        <w:jc w:val="center"/>
        <w:rPr>
          <w:rFonts w:ascii="TH SarabunPSK" w:hAnsi="TH SarabunPSK" w:cs="TH SarabunPSK"/>
          <w:b/>
          <w:bCs/>
          <w:sz w:val="32"/>
          <w:szCs w:val="32"/>
        </w:rPr>
      </w:pPr>
    </w:p>
    <w:p w14:paraId="474ADDAA" w14:textId="77777777" w:rsidR="008847A5" w:rsidRPr="00766532" w:rsidRDefault="00171FC4" w:rsidP="008847A5">
      <w:pPr>
        <w:spacing w:after="0"/>
        <w:jc w:val="center"/>
        <w:rPr>
          <w:rFonts w:ascii="TH SarabunPSK" w:hAnsi="TH SarabunPSK" w:cs="TH SarabunPSK"/>
          <w:b/>
          <w:bCs/>
          <w:sz w:val="32"/>
          <w:szCs w:val="32"/>
          <w:cs/>
        </w:rPr>
      </w:pPr>
      <w:r w:rsidRPr="00766532">
        <w:rPr>
          <w:rFonts w:ascii="TH SarabunPSK" w:hAnsi="TH SarabunPSK" w:cs="TH SarabunPSK"/>
          <w:b/>
          <w:bCs/>
          <w:sz w:val="32"/>
          <w:szCs w:val="32"/>
          <w:cs/>
        </w:rPr>
        <w:t xml:space="preserve">หมวดที่ </w:t>
      </w:r>
      <w:r w:rsidR="007B7D7B" w:rsidRPr="00766532">
        <w:rPr>
          <w:rFonts w:ascii="TH SarabunPSK" w:hAnsi="TH SarabunPSK" w:cs="TH SarabunPSK"/>
          <w:b/>
          <w:bCs/>
          <w:sz w:val="32"/>
          <w:szCs w:val="32"/>
          <w:cs/>
        </w:rPr>
        <w:t>1</w:t>
      </w:r>
    </w:p>
    <w:p w14:paraId="1E269927" w14:textId="77777777" w:rsidR="00813950" w:rsidRDefault="00AF3BB2" w:rsidP="00AF3BB2">
      <w:pPr>
        <w:spacing w:after="0"/>
        <w:ind w:left="3600"/>
        <w:rPr>
          <w:rFonts w:ascii="TH SarabunPSK" w:hAnsi="TH SarabunPSK" w:cs="TH SarabunPSK"/>
          <w:b/>
          <w:bCs/>
          <w:sz w:val="32"/>
          <w:szCs w:val="32"/>
        </w:rPr>
      </w:pPr>
      <w:r>
        <w:rPr>
          <w:rFonts w:ascii="TH SarabunPSK" w:hAnsi="TH SarabunPSK" w:cs="TH SarabunPSK" w:hint="cs"/>
          <w:b/>
          <w:bCs/>
          <w:sz w:val="32"/>
          <w:szCs w:val="32"/>
          <w:cs/>
        </w:rPr>
        <w:t xml:space="preserve">    </w:t>
      </w:r>
      <w:r w:rsidR="00171FC4" w:rsidRPr="00766532">
        <w:rPr>
          <w:rFonts w:ascii="TH SarabunPSK" w:hAnsi="TH SarabunPSK" w:cs="TH SarabunPSK"/>
          <w:b/>
          <w:bCs/>
          <w:sz w:val="32"/>
          <w:szCs w:val="32"/>
          <w:cs/>
        </w:rPr>
        <w:t>ข้อมูลทั่วไป</w:t>
      </w:r>
    </w:p>
    <w:p w14:paraId="49CE3134" w14:textId="77777777" w:rsidR="00562B7D" w:rsidRPr="001802EB" w:rsidRDefault="00562B7D" w:rsidP="002F57BA">
      <w:pPr>
        <w:spacing w:after="0"/>
        <w:jc w:val="center"/>
        <w:rPr>
          <w:rFonts w:ascii="TH SarabunPSK" w:hAnsi="TH SarabunPSK" w:cs="TH SarabunPSK"/>
          <w:b/>
          <w:bCs/>
          <w:sz w:val="20"/>
          <w:szCs w:val="20"/>
        </w:rPr>
      </w:pPr>
    </w:p>
    <w:p w14:paraId="06426F09" w14:textId="77777777" w:rsidR="00655161" w:rsidRPr="00766532" w:rsidRDefault="007B7D7B" w:rsidP="00FC421A">
      <w:pPr>
        <w:spacing w:after="0"/>
        <w:ind w:left="425" w:hanging="425"/>
        <w:jc w:val="thaiDistribute"/>
        <w:rPr>
          <w:rFonts w:ascii="TH SarabunPSK" w:hAnsi="TH SarabunPSK" w:cs="TH SarabunPSK"/>
          <w:sz w:val="32"/>
          <w:szCs w:val="32"/>
          <w:cs/>
        </w:rPr>
      </w:pPr>
      <w:r w:rsidRPr="00766532">
        <w:rPr>
          <w:rFonts w:ascii="TH SarabunPSK" w:hAnsi="TH SarabunPSK" w:cs="TH SarabunPSK"/>
          <w:b/>
          <w:bCs/>
          <w:sz w:val="32"/>
          <w:szCs w:val="32"/>
          <w:cs/>
        </w:rPr>
        <w:t>1</w:t>
      </w:r>
      <w:r w:rsidR="00655161" w:rsidRPr="00766532">
        <w:rPr>
          <w:rFonts w:ascii="TH SarabunPSK" w:hAnsi="TH SarabunPSK" w:cs="TH SarabunPSK"/>
          <w:b/>
          <w:bCs/>
          <w:sz w:val="32"/>
          <w:szCs w:val="32"/>
          <w:cs/>
        </w:rPr>
        <w:t xml:space="preserve">.  </w:t>
      </w:r>
      <w:r w:rsidR="0072166E" w:rsidRPr="00766532">
        <w:rPr>
          <w:rFonts w:ascii="TH SarabunPSK" w:hAnsi="TH SarabunPSK" w:cs="TH SarabunPSK"/>
          <w:b/>
          <w:bCs/>
          <w:sz w:val="32"/>
          <w:szCs w:val="32"/>
          <w:cs/>
        </w:rPr>
        <w:t>รหัสและชื่อหลักสูตร</w:t>
      </w:r>
    </w:p>
    <w:p w14:paraId="3DAA6943" w14:textId="2AE22A10" w:rsidR="00EB5EDB" w:rsidRPr="00766532" w:rsidRDefault="007B7D7B" w:rsidP="00EB5EDB">
      <w:pPr>
        <w:tabs>
          <w:tab w:val="left" w:pos="709"/>
          <w:tab w:val="left" w:pos="3261"/>
        </w:tabs>
        <w:spacing w:after="0"/>
        <w:ind w:left="284"/>
        <w:jc w:val="thaiDistribute"/>
        <w:rPr>
          <w:rFonts w:ascii="TH SarabunPSK" w:hAnsi="TH SarabunPSK" w:cs="TH SarabunPSK"/>
          <w:sz w:val="32"/>
          <w:szCs w:val="32"/>
        </w:rPr>
      </w:pPr>
      <w:r w:rsidRPr="00766532">
        <w:rPr>
          <w:rFonts w:ascii="TH SarabunPSK" w:hAnsi="TH SarabunPSK" w:cs="TH SarabunPSK"/>
          <w:b/>
          <w:bCs/>
          <w:sz w:val="32"/>
          <w:szCs w:val="32"/>
          <w:cs/>
        </w:rPr>
        <w:t>1</w:t>
      </w:r>
      <w:r w:rsidR="00EB5EDB" w:rsidRPr="00766532">
        <w:rPr>
          <w:rFonts w:ascii="TH SarabunPSK" w:hAnsi="TH SarabunPSK" w:cs="TH SarabunPSK"/>
          <w:b/>
          <w:bCs/>
          <w:sz w:val="32"/>
          <w:szCs w:val="32"/>
        </w:rPr>
        <w:t>.</w:t>
      </w:r>
      <w:r w:rsidR="001A02F1">
        <w:rPr>
          <w:rFonts w:ascii="TH SarabunPSK" w:hAnsi="TH SarabunPSK" w:cs="TH SarabunPSK"/>
          <w:b/>
          <w:bCs/>
          <w:sz w:val="32"/>
          <w:szCs w:val="32"/>
        </w:rPr>
        <w:t>1</w:t>
      </w:r>
      <w:r w:rsidR="008B0AAC" w:rsidRPr="00766532">
        <w:rPr>
          <w:rFonts w:ascii="TH SarabunPSK" w:hAnsi="TH SarabunPSK" w:cs="TH SarabunPSK"/>
          <w:b/>
          <w:bCs/>
          <w:sz w:val="32"/>
          <w:szCs w:val="32"/>
        </w:rPr>
        <w:t xml:space="preserve"> </w:t>
      </w:r>
      <w:r w:rsidR="00A8310D">
        <w:rPr>
          <w:rFonts w:ascii="TH SarabunPSK" w:hAnsi="TH SarabunPSK" w:cs="TH SarabunPSK"/>
          <w:b/>
          <w:bCs/>
          <w:sz w:val="32"/>
          <w:szCs w:val="32"/>
        </w:rPr>
        <w:t xml:space="preserve"> </w:t>
      </w:r>
      <w:r w:rsidR="00EB5EDB" w:rsidRPr="00766532">
        <w:rPr>
          <w:rFonts w:ascii="TH SarabunPSK" w:hAnsi="TH SarabunPSK" w:cs="TH SarabunPSK"/>
          <w:b/>
          <w:bCs/>
          <w:sz w:val="32"/>
          <w:szCs w:val="32"/>
          <w:cs/>
        </w:rPr>
        <w:t>ชื่อภาษาไทย</w:t>
      </w:r>
      <w:r w:rsidR="00562B7D">
        <w:rPr>
          <w:rFonts w:ascii="TH SarabunPSK" w:hAnsi="TH SarabunPSK" w:cs="TH SarabunPSK"/>
          <w:sz w:val="32"/>
          <w:szCs w:val="32"/>
        </w:rPr>
        <w:t xml:space="preserve">  </w:t>
      </w:r>
      <w:r w:rsidR="002C0018" w:rsidRPr="002C0018">
        <w:rPr>
          <w:rFonts w:ascii="TH SarabunPSK" w:hAnsi="TH SarabunPSK" w:cs="TH SarabunPSK"/>
          <w:sz w:val="32"/>
          <w:szCs w:val="32"/>
          <w:cs/>
        </w:rPr>
        <w:t>หมวดวิชาศึกษาทั่วไป</w:t>
      </w:r>
    </w:p>
    <w:p w14:paraId="4D9503A2" w14:textId="41747E21" w:rsidR="002C0018" w:rsidRDefault="007B7D7B" w:rsidP="002C0018">
      <w:pPr>
        <w:tabs>
          <w:tab w:val="left" w:pos="709"/>
          <w:tab w:val="left" w:pos="3261"/>
        </w:tabs>
        <w:spacing w:after="0"/>
        <w:ind w:left="284"/>
        <w:jc w:val="thaiDistribute"/>
        <w:rPr>
          <w:rFonts w:ascii="TH SarabunPSK" w:hAnsi="TH SarabunPSK" w:cs="TH SarabunPSK"/>
          <w:sz w:val="32"/>
          <w:szCs w:val="32"/>
        </w:rPr>
      </w:pPr>
      <w:r w:rsidRPr="00766532">
        <w:rPr>
          <w:rFonts w:ascii="TH SarabunPSK" w:hAnsi="TH SarabunPSK" w:cs="TH SarabunPSK"/>
          <w:b/>
          <w:bCs/>
          <w:sz w:val="32"/>
          <w:szCs w:val="32"/>
          <w:cs/>
        </w:rPr>
        <w:t>1</w:t>
      </w:r>
      <w:r w:rsidR="00EB5EDB" w:rsidRPr="00766532">
        <w:rPr>
          <w:rFonts w:ascii="TH SarabunPSK" w:hAnsi="TH SarabunPSK" w:cs="TH SarabunPSK"/>
          <w:b/>
          <w:bCs/>
          <w:sz w:val="32"/>
          <w:szCs w:val="32"/>
        </w:rPr>
        <w:t>.</w:t>
      </w:r>
      <w:r w:rsidR="001A02F1">
        <w:rPr>
          <w:rFonts w:ascii="TH SarabunPSK" w:hAnsi="TH SarabunPSK" w:cs="TH SarabunPSK"/>
          <w:b/>
          <w:bCs/>
          <w:sz w:val="32"/>
          <w:szCs w:val="32"/>
        </w:rPr>
        <w:t>2</w:t>
      </w:r>
      <w:r w:rsidR="008B0AAC" w:rsidRPr="00766532">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655161" w:rsidRPr="00766532">
        <w:rPr>
          <w:rFonts w:ascii="TH SarabunPSK" w:hAnsi="TH SarabunPSK" w:cs="TH SarabunPSK"/>
          <w:b/>
          <w:bCs/>
          <w:sz w:val="32"/>
          <w:szCs w:val="32"/>
          <w:cs/>
        </w:rPr>
        <w:t>ชื่อภาษาอังกฤษ</w:t>
      </w:r>
      <w:r w:rsidR="00562B7D">
        <w:rPr>
          <w:rFonts w:ascii="TH SarabunPSK" w:hAnsi="TH SarabunPSK" w:cs="TH SarabunPSK"/>
          <w:sz w:val="32"/>
          <w:szCs w:val="32"/>
        </w:rPr>
        <w:t xml:space="preserve">  </w:t>
      </w:r>
      <w:r w:rsidR="002C0018">
        <w:rPr>
          <w:rFonts w:ascii="TH SarabunPSK" w:hAnsi="TH SarabunPSK" w:cs="TH SarabunPSK"/>
          <w:sz w:val="32"/>
          <w:szCs w:val="32"/>
        </w:rPr>
        <w:t>General Education</w:t>
      </w:r>
      <w:r w:rsidR="002C0018" w:rsidRPr="002C0018">
        <w:rPr>
          <w:rFonts w:ascii="TH SarabunPSK" w:hAnsi="TH SarabunPSK" w:cs="TH SarabunPSK"/>
          <w:sz w:val="32"/>
          <w:szCs w:val="32"/>
        </w:rPr>
        <w:t xml:space="preserve"> </w:t>
      </w:r>
    </w:p>
    <w:p w14:paraId="68B944F3" w14:textId="77777777" w:rsidR="001802EB" w:rsidRPr="001802EB" w:rsidRDefault="001802EB" w:rsidP="002C0018">
      <w:pPr>
        <w:tabs>
          <w:tab w:val="left" w:pos="709"/>
          <w:tab w:val="left" w:pos="3261"/>
        </w:tabs>
        <w:spacing w:after="0"/>
        <w:ind w:left="284"/>
        <w:jc w:val="thaiDistribute"/>
        <w:rPr>
          <w:rFonts w:ascii="TH SarabunPSK" w:hAnsi="TH SarabunPSK" w:cs="TH SarabunPSK"/>
          <w:sz w:val="20"/>
          <w:szCs w:val="20"/>
        </w:rPr>
      </w:pPr>
    </w:p>
    <w:p w14:paraId="26971C15" w14:textId="77777777" w:rsidR="00655161" w:rsidRDefault="007B7D7B" w:rsidP="00562B7D">
      <w:pPr>
        <w:spacing w:after="0"/>
        <w:jc w:val="thaiDistribute"/>
        <w:rPr>
          <w:rFonts w:ascii="TH SarabunPSK" w:hAnsi="TH SarabunPSK" w:cs="TH SarabunPSK"/>
          <w:b/>
          <w:bCs/>
          <w:sz w:val="32"/>
          <w:szCs w:val="32"/>
        </w:rPr>
      </w:pPr>
      <w:r w:rsidRPr="00766532">
        <w:rPr>
          <w:rFonts w:ascii="TH SarabunPSK" w:hAnsi="TH SarabunPSK" w:cs="TH SarabunPSK"/>
          <w:b/>
          <w:bCs/>
          <w:sz w:val="32"/>
          <w:szCs w:val="32"/>
          <w:cs/>
        </w:rPr>
        <w:t>2</w:t>
      </w:r>
      <w:r w:rsidR="00655161" w:rsidRPr="00766532">
        <w:rPr>
          <w:rFonts w:ascii="TH SarabunPSK" w:hAnsi="TH SarabunPSK" w:cs="TH SarabunPSK"/>
          <w:b/>
          <w:bCs/>
          <w:sz w:val="32"/>
          <w:szCs w:val="32"/>
          <w:cs/>
        </w:rPr>
        <w:t xml:space="preserve">.  </w:t>
      </w:r>
      <w:r w:rsidR="005C0E8D" w:rsidRPr="00766532">
        <w:rPr>
          <w:rFonts w:ascii="TH SarabunPSK" w:hAnsi="TH SarabunPSK" w:cs="TH SarabunPSK"/>
          <w:b/>
          <w:bCs/>
          <w:sz w:val="32"/>
          <w:szCs w:val="32"/>
          <w:cs/>
        </w:rPr>
        <w:t xml:space="preserve">ชื่อปริญญาและสาขาวิชา  </w:t>
      </w:r>
    </w:p>
    <w:p w14:paraId="0E1D2A7F" w14:textId="77777777" w:rsidR="00562B7D" w:rsidRDefault="002676F4" w:rsidP="001A7163">
      <w:pPr>
        <w:spacing w:after="0"/>
        <w:ind w:firstLine="1134"/>
        <w:jc w:val="thaiDistribute"/>
        <w:rPr>
          <w:rFonts w:ascii="TH SarabunPSK" w:hAnsi="TH SarabunPSK" w:cs="TH SarabunPSK"/>
          <w:sz w:val="32"/>
          <w:szCs w:val="32"/>
        </w:rPr>
      </w:pPr>
      <w:r w:rsidRPr="00145D53">
        <w:rPr>
          <w:rFonts w:ascii="TH SarabunPSK" w:hAnsi="TH SarabunPSK" w:cs="TH SarabunPSK"/>
          <w:sz w:val="32"/>
          <w:szCs w:val="32"/>
          <w:cs/>
        </w:rPr>
        <w:t>หลักสูตรหมวดวิชาศึกษาทั่วไปเป็นหมวดวิชาหนึ่งในโครงสร้างหลักสูตรระดับปริญญาตรี</w:t>
      </w:r>
      <w:r w:rsidR="007C1BB7" w:rsidRPr="00145D53">
        <w:rPr>
          <w:rFonts w:ascii="TH SarabunPSK" w:hAnsi="TH SarabunPSK" w:cs="TH SarabunPSK"/>
          <w:sz w:val="32"/>
          <w:szCs w:val="32"/>
          <w:cs/>
        </w:rPr>
        <w:br/>
      </w:r>
      <w:r w:rsidRPr="00145D53">
        <w:rPr>
          <w:rFonts w:ascii="TH SarabunPSK" w:hAnsi="TH SarabunPSK" w:cs="TH SarabunPSK"/>
          <w:sz w:val="32"/>
          <w:szCs w:val="32"/>
          <w:cs/>
        </w:rPr>
        <w:t>ของมหาวิทยาลัยเทคโนโลยีราชมงคลล้านนา ตามประกาศกระทรวงศึกษาธิการ เรื่อง เกณฑ์มาตรฐานหลักสูตรระดับปริญญาตรี</w:t>
      </w:r>
      <w:r w:rsidR="00A05483">
        <w:rPr>
          <w:rFonts w:ascii="TH SarabunPSK" w:hAnsi="TH SarabunPSK" w:cs="TH SarabunPSK" w:hint="cs"/>
          <w:sz w:val="32"/>
          <w:szCs w:val="32"/>
          <w:cs/>
        </w:rPr>
        <w:t xml:space="preserve"> </w:t>
      </w:r>
      <w:r w:rsidRPr="00145D53">
        <w:rPr>
          <w:rFonts w:ascii="TH SarabunPSK" w:hAnsi="TH SarabunPSK" w:cs="TH SarabunPSK"/>
          <w:sz w:val="32"/>
          <w:szCs w:val="32"/>
          <w:cs/>
        </w:rPr>
        <w:t>พ.ศ. 2558</w:t>
      </w:r>
      <w:r w:rsidR="001A7163">
        <w:rPr>
          <w:rFonts w:ascii="TH SarabunPSK" w:hAnsi="TH SarabunPSK" w:cs="TH SarabunPSK"/>
          <w:sz w:val="32"/>
          <w:szCs w:val="32"/>
        </w:rPr>
        <w:t xml:space="preserve"> </w:t>
      </w:r>
      <w:r w:rsidR="001A7163" w:rsidRPr="001A7163">
        <w:rPr>
          <w:rFonts w:ascii="TH SarabunPSK" w:hAnsi="TH SarabunPSK" w:cs="TH SarabunPSK"/>
          <w:sz w:val="32"/>
          <w:szCs w:val="32"/>
          <w:cs/>
        </w:rPr>
        <w:t>โดยผสมผสานเนื้อหาวิชาที่ครอบคลุมสาระของกลุ่มวิชาสังคมศาสตร์ มนุษยศาสตร์</w:t>
      </w:r>
      <w:r w:rsidR="001A7163">
        <w:rPr>
          <w:rFonts w:ascii="TH SarabunPSK" w:hAnsi="TH SarabunPSK" w:cs="TH SarabunPSK"/>
          <w:sz w:val="32"/>
          <w:szCs w:val="32"/>
        </w:rPr>
        <w:t xml:space="preserve"> </w:t>
      </w:r>
      <w:r w:rsidR="001A7163" w:rsidRPr="001A7163">
        <w:rPr>
          <w:rFonts w:ascii="TH SarabunPSK" w:hAnsi="TH SarabunPSK" w:cs="TH SarabunPSK"/>
          <w:sz w:val="32"/>
          <w:szCs w:val="32"/>
          <w:cs/>
        </w:rPr>
        <w:t>ภาษาและกลุ่มวิชาวิทยาศาสตร์กับคณิตศาสตร์ ในสัดส่วนที่เหมาะสม เพื่อให้บรรลุวัตถุประสงค์ของ</w:t>
      </w:r>
      <w:r w:rsidR="001A7163">
        <w:rPr>
          <w:rFonts w:ascii="TH SarabunPSK" w:hAnsi="TH SarabunPSK" w:cs="TH SarabunPSK"/>
          <w:sz w:val="32"/>
          <w:szCs w:val="32"/>
        </w:rPr>
        <w:t xml:space="preserve"> </w:t>
      </w:r>
      <w:r w:rsidR="001A7163" w:rsidRPr="001A7163">
        <w:rPr>
          <w:rFonts w:ascii="TH SarabunPSK" w:hAnsi="TH SarabunPSK" w:cs="TH SarabunPSK"/>
          <w:sz w:val="32"/>
          <w:szCs w:val="32"/>
          <w:cs/>
        </w:rPr>
        <w:t xml:space="preserve">หมวดวิชาศึกษาทั่วไป โดยให้มีจำนวนหน่วยกิตรวมไม่น้อยกว่า </w:t>
      </w:r>
      <w:r w:rsidR="00C864A0">
        <w:rPr>
          <w:rFonts w:ascii="TH SarabunPSK" w:hAnsi="TH SarabunPSK" w:cs="TH SarabunPSK"/>
          <w:sz w:val="32"/>
          <w:szCs w:val="32"/>
        </w:rPr>
        <w:t xml:space="preserve">30 </w:t>
      </w:r>
      <w:r w:rsidR="001A7163" w:rsidRPr="001A7163">
        <w:rPr>
          <w:rFonts w:ascii="TH SarabunPSK" w:hAnsi="TH SarabunPSK" w:cs="TH SarabunPSK"/>
          <w:sz w:val="32"/>
          <w:szCs w:val="32"/>
          <w:cs/>
        </w:rPr>
        <w:t>หน่วยกิต</w:t>
      </w:r>
    </w:p>
    <w:p w14:paraId="0FF40DF3" w14:textId="77777777" w:rsidR="001802EB" w:rsidRPr="001802EB" w:rsidRDefault="001802EB" w:rsidP="001A7163">
      <w:pPr>
        <w:spacing w:after="0"/>
        <w:ind w:firstLine="1134"/>
        <w:jc w:val="thaiDistribute"/>
        <w:rPr>
          <w:rFonts w:ascii="TH SarabunPSK" w:hAnsi="TH SarabunPSK" w:cs="TH SarabunPSK"/>
          <w:sz w:val="20"/>
          <w:szCs w:val="20"/>
        </w:rPr>
      </w:pPr>
    </w:p>
    <w:p w14:paraId="20C7E584" w14:textId="77777777" w:rsidR="003B2DCF" w:rsidRDefault="007B7D7B" w:rsidP="00562B7D">
      <w:pPr>
        <w:spacing w:after="0"/>
        <w:ind w:left="425" w:hanging="425"/>
        <w:jc w:val="thaiDistribute"/>
        <w:rPr>
          <w:rFonts w:ascii="TH SarabunPSK" w:hAnsi="TH SarabunPSK" w:cs="TH SarabunPSK"/>
          <w:b/>
          <w:bCs/>
          <w:sz w:val="32"/>
          <w:szCs w:val="32"/>
        </w:rPr>
      </w:pPr>
      <w:r w:rsidRPr="00562B7D">
        <w:rPr>
          <w:rFonts w:ascii="TH SarabunPSK" w:hAnsi="TH SarabunPSK" w:cs="TH SarabunPSK"/>
          <w:b/>
          <w:bCs/>
          <w:sz w:val="32"/>
          <w:szCs w:val="32"/>
          <w:cs/>
        </w:rPr>
        <w:t>3</w:t>
      </w:r>
      <w:r w:rsidR="00655161" w:rsidRPr="00562B7D">
        <w:rPr>
          <w:rFonts w:ascii="TH SarabunPSK" w:hAnsi="TH SarabunPSK" w:cs="TH SarabunPSK"/>
          <w:b/>
          <w:bCs/>
          <w:sz w:val="32"/>
          <w:szCs w:val="32"/>
          <w:cs/>
        </w:rPr>
        <w:t xml:space="preserve">.  </w:t>
      </w:r>
      <w:r w:rsidR="002676F4" w:rsidRPr="00562B7D">
        <w:rPr>
          <w:rFonts w:ascii="TH SarabunPSK" w:hAnsi="TH SarabunPSK" w:cs="TH SarabunPSK"/>
          <w:b/>
          <w:bCs/>
          <w:sz w:val="32"/>
          <w:szCs w:val="32"/>
          <w:cs/>
        </w:rPr>
        <w:t>จ</w:t>
      </w:r>
      <w:r w:rsidR="002676F4" w:rsidRPr="00562B7D">
        <w:rPr>
          <w:rFonts w:ascii="TH SarabunPSK" w:hAnsi="TH SarabunPSK" w:cs="TH SarabunPSK" w:hint="cs"/>
          <w:b/>
          <w:bCs/>
          <w:sz w:val="32"/>
          <w:szCs w:val="32"/>
          <w:cs/>
        </w:rPr>
        <w:t>ำ</w:t>
      </w:r>
      <w:r w:rsidR="002676F4" w:rsidRPr="00562B7D">
        <w:rPr>
          <w:rFonts w:ascii="TH SarabunPSK" w:hAnsi="TH SarabunPSK" w:cs="TH SarabunPSK"/>
          <w:b/>
          <w:bCs/>
          <w:sz w:val="32"/>
          <w:szCs w:val="32"/>
          <w:cs/>
        </w:rPr>
        <w:t>นวนหน่วยกิตที่เรียนตลอดหลักสูตรทุกหลักสูตรในระดับปริญญาตรี</w:t>
      </w:r>
    </w:p>
    <w:p w14:paraId="2FBCC24F" w14:textId="77777777" w:rsidR="002676F4" w:rsidRDefault="00562B7D" w:rsidP="003B2DCF">
      <w:pPr>
        <w:spacing w:after="0"/>
        <w:ind w:left="425"/>
        <w:jc w:val="thaiDistribute"/>
        <w:rPr>
          <w:rFonts w:ascii="TH SarabunPSK" w:hAnsi="TH SarabunPSK" w:cs="TH SarabunPSK"/>
          <w:sz w:val="32"/>
          <w:szCs w:val="32"/>
        </w:rPr>
      </w:pPr>
      <w:r w:rsidRPr="003B2DCF">
        <w:rPr>
          <w:rFonts w:ascii="TH SarabunPSK" w:hAnsi="TH SarabunPSK" w:cs="TH SarabunPSK"/>
          <w:sz w:val="32"/>
          <w:szCs w:val="32"/>
        </w:rPr>
        <w:t xml:space="preserve"> </w:t>
      </w:r>
      <w:r w:rsidR="002676F4" w:rsidRPr="003B2DCF">
        <w:rPr>
          <w:rFonts w:ascii="TH SarabunPSK" w:hAnsi="TH SarabunPSK" w:cs="TH SarabunPSK"/>
          <w:sz w:val="32"/>
          <w:szCs w:val="32"/>
        </w:rPr>
        <w:t xml:space="preserve">30 </w:t>
      </w:r>
      <w:r w:rsidR="002676F4" w:rsidRPr="003B2DCF">
        <w:rPr>
          <w:rFonts w:ascii="TH SarabunPSK" w:hAnsi="TH SarabunPSK" w:cs="TH SarabunPSK"/>
          <w:sz w:val="32"/>
          <w:szCs w:val="32"/>
          <w:cs/>
        </w:rPr>
        <w:t>หน่วยกิต</w:t>
      </w:r>
    </w:p>
    <w:p w14:paraId="777723DE" w14:textId="77777777" w:rsidR="001802EB" w:rsidRPr="001802EB" w:rsidRDefault="001802EB" w:rsidP="003B2DCF">
      <w:pPr>
        <w:spacing w:after="0"/>
        <w:ind w:left="425"/>
        <w:jc w:val="thaiDistribute"/>
        <w:rPr>
          <w:rFonts w:ascii="TH SarabunPSK" w:hAnsi="TH SarabunPSK" w:cs="TH SarabunPSK"/>
          <w:sz w:val="20"/>
          <w:szCs w:val="20"/>
        </w:rPr>
      </w:pPr>
    </w:p>
    <w:p w14:paraId="30A7ED51" w14:textId="77777777" w:rsidR="00462EB7" w:rsidRPr="00562B7D" w:rsidRDefault="00562B7D" w:rsidP="00462EB7">
      <w:pPr>
        <w:spacing w:after="0"/>
        <w:ind w:left="425" w:hanging="425"/>
        <w:jc w:val="thaiDistribute"/>
        <w:rPr>
          <w:rFonts w:ascii="TH SarabunPSK" w:hAnsi="TH SarabunPSK" w:cs="TH SarabunPSK"/>
          <w:b/>
          <w:bCs/>
          <w:sz w:val="32"/>
          <w:szCs w:val="32"/>
        </w:rPr>
      </w:pPr>
      <w:r w:rsidRPr="00562B7D">
        <w:rPr>
          <w:rFonts w:ascii="TH SarabunPSK" w:hAnsi="TH SarabunPSK" w:cs="TH SarabunPSK"/>
          <w:b/>
          <w:bCs/>
          <w:sz w:val="32"/>
          <w:szCs w:val="32"/>
        </w:rPr>
        <w:t>4</w:t>
      </w:r>
      <w:r w:rsidR="00535F57" w:rsidRPr="00562B7D">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462EB7" w:rsidRPr="00562B7D">
        <w:rPr>
          <w:rFonts w:ascii="TH SarabunPSK" w:hAnsi="TH SarabunPSK" w:cs="TH SarabunPSK"/>
          <w:b/>
          <w:bCs/>
          <w:sz w:val="32"/>
          <w:szCs w:val="32"/>
          <w:cs/>
        </w:rPr>
        <w:t>รูปแบบของหลักสูตร</w:t>
      </w:r>
    </w:p>
    <w:p w14:paraId="35480508" w14:textId="77777777" w:rsidR="009D7458" w:rsidRPr="00F565D1" w:rsidRDefault="00562B7D" w:rsidP="00A8310D">
      <w:pPr>
        <w:spacing w:after="0"/>
        <w:ind w:left="425" w:hanging="141"/>
        <w:jc w:val="thaiDistribute"/>
        <w:rPr>
          <w:rFonts w:ascii="TH SarabunPSK" w:hAnsi="TH SarabunPSK" w:cs="TH SarabunPSK"/>
          <w:sz w:val="32"/>
          <w:szCs w:val="32"/>
        </w:rPr>
      </w:pPr>
      <w:r w:rsidRPr="00562B7D">
        <w:rPr>
          <w:rFonts w:ascii="TH SarabunPSK" w:hAnsi="TH SarabunPSK" w:cs="TH SarabunPSK"/>
          <w:b/>
          <w:bCs/>
          <w:sz w:val="32"/>
          <w:szCs w:val="32"/>
        </w:rPr>
        <w:t>4</w:t>
      </w:r>
      <w:r w:rsidR="00DE4645" w:rsidRPr="00562B7D">
        <w:rPr>
          <w:rFonts w:ascii="TH SarabunPSK" w:hAnsi="TH SarabunPSK" w:cs="TH SarabunPSK"/>
          <w:b/>
          <w:bCs/>
          <w:sz w:val="32"/>
          <w:szCs w:val="32"/>
        </w:rPr>
        <w:t>.</w:t>
      </w:r>
      <w:r w:rsidR="007B7D7B" w:rsidRPr="00562B7D">
        <w:rPr>
          <w:rFonts w:ascii="TH SarabunPSK" w:hAnsi="TH SarabunPSK" w:cs="TH SarabunPSK"/>
          <w:b/>
          <w:bCs/>
          <w:sz w:val="32"/>
          <w:szCs w:val="32"/>
          <w:cs/>
        </w:rPr>
        <w:t>1</w:t>
      </w:r>
      <w:r w:rsidR="00A8310D">
        <w:rPr>
          <w:rFonts w:ascii="TH SarabunPSK" w:hAnsi="TH SarabunPSK" w:cs="TH SarabunPSK"/>
          <w:b/>
          <w:bCs/>
          <w:sz w:val="32"/>
          <w:szCs w:val="32"/>
        </w:rPr>
        <w:t xml:space="preserve">  </w:t>
      </w:r>
      <w:r w:rsidR="003A66EF" w:rsidRPr="00562B7D">
        <w:rPr>
          <w:rFonts w:ascii="TH SarabunPSK" w:hAnsi="TH SarabunPSK" w:cs="TH SarabunPSK"/>
          <w:b/>
          <w:bCs/>
          <w:sz w:val="32"/>
          <w:szCs w:val="32"/>
          <w:cs/>
        </w:rPr>
        <w:t>รูปแบบ</w:t>
      </w:r>
      <w:r w:rsidR="00F565D1">
        <w:rPr>
          <w:rFonts w:ascii="TH SarabunPSK" w:hAnsi="TH SarabunPSK" w:cs="TH SarabunPSK"/>
          <w:b/>
          <w:bCs/>
          <w:sz w:val="32"/>
          <w:szCs w:val="32"/>
        </w:rPr>
        <w:t xml:space="preserve"> </w:t>
      </w:r>
      <w:r w:rsidR="00F565D1" w:rsidRPr="00F565D1">
        <w:rPr>
          <w:rFonts w:ascii="TH SarabunPSK" w:hAnsi="TH SarabunPSK" w:cs="TH SarabunPSK"/>
          <w:sz w:val="32"/>
          <w:szCs w:val="32"/>
          <w:cs/>
        </w:rPr>
        <w:t>หมวดวิชาศึกษาทั่วไป ระดับปริญญาตรี</w:t>
      </w:r>
    </w:p>
    <w:p w14:paraId="26F5DE1F" w14:textId="77777777" w:rsidR="007B1F63" w:rsidRPr="00562B7D" w:rsidRDefault="00562B7D" w:rsidP="00A8310D">
      <w:pPr>
        <w:spacing w:after="0"/>
        <w:ind w:left="425" w:hanging="141"/>
        <w:jc w:val="thaiDistribute"/>
        <w:rPr>
          <w:rFonts w:ascii="TH SarabunPSK" w:hAnsi="TH SarabunPSK" w:cs="TH SarabunPSK"/>
          <w:b/>
          <w:bCs/>
          <w:sz w:val="32"/>
          <w:szCs w:val="32"/>
        </w:rPr>
      </w:pPr>
      <w:r w:rsidRPr="00562B7D">
        <w:rPr>
          <w:rFonts w:ascii="TH SarabunPSK" w:hAnsi="TH SarabunPSK" w:cs="TH SarabunPSK"/>
          <w:b/>
          <w:bCs/>
          <w:sz w:val="32"/>
          <w:szCs w:val="32"/>
        </w:rPr>
        <w:t>4</w:t>
      </w:r>
      <w:r w:rsidR="00DE4645" w:rsidRPr="00562B7D">
        <w:rPr>
          <w:rFonts w:ascii="TH SarabunPSK" w:hAnsi="TH SarabunPSK" w:cs="TH SarabunPSK"/>
          <w:b/>
          <w:bCs/>
          <w:sz w:val="32"/>
          <w:szCs w:val="32"/>
          <w:cs/>
        </w:rPr>
        <w:t>.</w:t>
      </w:r>
      <w:r w:rsidR="00F565D1">
        <w:rPr>
          <w:rFonts w:ascii="TH SarabunPSK" w:hAnsi="TH SarabunPSK" w:cs="TH SarabunPSK"/>
          <w:b/>
          <w:bCs/>
          <w:sz w:val="32"/>
          <w:szCs w:val="32"/>
        </w:rPr>
        <w:t>2</w:t>
      </w:r>
      <w:r w:rsidR="00DE4645" w:rsidRPr="00562B7D">
        <w:rPr>
          <w:rFonts w:ascii="TH SarabunPSK" w:hAnsi="TH SarabunPSK" w:cs="TH SarabunPSK"/>
          <w:b/>
          <w:bCs/>
          <w:sz w:val="32"/>
          <w:szCs w:val="32"/>
          <w:cs/>
        </w:rPr>
        <w:t xml:space="preserve">  ภาษาที่ใช้</w:t>
      </w:r>
      <w:r w:rsidR="00F565D1">
        <w:rPr>
          <w:rFonts w:ascii="TH SarabunPSK" w:hAnsi="TH SarabunPSK" w:cs="TH SarabunPSK" w:hint="cs"/>
          <w:b/>
          <w:bCs/>
          <w:sz w:val="32"/>
          <w:szCs w:val="32"/>
          <w:cs/>
        </w:rPr>
        <w:t xml:space="preserve"> </w:t>
      </w:r>
      <w:r w:rsidR="00F565D1" w:rsidRPr="00F565D1">
        <w:rPr>
          <w:rFonts w:ascii="TH SarabunPSK" w:hAnsi="TH SarabunPSK" w:cs="TH SarabunPSK"/>
          <w:sz w:val="32"/>
          <w:szCs w:val="32"/>
          <w:cs/>
        </w:rPr>
        <w:t>ภาษาไทยและภาษาอังกฤษ</w:t>
      </w:r>
    </w:p>
    <w:p w14:paraId="4157196A" w14:textId="77777777" w:rsidR="005B52B1" w:rsidRPr="00F565D1" w:rsidRDefault="00562B7D" w:rsidP="00F565D1">
      <w:pPr>
        <w:spacing w:after="0"/>
        <w:ind w:left="425" w:hanging="141"/>
        <w:jc w:val="thaiDistribute"/>
        <w:rPr>
          <w:rFonts w:ascii="TH SarabunPSK" w:hAnsi="TH SarabunPSK" w:cs="TH SarabunPSK"/>
          <w:b/>
          <w:bCs/>
          <w:sz w:val="32"/>
          <w:szCs w:val="32"/>
        </w:rPr>
      </w:pPr>
      <w:r w:rsidRPr="00562B7D">
        <w:rPr>
          <w:rFonts w:ascii="TH SarabunPSK" w:hAnsi="TH SarabunPSK" w:cs="TH SarabunPSK"/>
          <w:b/>
          <w:bCs/>
          <w:sz w:val="32"/>
          <w:szCs w:val="32"/>
        </w:rPr>
        <w:t>4</w:t>
      </w:r>
      <w:r w:rsidR="00DE4645" w:rsidRPr="00562B7D">
        <w:rPr>
          <w:rFonts w:ascii="TH SarabunPSK" w:hAnsi="TH SarabunPSK" w:cs="TH SarabunPSK"/>
          <w:b/>
          <w:bCs/>
          <w:sz w:val="32"/>
          <w:szCs w:val="32"/>
          <w:cs/>
        </w:rPr>
        <w:t>.</w:t>
      </w:r>
      <w:r w:rsidR="00415EA2" w:rsidRPr="00562B7D">
        <w:rPr>
          <w:rFonts w:ascii="TH SarabunPSK" w:hAnsi="TH SarabunPSK" w:cs="TH SarabunPSK"/>
          <w:b/>
          <w:bCs/>
          <w:sz w:val="32"/>
          <w:szCs w:val="32"/>
          <w:cs/>
        </w:rPr>
        <w:t>4</w:t>
      </w:r>
      <w:r w:rsidR="00B32E6C" w:rsidRPr="00562B7D">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7B1F63" w:rsidRPr="00562B7D">
        <w:rPr>
          <w:rFonts w:ascii="TH SarabunPSK" w:hAnsi="TH SarabunPSK" w:cs="TH SarabunPSK"/>
          <w:b/>
          <w:bCs/>
          <w:sz w:val="32"/>
          <w:szCs w:val="32"/>
          <w:cs/>
        </w:rPr>
        <w:t xml:space="preserve">การรับเข้าศึกษา </w:t>
      </w:r>
      <w:r w:rsidR="00B4516A" w:rsidRPr="00562B7D">
        <w:rPr>
          <w:rFonts w:ascii="TH SarabunPSK" w:hAnsi="TH SarabunPSK" w:cs="TH SarabunPSK"/>
          <w:sz w:val="32"/>
          <w:szCs w:val="32"/>
          <w:cs/>
        </w:rPr>
        <w:t>เป็น</w:t>
      </w:r>
      <w:r w:rsidR="004B5642" w:rsidRPr="00562B7D">
        <w:rPr>
          <w:rFonts w:ascii="TH SarabunPSK" w:hAnsi="TH SarabunPSK" w:cs="TH SarabunPSK"/>
          <w:sz w:val="32"/>
          <w:szCs w:val="32"/>
          <w:cs/>
        </w:rPr>
        <w:t>นักศึกษาไทยและนักศึกษาต่างประเทศ</w:t>
      </w:r>
      <w:r w:rsidR="00F77109" w:rsidRPr="00562B7D">
        <w:rPr>
          <w:rFonts w:ascii="TH SarabunPSK" w:hAnsi="TH SarabunPSK" w:cs="TH SarabunPSK"/>
          <w:sz w:val="32"/>
          <w:szCs w:val="32"/>
          <w:cs/>
        </w:rPr>
        <w:t>ที่สามารถเข้าใจ</w:t>
      </w:r>
      <w:r w:rsidR="004B5642" w:rsidRPr="00562B7D">
        <w:rPr>
          <w:rFonts w:ascii="TH SarabunPSK" w:hAnsi="TH SarabunPSK" w:cs="TH SarabunPSK"/>
          <w:sz w:val="32"/>
          <w:szCs w:val="32"/>
          <w:cs/>
        </w:rPr>
        <w:t>ภาษาไทย</w:t>
      </w:r>
    </w:p>
    <w:p w14:paraId="4576BC4B" w14:textId="77777777" w:rsidR="0058454C" w:rsidRDefault="00562B7D" w:rsidP="00F565D1">
      <w:pPr>
        <w:spacing w:after="0"/>
        <w:ind w:firstLine="284"/>
        <w:jc w:val="thaiDistribute"/>
        <w:rPr>
          <w:rFonts w:ascii="TH SarabunPSK" w:hAnsi="TH SarabunPSK" w:cs="TH SarabunPSK"/>
          <w:b/>
          <w:bCs/>
          <w:sz w:val="32"/>
          <w:szCs w:val="32"/>
        </w:rPr>
      </w:pPr>
      <w:r w:rsidRPr="00562B7D">
        <w:rPr>
          <w:rFonts w:ascii="TH SarabunPSK" w:hAnsi="TH SarabunPSK" w:cs="TH SarabunPSK"/>
          <w:b/>
          <w:bCs/>
          <w:sz w:val="32"/>
          <w:szCs w:val="32"/>
        </w:rPr>
        <w:t>4</w:t>
      </w:r>
      <w:r w:rsidR="005B52B1" w:rsidRPr="00562B7D">
        <w:rPr>
          <w:rFonts w:ascii="TH SarabunPSK" w:hAnsi="TH SarabunPSK" w:cs="TH SarabunPSK"/>
          <w:b/>
          <w:bCs/>
          <w:sz w:val="32"/>
          <w:szCs w:val="32"/>
          <w:cs/>
        </w:rPr>
        <w:t>.</w:t>
      </w:r>
      <w:r w:rsidR="00415EA2" w:rsidRPr="00562B7D">
        <w:rPr>
          <w:rFonts w:ascii="TH SarabunPSK" w:hAnsi="TH SarabunPSK" w:cs="TH SarabunPSK"/>
          <w:b/>
          <w:bCs/>
          <w:sz w:val="32"/>
          <w:szCs w:val="32"/>
          <w:cs/>
        </w:rPr>
        <w:t>5</w:t>
      </w:r>
      <w:r w:rsidR="00A8310D">
        <w:rPr>
          <w:rFonts w:ascii="TH SarabunPSK" w:hAnsi="TH SarabunPSK" w:cs="TH SarabunPSK"/>
          <w:b/>
          <w:bCs/>
          <w:sz w:val="32"/>
          <w:szCs w:val="32"/>
        </w:rPr>
        <w:t xml:space="preserve"> </w:t>
      </w:r>
      <w:r w:rsidR="00B32E6C" w:rsidRPr="00562B7D">
        <w:rPr>
          <w:rFonts w:ascii="TH SarabunPSK" w:hAnsi="TH SarabunPSK" w:cs="TH SarabunPSK"/>
          <w:b/>
          <w:bCs/>
          <w:sz w:val="32"/>
          <w:szCs w:val="32"/>
          <w:cs/>
        </w:rPr>
        <w:t xml:space="preserve"> </w:t>
      </w:r>
      <w:r w:rsidR="009E3D86" w:rsidRPr="00562B7D">
        <w:rPr>
          <w:rFonts w:ascii="TH SarabunPSK" w:hAnsi="TH SarabunPSK" w:cs="TH SarabunPSK"/>
          <w:b/>
          <w:bCs/>
          <w:sz w:val="32"/>
          <w:szCs w:val="32"/>
          <w:cs/>
        </w:rPr>
        <w:t>ความร่วมมือกับสถาบันอื่</w:t>
      </w:r>
      <w:r w:rsidR="004B5642" w:rsidRPr="00562B7D">
        <w:rPr>
          <w:rFonts w:ascii="TH SarabunPSK" w:hAnsi="TH SarabunPSK" w:cs="TH SarabunPSK"/>
          <w:b/>
          <w:bCs/>
          <w:sz w:val="32"/>
          <w:szCs w:val="32"/>
          <w:cs/>
        </w:rPr>
        <w:t>น</w:t>
      </w:r>
      <w:r w:rsidR="004B5642" w:rsidRPr="00562B7D">
        <w:rPr>
          <w:rFonts w:ascii="TH SarabunPSK" w:hAnsi="TH SarabunPSK" w:cs="TH SarabunPSK"/>
          <w:b/>
          <w:bCs/>
          <w:sz w:val="32"/>
          <w:szCs w:val="32"/>
        </w:rPr>
        <w:t xml:space="preserve"> </w:t>
      </w:r>
      <w:r w:rsidR="00C97184" w:rsidRPr="00562B7D">
        <w:rPr>
          <w:rFonts w:ascii="TH SarabunPSK" w:hAnsi="TH SarabunPSK" w:cs="TH SarabunPSK"/>
          <w:b/>
          <w:bCs/>
          <w:sz w:val="32"/>
          <w:szCs w:val="32"/>
        </w:rPr>
        <w:t xml:space="preserve"> </w:t>
      </w:r>
      <w:r w:rsidR="004B5642" w:rsidRPr="00562B7D">
        <w:rPr>
          <w:rFonts w:ascii="TH SarabunPSK" w:hAnsi="TH SarabunPSK" w:cs="TH SarabunPSK"/>
          <w:b/>
          <w:bCs/>
          <w:sz w:val="32"/>
          <w:szCs w:val="32"/>
          <w:cs/>
        </w:rPr>
        <w:t xml:space="preserve"> </w:t>
      </w:r>
      <w:r w:rsidR="00F565D1">
        <w:rPr>
          <w:rFonts w:ascii="TH SarabunPSK" w:hAnsi="TH SarabunPSK" w:cs="TH SarabunPSK"/>
          <w:b/>
          <w:bCs/>
          <w:sz w:val="32"/>
          <w:szCs w:val="32"/>
        </w:rPr>
        <w:t xml:space="preserve"> </w:t>
      </w:r>
      <w:r w:rsidR="006C4461" w:rsidRPr="00562B7D">
        <w:rPr>
          <w:rFonts w:ascii="TH SarabunPSK" w:hAnsi="TH SarabunPSK" w:cs="TH SarabunPSK" w:hint="cs"/>
          <w:sz w:val="32"/>
          <w:szCs w:val="32"/>
          <w:cs/>
        </w:rPr>
        <w:t>ไม่มี</w:t>
      </w:r>
      <w:r w:rsidR="0058454C" w:rsidRPr="00562B7D">
        <w:rPr>
          <w:rFonts w:ascii="TH SarabunPSK" w:hAnsi="TH SarabunPSK" w:cs="TH SarabunPSK"/>
          <w:sz w:val="32"/>
          <w:szCs w:val="32"/>
          <w:cs/>
        </w:rPr>
        <w:t xml:space="preserve"> </w:t>
      </w:r>
    </w:p>
    <w:p w14:paraId="77225957" w14:textId="77777777" w:rsidR="001802EB" w:rsidRPr="001802EB" w:rsidRDefault="001802EB" w:rsidP="00F565D1">
      <w:pPr>
        <w:spacing w:after="0"/>
        <w:ind w:firstLine="284"/>
        <w:jc w:val="thaiDistribute"/>
        <w:rPr>
          <w:rFonts w:ascii="TH SarabunPSK" w:hAnsi="TH SarabunPSK" w:cs="TH SarabunPSK"/>
          <w:b/>
          <w:bCs/>
          <w:sz w:val="20"/>
          <w:szCs w:val="20"/>
        </w:rPr>
      </w:pPr>
    </w:p>
    <w:p w14:paraId="7BCA6579" w14:textId="77777777" w:rsidR="00535F57" w:rsidRPr="00766532" w:rsidRDefault="00562B7D" w:rsidP="00FC421A">
      <w:pPr>
        <w:spacing w:after="0"/>
        <w:ind w:left="425" w:hanging="425"/>
        <w:jc w:val="thaiDistribute"/>
        <w:rPr>
          <w:rFonts w:ascii="TH SarabunPSK" w:hAnsi="TH SarabunPSK" w:cs="TH SarabunPSK"/>
          <w:b/>
          <w:bCs/>
          <w:color w:val="000000"/>
          <w:sz w:val="32"/>
          <w:szCs w:val="32"/>
        </w:rPr>
      </w:pPr>
      <w:r>
        <w:rPr>
          <w:rFonts w:ascii="TH SarabunPSK" w:hAnsi="TH SarabunPSK" w:cs="TH SarabunPSK"/>
          <w:b/>
          <w:bCs/>
          <w:color w:val="000000"/>
          <w:sz w:val="32"/>
          <w:szCs w:val="32"/>
        </w:rPr>
        <w:t>5</w:t>
      </w:r>
      <w:r w:rsidR="005606DA" w:rsidRPr="00766532">
        <w:rPr>
          <w:rFonts w:ascii="TH SarabunPSK" w:hAnsi="TH SarabunPSK" w:cs="TH SarabunPSK"/>
          <w:b/>
          <w:bCs/>
          <w:color w:val="000000"/>
          <w:sz w:val="32"/>
          <w:szCs w:val="32"/>
          <w:cs/>
        </w:rPr>
        <w:t xml:space="preserve">. </w:t>
      </w:r>
      <w:r w:rsidR="00A8310D">
        <w:rPr>
          <w:rFonts w:ascii="TH SarabunPSK" w:hAnsi="TH SarabunPSK" w:cs="TH SarabunPSK"/>
          <w:b/>
          <w:bCs/>
          <w:color w:val="000000"/>
          <w:sz w:val="32"/>
          <w:szCs w:val="32"/>
        </w:rPr>
        <w:t xml:space="preserve"> </w:t>
      </w:r>
      <w:r w:rsidR="0091055B" w:rsidRPr="00766532">
        <w:rPr>
          <w:rFonts w:ascii="TH SarabunPSK" w:hAnsi="TH SarabunPSK" w:cs="TH SarabunPSK"/>
          <w:b/>
          <w:bCs/>
          <w:color w:val="000000"/>
          <w:sz w:val="32"/>
          <w:szCs w:val="32"/>
          <w:cs/>
        </w:rPr>
        <w:t>สถานภาพของหลักสูตรและการพิจารณาอนุมัติ/เห็นชอบหลักสูตร</w:t>
      </w:r>
    </w:p>
    <w:p w14:paraId="1EA3D15D" w14:textId="1BFF2619" w:rsidR="00E91DE3" w:rsidRPr="004F59C0" w:rsidRDefault="00562B7D" w:rsidP="00AD5E21">
      <w:pPr>
        <w:spacing w:after="0"/>
        <w:ind w:left="425" w:hanging="68"/>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5</w:t>
      </w:r>
      <w:r w:rsidR="00E91DE3" w:rsidRPr="004F59C0">
        <w:rPr>
          <w:rFonts w:ascii="TH SarabunPSK" w:hAnsi="TH SarabunPSK" w:cs="TH SarabunPSK"/>
          <w:color w:val="000000" w:themeColor="text1"/>
          <w:sz w:val="32"/>
          <w:szCs w:val="32"/>
          <w:cs/>
        </w:rPr>
        <w:t>.</w:t>
      </w:r>
      <w:r w:rsidR="007B7D7B" w:rsidRPr="004F59C0">
        <w:rPr>
          <w:rFonts w:ascii="TH SarabunPSK" w:hAnsi="TH SarabunPSK" w:cs="TH SarabunPSK"/>
          <w:color w:val="000000" w:themeColor="text1"/>
          <w:sz w:val="32"/>
          <w:szCs w:val="32"/>
          <w:cs/>
        </w:rPr>
        <w:t>1</w:t>
      </w:r>
      <w:r w:rsidR="00670DDD" w:rsidRPr="004F59C0">
        <w:rPr>
          <w:rFonts w:ascii="TH SarabunPSK" w:hAnsi="TH SarabunPSK" w:cs="TH SarabunPSK"/>
          <w:color w:val="000000" w:themeColor="text1"/>
          <w:sz w:val="32"/>
          <w:szCs w:val="32"/>
          <w:cs/>
        </w:rPr>
        <w:t xml:space="preserve"> </w:t>
      </w:r>
      <w:r w:rsidR="00A8310D">
        <w:rPr>
          <w:rFonts w:ascii="TH SarabunPSK" w:hAnsi="TH SarabunPSK" w:cs="TH SarabunPSK"/>
          <w:color w:val="000000" w:themeColor="text1"/>
          <w:sz w:val="32"/>
          <w:szCs w:val="32"/>
        </w:rPr>
        <w:t xml:space="preserve"> </w:t>
      </w:r>
      <w:r w:rsidR="009E3134">
        <w:rPr>
          <w:rFonts w:ascii="TH SarabunPSK" w:hAnsi="TH SarabunPSK" w:cs="TH SarabunPSK" w:hint="cs"/>
          <w:color w:val="000000" w:themeColor="text1"/>
          <w:sz w:val="32"/>
          <w:szCs w:val="32"/>
          <w:cs/>
        </w:rPr>
        <w:t>หลักสูตร</w:t>
      </w:r>
      <w:r w:rsidR="00E91DE3" w:rsidRPr="004F59C0">
        <w:rPr>
          <w:rFonts w:ascii="TH SarabunPSK" w:hAnsi="TH SarabunPSK" w:cs="TH SarabunPSK"/>
          <w:color w:val="000000" w:themeColor="text1"/>
          <w:sz w:val="32"/>
          <w:szCs w:val="32"/>
          <w:cs/>
        </w:rPr>
        <w:t>ปรับปรุง</w:t>
      </w:r>
      <w:r w:rsidR="00E76859" w:rsidRPr="004F59C0">
        <w:rPr>
          <w:rFonts w:ascii="TH SarabunPSK" w:hAnsi="TH SarabunPSK" w:cs="TH SarabunPSK"/>
          <w:color w:val="000000" w:themeColor="text1"/>
          <w:sz w:val="32"/>
          <w:szCs w:val="32"/>
        </w:rPr>
        <w:t xml:space="preserve">  </w:t>
      </w:r>
      <w:r w:rsidR="00E76859" w:rsidRPr="004F59C0">
        <w:rPr>
          <w:rFonts w:ascii="TH SarabunPSK" w:hAnsi="TH SarabunPSK" w:cs="TH SarabunPSK"/>
          <w:color w:val="000000" w:themeColor="text1"/>
          <w:sz w:val="32"/>
          <w:szCs w:val="32"/>
          <w:cs/>
        </w:rPr>
        <w:t xml:space="preserve">พ.ศ. </w:t>
      </w:r>
      <w:r w:rsidR="00FD1DB5">
        <w:rPr>
          <w:rFonts w:ascii="TH SarabunPSK" w:hAnsi="TH SarabunPSK" w:cs="TH SarabunPSK"/>
          <w:color w:val="000000" w:themeColor="text1"/>
          <w:sz w:val="32"/>
          <w:szCs w:val="32"/>
        </w:rPr>
        <w:t>2564</w:t>
      </w:r>
    </w:p>
    <w:p w14:paraId="0DA3A0C0" w14:textId="77777777" w:rsidR="00E91DE3" w:rsidRPr="004F59C0" w:rsidRDefault="006E6A4B" w:rsidP="00AD5E21">
      <w:pPr>
        <w:pStyle w:val="a5"/>
        <w:tabs>
          <w:tab w:val="num" w:pos="360"/>
        </w:tabs>
        <w:spacing w:after="0"/>
        <w:ind w:left="357" w:hanging="357"/>
        <w:rPr>
          <w:rFonts w:ascii="TH SarabunPSK" w:hAnsi="TH SarabunPSK" w:cs="TH SarabunPSK"/>
          <w:color w:val="000000" w:themeColor="text1"/>
          <w:sz w:val="32"/>
          <w:szCs w:val="32"/>
        </w:rPr>
      </w:pPr>
      <w:r w:rsidRPr="004F59C0">
        <w:rPr>
          <w:rFonts w:ascii="TH SarabunPSK" w:hAnsi="TH SarabunPSK" w:cs="TH SarabunPSK"/>
          <w:color w:val="000000" w:themeColor="text1"/>
          <w:sz w:val="32"/>
          <w:szCs w:val="32"/>
          <w:cs/>
        </w:rPr>
        <w:tab/>
      </w:r>
      <w:r w:rsidR="00562B7D">
        <w:rPr>
          <w:rFonts w:ascii="TH SarabunPSK" w:hAnsi="TH SarabunPSK" w:cs="TH SarabunPSK"/>
          <w:color w:val="000000" w:themeColor="text1"/>
          <w:sz w:val="32"/>
          <w:szCs w:val="32"/>
        </w:rPr>
        <w:t>5</w:t>
      </w:r>
      <w:r w:rsidRPr="004F59C0">
        <w:rPr>
          <w:rFonts w:ascii="TH SarabunPSK" w:hAnsi="TH SarabunPSK" w:cs="TH SarabunPSK"/>
          <w:color w:val="000000" w:themeColor="text1"/>
          <w:sz w:val="32"/>
          <w:szCs w:val="32"/>
          <w:cs/>
        </w:rPr>
        <w:t>.</w:t>
      </w:r>
      <w:r w:rsidR="007B7D7B" w:rsidRPr="004F59C0">
        <w:rPr>
          <w:rFonts w:ascii="TH SarabunPSK" w:hAnsi="TH SarabunPSK" w:cs="TH SarabunPSK"/>
          <w:color w:val="000000" w:themeColor="text1"/>
          <w:sz w:val="32"/>
          <w:szCs w:val="32"/>
          <w:cs/>
        </w:rPr>
        <w:t>2</w:t>
      </w:r>
      <w:r w:rsidRPr="004F59C0">
        <w:rPr>
          <w:rFonts w:ascii="TH SarabunPSK" w:hAnsi="TH SarabunPSK" w:cs="TH SarabunPSK"/>
          <w:color w:val="000000" w:themeColor="text1"/>
          <w:sz w:val="32"/>
          <w:szCs w:val="32"/>
          <w:cs/>
        </w:rPr>
        <w:t xml:space="preserve"> </w:t>
      </w:r>
      <w:r w:rsidR="00A8310D">
        <w:rPr>
          <w:rFonts w:ascii="TH SarabunPSK" w:hAnsi="TH SarabunPSK" w:cs="TH SarabunPSK"/>
          <w:color w:val="000000" w:themeColor="text1"/>
          <w:sz w:val="32"/>
          <w:szCs w:val="32"/>
        </w:rPr>
        <w:t xml:space="preserve"> </w:t>
      </w:r>
      <w:r w:rsidR="00E91DE3" w:rsidRPr="004F59C0">
        <w:rPr>
          <w:rFonts w:ascii="TH SarabunPSK" w:hAnsi="TH SarabunPSK" w:cs="TH SarabunPSK"/>
          <w:color w:val="000000" w:themeColor="text1"/>
          <w:sz w:val="32"/>
          <w:szCs w:val="32"/>
          <w:cs/>
        </w:rPr>
        <w:t>เปิด</w:t>
      </w:r>
      <w:r w:rsidR="005606DA" w:rsidRPr="004F59C0">
        <w:rPr>
          <w:rFonts w:ascii="TH SarabunPSK" w:hAnsi="TH SarabunPSK" w:cs="TH SarabunPSK"/>
          <w:color w:val="000000" w:themeColor="text1"/>
          <w:sz w:val="32"/>
          <w:szCs w:val="32"/>
          <w:cs/>
        </w:rPr>
        <w:t>ดำเนินการเรียนการสอนตามหลักสูตรตั้งแต่ภาคเรียนที่</w:t>
      </w:r>
      <w:r w:rsidR="00F06C29" w:rsidRPr="004F59C0">
        <w:rPr>
          <w:rFonts w:ascii="TH SarabunPSK" w:hAnsi="TH SarabunPSK" w:cs="TH SarabunPSK"/>
          <w:color w:val="000000" w:themeColor="text1"/>
          <w:sz w:val="32"/>
          <w:szCs w:val="32"/>
          <w:cs/>
        </w:rPr>
        <w:t xml:space="preserve"> 1</w:t>
      </w:r>
      <w:r w:rsidR="005606DA" w:rsidRPr="004F59C0">
        <w:rPr>
          <w:rFonts w:ascii="TH SarabunPSK" w:hAnsi="TH SarabunPSK" w:cs="TH SarabunPSK"/>
          <w:color w:val="000000" w:themeColor="text1"/>
          <w:sz w:val="32"/>
          <w:szCs w:val="32"/>
          <w:cs/>
        </w:rPr>
        <w:t xml:space="preserve"> </w:t>
      </w:r>
      <w:r w:rsidRPr="004F59C0">
        <w:rPr>
          <w:rFonts w:ascii="TH SarabunPSK" w:hAnsi="TH SarabunPSK" w:cs="TH SarabunPSK"/>
          <w:color w:val="000000" w:themeColor="text1"/>
          <w:sz w:val="32"/>
          <w:szCs w:val="32"/>
          <w:cs/>
        </w:rPr>
        <w:t>ปีการศึกษา</w:t>
      </w:r>
      <w:r w:rsidR="001702F8" w:rsidRPr="004F59C0">
        <w:rPr>
          <w:rFonts w:ascii="TH SarabunPSK" w:hAnsi="TH SarabunPSK" w:cs="TH SarabunPSK"/>
          <w:color w:val="000000" w:themeColor="text1"/>
          <w:sz w:val="32"/>
          <w:szCs w:val="32"/>
        </w:rPr>
        <w:t xml:space="preserve"> 2565 </w:t>
      </w:r>
      <w:r w:rsidR="005606DA" w:rsidRPr="004F59C0">
        <w:rPr>
          <w:rFonts w:ascii="TH SarabunPSK" w:hAnsi="TH SarabunPSK" w:cs="TH SarabunPSK"/>
          <w:color w:val="000000" w:themeColor="text1"/>
          <w:sz w:val="32"/>
          <w:szCs w:val="32"/>
          <w:cs/>
        </w:rPr>
        <w:t>เป็นต้นไป</w:t>
      </w:r>
    </w:p>
    <w:p w14:paraId="595A8F8F" w14:textId="77777777" w:rsidR="008D6F90" w:rsidRPr="004F59C0" w:rsidRDefault="00562B7D" w:rsidP="00AD5E21">
      <w:pPr>
        <w:pStyle w:val="a5"/>
        <w:tabs>
          <w:tab w:val="num" w:pos="360"/>
        </w:tabs>
        <w:spacing w:after="0"/>
        <w:ind w:left="720" w:hanging="357"/>
        <w:rPr>
          <w:rFonts w:ascii="TH SarabunPSK" w:hAnsi="TH SarabunPSK" w:cs="TH SarabunPSK"/>
          <w:color w:val="000000" w:themeColor="text1"/>
          <w:sz w:val="32"/>
          <w:szCs w:val="32"/>
        </w:rPr>
      </w:pPr>
      <w:r>
        <w:rPr>
          <w:rFonts w:ascii="TH SarabunPSK" w:hAnsi="TH SarabunPSK" w:cs="TH SarabunPSK"/>
          <w:color w:val="000000" w:themeColor="text1"/>
          <w:sz w:val="32"/>
          <w:szCs w:val="32"/>
        </w:rPr>
        <w:t>5</w:t>
      </w:r>
      <w:r w:rsidR="00F66B99" w:rsidRPr="004F59C0">
        <w:rPr>
          <w:rFonts w:ascii="TH SarabunPSK" w:hAnsi="TH SarabunPSK" w:cs="TH SarabunPSK"/>
          <w:color w:val="000000" w:themeColor="text1"/>
          <w:sz w:val="32"/>
          <w:szCs w:val="32"/>
          <w:cs/>
        </w:rPr>
        <w:t>.</w:t>
      </w:r>
      <w:r w:rsidR="00112F37" w:rsidRPr="004F59C0">
        <w:rPr>
          <w:rFonts w:ascii="TH SarabunPSK" w:hAnsi="TH SarabunPSK" w:cs="TH SarabunPSK" w:hint="cs"/>
          <w:color w:val="000000" w:themeColor="text1"/>
          <w:sz w:val="32"/>
          <w:szCs w:val="32"/>
          <w:cs/>
        </w:rPr>
        <w:t>3</w:t>
      </w:r>
      <w:r w:rsidR="005A0179" w:rsidRPr="004F59C0">
        <w:rPr>
          <w:rFonts w:ascii="TH SarabunPSK" w:hAnsi="TH SarabunPSK" w:cs="TH SarabunPSK"/>
          <w:color w:val="000000" w:themeColor="text1"/>
          <w:sz w:val="32"/>
          <w:szCs w:val="32"/>
        </w:rPr>
        <w:tab/>
      </w:r>
      <w:r w:rsidR="00A8310D">
        <w:rPr>
          <w:rFonts w:ascii="TH SarabunPSK" w:hAnsi="TH SarabunPSK" w:cs="TH SarabunPSK"/>
          <w:color w:val="000000" w:themeColor="text1"/>
          <w:sz w:val="32"/>
          <w:szCs w:val="32"/>
        </w:rPr>
        <w:t xml:space="preserve"> </w:t>
      </w:r>
      <w:r w:rsidR="00EB4554" w:rsidRPr="004F59C0">
        <w:rPr>
          <w:rFonts w:ascii="TH SarabunPSK" w:hAnsi="TH SarabunPSK" w:cs="TH SarabunPSK"/>
          <w:color w:val="000000" w:themeColor="text1"/>
          <w:sz w:val="32"/>
          <w:szCs w:val="32"/>
          <w:cs/>
        </w:rPr>
        <w:t>ได้รับอนุมัติ</w:t>
      </w:r>
      <w:r w:rsidR="005A0179" w:rsidRPr="004F59C0">
        <w:rPr>
          <w:rFonts w:ascii="TH SarabunPSK" w:hAnsi="TH SarabunPSK" w:cs="TH SarabunPSK"/>
          <w:color w:val="000000" w:themeColor="text1"/>
          <w:sz w:val="32"/>
          <w:szCs w:val="32"/>
          <w:cs/>
        </w:rPr>
        <w:t xml:space="preserve">จากสภาวิชาการมหาวิทยาลัยเทคโนโลยีราชมงคลล้านนา เมื่อการประชุม            </w:t>
      </w:r>
      <w:r w:rsidR="00DF723D" w:rsidRPr="004F59C0">
        <w:rPr>
          <w:rFonts w:ascii="TH SarabunPSK" w:hAnsi="TH SarabunPSK" w:cs="TH SarabunPSK"/>
          <w:color w:val="000000" w:themeColor="text1"/>
          <w:sz w:val="32"/>
          <w:szCs w:val="32"/>
          <w:cs/>
        </w:rPr>
        <w:br/>
      </w:r>
      <w:r w:rsidR="00A8310D">
        <w:rPr>
          <w:rFonts w:ascii="TH SarabunPSK" w:hAnsi="TH SarabunPSK" w:cs="TH SarabunPSK"/>
          <w:color w:val="000000" w:themeColor="text1"/>
          <w:sz w:val="32"/>
          <w:szCs w:val="32"/>
        </w:rPr>
        <w:t xml:space="preserve"> </w:t>
      </w:r>
      <w:r w:rsidR="004F59C0" w:rsidRPr="004F59C0">
        <w:rPr>
          <w:rFonts w:ascii="TH SarabunPSK" w:hAnsi="TH SarabunPSK" w:cs="TH SarabunPSK"/>
          <w:color w:val="000000" w:themeColor="text1"/>
          <w:sz w:val="32"/>
          <w:szCs w:val="32"/>
          <w:cs/>
        </w:rPr>
        <w:t>ครั้งที่ 158 (ม.ค. 64) ในวันพฤหัสบดีที่ 7 มกราคม 2564</w:t>
      </w:r>
    </w:p>
    <w:p w14:paraId="0242486E" w14:textId="77777777" w:rsidR="0059180E" w:rsidRPr="004F59C0" w:rsidRDefault="00DA18F1" w:rsidP="00AD5E21">
      <w:pPr>
        <w:pStyle w:val="a5"/>
        <w:tabs>
          <w:tab w:val="num" w:pos="360"/>
        </w:tabs>
        <w:spacing w:after="0"/>
        <w:ind w:left="720" w:hanging="436"/>
        <w:rPr>
          <w:rFonts w:ascii="TH SarabunPSK" w:hAnsi="TH SarabunPSK" w:cs="TH SarabunPSK"/>
          <w:color w:val="000000" w:themeColor="text1"/>
          <w:sz w:val="32"/>
          <w:szCs w:val="32"/>
        </w:rPr>
      </w:pPr>
      <w:r w:rsidRPr="004F59C0">
        <w:rPr>
          <w:rFonts w:ascii="TH SarabunPSK" w:hAnsi="TH SarabunPSK" w:cs="TH SarabunPSK"/>
          <w:color w:val="000000" w:themeColor="text1"/>
          <w:sz w:val="32"/>
          <w:szCs w:val="32"/>
        </w:rPr>
        <w:lastRenderedPageBreak/>
        <w:t xml:space="preserve"> </w:t>
      </w:r>
      <w:r w:rsidR="00562B7D">
        <w:rPr>
          <w:rFonts w:ascii="TH SarabunPSK" w:hAnsi="TH SarabunPSK" w:cs="TH SarabunPSK"/>
          <w:color w:val="000000" w:themeColor="text1"/>
          <w:sz w:val="32"/>
          <w:szCs w:val="32"/>
        </w:rPr>
        <w:t>5</w:t>
      </w:r>
      <w:r w:rsidR="008D6F90" w:rsidRPr="004F59C0">
        <w:rPr>
          <w:rFonts w:ascii="TH SarabunPSK" w:hAnsi="TH SarabunPSK" w:cs="TH SarabunPSK"/>
          <w:color w:val="000000" w:themeColor="text1"/>
          <w:sz w:val="32"/>
          <w:szCs w:val="32"/>
          <w:cs/>
        </w:rPr>
        <w:t>.</w:t>
      </w:r>
      <w:r w:rsidR="00112F37" w:rsidRPr="004F59C0">
        <w:rPr>
          <w:rFonts w:ascii="TH SarabunPSK" w:hAnsi="TH SarabunPSK" w:cs="TH SarabunPSK" w:hint="cs"/>
          <w:color w:val="000000" w:themeColor="text1"/>
          <w:sz w:val="32"/>
          <w:szCs w:val="32"/>
          <w:cs/>
        </w:rPr>
        <w:t>4</w:t>
      </w:r>
      <w:r w:rsidR="008D6F90" w:rsidRPr="004F59C0">
        <w:rPr>
          <w:rFonts w:ascii="TH SarabunPSK" w:hAnsi="TH SarabunPSK" w:cs="TH SarabunPSK"/>
          <w:color w:val="000000" w:themeColor="text1"/>
          <w:sz w:val="32"/>
          <w:szCs w:val="32"/>
          <w:cs/>
        </w:rPr>
        <w:t xml:space="preserve"> </w:t>
      </w:r>
      <w:r w:rsidR="00A8310D">
        <w:rPr>
          <w:rFonts w:ascii="TH SarabunPSK" w:hAnsi="TH SarabunPSK" w:cs="TH SarabunPSK"/>
          <w:color w:val="000000" w:themeColor="text1"/>
          <w:sz w:val="32"/>
          <w:szCs w:val="32"/>
        </w:rPr>
        <w:t xml:space="preserve"> </w:t>
      </w:r>
      <w:r w:rsidR="008D6F90" w:rsidRPr="004F59C0">
        <w:rPr>
          <w:rFonts w:ascii="TH SarabunPSK" w:hAnsi="TH SarabunPSK" w:cs="TH SarabunPSK"/>
          <w:color w:val="000000" w:themeColor="text1"/>
          <w:sz w:val="32"/>
          <w:szCs w:val="32"/>
          <w:cs/>
        </w:rPr>
        <w:t>ได้รับอนุมัติจากคณะอนุกรรมการเกี่ยวกับวิชาการ การส่งเสริมการวิจัยและพัฒนางานวิจัย</w:t>
      </w:r>
      <w:r w:rsidR="00A8310D">
        <w:rPr>
          <w:rFonts w:ascii="TH SarabunPSK" w:hAnsi="TH SarabunPSK" w:cs="TH SarabunPSK"/>
          <w:color w:val="000000" w:themeColor="text1"/>
          <w:sz w:val="32"/>
          <w:szCs w:val="32"/>
        </w:rPr>
        <w:t xml:space="preserve">     </w:t>
      </w:r>
      <w:r w:rsidR="00A8310D">
        <w:rPr>
          <w:rFonts w:ascii="TH SarabunPSK" w:hAnsi="TH SarabunPSK" w:cs="TH SarabunPSK"/>
          <w:color w:val="000000" w:themeColor="text1"/>
          <w:sz w:val="32"/>
          <w:szCs w:val="32"/>
        </w:rPr>
        <w:br/>
        <w:t xml:space="preserve"> </w:t>
      </w:r>
      <w:r w:rsidR="008D6F90" w:rsidRPr="004F59C0">
        <w:rPr>
          <w:rFonts w:ascii="TH SarabunPSK" w:hAnsi="TH SarabunPSK" w:cs="TH SarabunPSK"/>
          <w:color w:val="000000" w:themeColor="text1"/>
          <w:sz w:val="32"/>
          <w:szCs w:val="32"/>
          <w:cs/>
        </w:rPr>
        <w:t xml:space="preserve">มหาวิทยาลัยเทคโนโลยีราชมงคลล้านนา เมื่อการประชุม </w:t>
      </w:r>
      <w:r w:rsidR="004F59C0" w:rsidRPr="004F59C0">
        <w:rPr>
          <w:rFonts w:ascii="TH SarabunPSK" w:hAnsi="TH SarabunPSK" w:cs="TH SarabunPSK"/>
          <w:color w:val="000000" w:themeColor="text1"/>
          <w:sz w:val="32"/>
          <w:szCs w:val="32"/>
          <w:cs/>
        </w:rPr>
        <w:t xml:space="preserve">ครั้งที่ </w:t>
      </w:r>
      <w:r w:rsidR="004F59C0" w:rsidRPr="004F59C0">
        <w:rPr>
          <w:rFonts w:ascii="TH SarabunPSK" w:hAnsi="TH SarabunPSK" w:cs="TH SarabunPSK"/>
          <w:color w:val="000000" w:themeColor="text1"/>
          <w:sz w:val="32"/>
          <w:szCs w:val="32"/>
        </w:rPr>
        <w:t xml:space="preserve">3/64 </w:t>
      </w:r>
      <w:r w:rsidR="004F59C0" w:rsidRPr="004F59C0">
        <w:rPr>
          <w:rFonts w:ascii="TH SarabunPSK" w:hAnsi="TH SarabunPSK" w:cs="TH SarabunPSK"/>
          <w:color w:val="000000" w:themeColor="text1"/>
          <w:sz w:val="32"/>
          <w:szCs w:val="32"/>
          <w:cs/>
        </w:rPr>
        <w:t xml:space="preserve">เมื่อวันที่ </w:t>
      </w:r>
      <w:r w:rsidR="004F59C0" w:rsidRPr="004F59C0">
        <w:rPr>
          <w:rFonts w:ascii="TH SarabunPSK" w:hAnsi="TH SarabunPSK" w:cs="TH SarabunPSK"/>
          <w:color w:val="000000" w:themeColor="text1"/>
          <w:sz w:val="32"/>
          <w:szCs w:val="32"/>
        </w:rPr>
        <w:t xml:space="preserve">14 </w:t>
      </w:r>
      <w:r w:rsidR="004F59C0" w:rsidRPr="004F59C0">
        <w:rPr>
          <w:rFonts w:ascii="TH SarabunPSK" w:hAnsi="TH SarabunPSK" w:cs="TH SarabunPSK"/>
          <w:color w:val="000000" w:themeColor="text1"/>
          <w:sz w:val="32"/>
          <w:szCs w:val="32"/>
          <w:cs/>
        </w:rPr>
        <w:t xml:space="preserve">พ.ค. </w:t>
      </w:r>
      <w:r w:rsidR="004F59C0" w:rsidRPr="004F59C0">
        <w:rPr>
          <w:rFonts w:ascii="TH SarabunPSK" w:hAnsi="TH SarabunPSK" w:cs="TH SarabunPSK"/>
          <w:color w:val="000000" w:themeColor="text1"/>
          <w:sz w:val="32"/>
          <w:szCs w:val="32"/>
        </w:rPr>
        <w:t>2564</w:t>
      </w:r>
    </w:p>
    <w:p w14:paraId="43E15184" w14:textId="77777777" w:rsidR="00EB4554" w:rsidRPr="004F59C0" w:rsidRDefault="00562B7D" w:rsidP="00AD5E21">
      <w:pPr>
        <w:pStyle w:val="a5"/>
        <w:tabs>
          <w:tab w:val="num" w:pos="360"/>
        </w:tabs>
        <w:spacing w:after="0"/>
        <w:ind w:left="720" w:hanging="436"/>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 5</w:t>
      </w:r>
      <w:r w:rsidR="00BC3B71" w:rsidRPr="004F59C0">
        <w:rPr>
          <w:rFonts w:ascii="TH SarabunPSK" w:hAnsi="TH SarabunPSK" w:cs="TH SarabunPSK"/>
          <w:color w:val="000000" w:themeColor="text1"/>
          <w:sz w:val="32"/>
          <w:szCs w:val="32"/>
        </w:rPr>
        <w:t>.</w:t>
      </w:r>
      <w:r w:rsidR="00112F37" w:rsidRPr="004F59C0">
        <w:rPr>
          <w:rFonts w:ascii="TH SarabunPSK" w:hAnsi="TH SarabunPSK" w:cs="TH SarabunPSK" w:hint="cs"/>
          <w:color w:val="000000" w:themeColor="text1"/>
          <w:sz w:val="32"/>
          <w:szCs w:val="32"/>
          <w:cs/>
        </w:rPr>
        <w:t>5</w:t>
      </w:r>
      <w:r w:rsidR="00BC3B71" w:rsidRPr="004F59C0">
        <w:rPr>
          <w:rFonts w:ascii="TH SarabunPSK" w:hAnsi="TH SarabunPSK" w:cs="TH SarabunPSK"/>
          <w:color w:val="000000" w:themeColor="text1"/>
          <w:sz w:val="32"/>
          <w:szCs w:val="32"/>
        </w:rPr>
        <w:tab/>
      </w:r>
      <w:r w:rsidR="00A8310D">
        <w:rPr>
          <w:rFonts w:ascii="TH SarabunPSK" w:hAnsi="TH SarabunPSK" w:cs="TH SarabunPSK"/>
          <w:color w:val="000000" w:themeColor="text1"/>
          <w:sz w:val="32"/>
          <w:szCs w:val="32"/>
        </w:rPr>
        <w:t xml:space="preserve"> </w:t>
      </w:r>
      <w:r w:rsidR="00F06C29" w:rsidRPr="004F59C0">
        <w:rPr>
          <w:rFonts w:ascii="TH SarabunPSK" w:hAnsi="TH SarabunPSK" w:cs="TH SarabunPSK"/>
          <w:color w:val="000000" w:themeColor="text1"/>
          <w:sz w:val="32"/>
          <w:szCs w:val="32"/>
          <w:cs/>
        </w:rPr>
        <w:t>ได้รับอนุมัติ</w:t>
      </w:r>
      <w:r w:rsidR="00BC3B71" w:rsidRPr="004F59C0">
        <w:rPr>
          <w:rFonts w:ascii="TH SarabunPSK" w:hAnsi="TH SarabunPSK" w:cs="TH SarabunPSK"/>
          <w:color w:val="000000" w:themeColor="text1"/>
          <w:sz w:val="32"/>
          <w:szCs w:val="32"/>
          <w:cs/>
        </w:rPr>
        <w:t>จากสภามหาวิทยาลัยเทคโนโลยีราชมงคลล้านนา</w:t>
      </w:r>
      <w:r w:rsidR="005A0179" w:rsidRPr="004F59C0">
        <w:rPr>
          <w:rFonts w:ascii="TH SarabunPSK" w:hAnsi="TH SarabunPSK" w:cs="TH SarabunPSK"/>
          <w:color w:val="000000" w:themeColor="text1"/>
          <w:sz w:val="32"/>
          <w:szCs w:val="32"/>
        </w:rPr>
        <w:t xml:space="preserve"> </w:t>
      </w:r>
      <w:r w:rsidR="00BC3B71" w:rsidRPr="004F59C0">
        <w:rPr>
          <w:rFonts w:ascii="TH SarabunPSK" w:hAnsi="TH SarabunPSK" w:cs="TH SarabunPSK"/>
          <w:color w:val="000000" w:themeColor="text1"/>
          <w:sz w:val="32"/>
          <w:szCs w:val="32"/>
          <w:cs/>
        </w:rPr>
        <w:t xml:space="preserve">เมื่อการประชุม </w:t>
      </w:r>
      <w:r w:rsidR="000C4ABF" w:rsidRPr="004F59C0">
        <w:rPr>
          <w:rFonts w:ascii="TH SarabunPSK" w:hAnsi="TH SarabunPSK" w:cs="TH SarabunPSK"/>
          <w:color w:val="000000" w:themeColor="text1"/>
          <w:sz w:val="32"/>
          <w:szCs w:val="32"/>
          <w:cs/>
        </w:rPr>
        <w:br/>
      </w:r>
      <w:r w:rsidR="00A8310D">
        <w:rPr>
          <w:rFonts w:ascii="TH SarabunPSK" w:hAnsi="TH SarabunPSK" w:cs="TH SarabunPSK"/>
          <w:color w:val="000000" w:themeColor="text1"/>
          <w:sz w:val="32"/>
          <w:szCs w:val="32"/>
        </w:rPr>
        <w:t xml:space="preserve"> </w:t>
      </w:r>
      <w:r w:rsidR="004F59C0" w:rsidRPr="004F59C0">
        <w:rPr>
          <w:rFonts w:ascii="TH SarabunPSK" w:hAnsi="TH SarabunPSK" w:cs="TH SarabunPSK"/>
          <w:color w:val="000000" w:themeColor="text1"/>
          <w:sz w:val="32"/>
          <w:szCs w:val="32"/>
          <w:cs/>
        </w:rPr>
        <w:t xml:space="preserve">ครั้งที่ </w:t>
      </w:r>
      <w:r w:rsidR="004F59C0" w:rsidRPr="004F59C0">
        <w:rPr>
          <w:rFonts w:ascii="TH SarabunPSK" w:hAnsi="TH SarabunPSK" w:cs="TH SarabunPSK" w:hint="cs"/>
          <w:color w:val="000000" w:themeColor="text1"/>
          <w:sz w:val="32"/>
          <w:szCs w:val="32"/>
          <w:cs/>
        </w:rPr>
        <w:t xml:space="preserve"> 46</w:t>
      </w:r>
      <w:r w:rsidR="004F59C0" w:rsidRPr="004F59C0">
        <w:rPr>
          <w:rFonts w:ascii="TH SarabunPSK" w:hAnsi="TH SarabunPSK" w:cs="TH SarabunPSK"/>
          <w:color w:val="000000" w:themeColor="text1"/>
          <w:sz w:val="32"/>
          <w:szCs w:val="32"/>
          <w:cs/>
        </w:rPr>
        <w:t xml:space="preserve"> (</w:t>
      </w:r>
      <w:r w:rsidR="004F59C0" w:rsidRPr="004F59C0">
        <w:rPr>
          <w:rFonts w:ascii="TH SarabunPSK" w:hAnsi="TH SarabunPSK" w:cs="TH SarabunPSK" w:hint="cs"/>
          <w:color w:val="000000" w:themeColor="text1"/>
          <w:sz w:val="32"/>
          <w:szCs w:val="32"/>
          <w:cs/>
        </w:rPr>
        <w:t>7</w:t>
      </w:r>
      <w:r w:rsidR="004F59C0" w:rsidRPr="004F59C0">
        <w:rPr>
          <w:rFonts w:ascii="TH SarabunPSK" w:hAnsi="TH SarabunPSK" w:cs="TH SarabunPSK"/>
          <w:color w:val="000000" w:themeColor="text1"/>
          <w:sz w:val="32"/>
          <w:szCs w:val="32"/>
          <w:cs/>
        </w:rPr>
        <w:t>/2564)</w:t>
      </w:r>
      <w:r w:rsidR="004F59C0" w:rsidRPr="004F59C0">
        <w:rPr>
          <w:rFonts w:ascii="TH SarabunPSK" w:hAnsi="TH SarabunPSK" w:cs="TH SarabunPSK"/>
          <w:color w:val="000000" w:themeColor="text1"/>
          <w:sz w:val="32"/>
          <w:szCs w:val="32"/>
        </w:rPr>
        <w:t xml:space="preserve"> </w:t>
      </w:r>
      <w:r w:rsidR="004F59C0" w:rsidRPr="004F59C0">
        <w:rPr>
          <w:rFonts w:ascii="TH SarabunPSK" w:hAnsi="TH SarabunPSK" w:cs="TH SarabunPSK"/>
          <w:color w:val="000000" w:themeColor="text1"/>
          <w:sz w:val="32"/>
          <w:szCs w:val="32"/>
          <w:cs/>
        </w:rPr>
        <w:t>วันที่</w:t>
      </w:r>
      <w:r w:rsidR="004F59C0" w:rsidRPr="004F59C0">
        <w:rPr>
          <w:rFonts w:ascii="TH SarabunPSK" w:hAnsi="TH SarabunPSK" w:cs="TH SarabunPSK" w:hint="cs"/>
          <w:color w:val="000000" w:themeColor="text1"/>
          <w:sz w:val="32"/>
          <w:szCs w:val="32"/>
          <w:cs/>
        </w:rPr>
        <w:t xml:space="preserve"> </w:t>
      </w:r>
      <w:r w:rsidR="004F59C0" w:rsidRPr="004F59C0">
        <w:rPr>
          <w:rFonts w:ascii="TH SarabunPSK" w:hAnsi="TH SarabunPSK" w:cs="TH SarabunPSK"/>
          <w:color w:val="000000" w:themeColor="text1"/>
          <w:sz w:val="32"/>
          <w:szCs w:val="32"/>
        </w:rPr>
        <w:t xml:space="preserve">29 </w:t>
      </w:r>
      <w:r w:rsidR="004F59C0" w:rsidRPr="004F59C0">
        <w:rPr>
          <w:rFonts w:ascii="TH SarabunPSK" w:hAnsi="TH SarabunPSK" w:cs="TH SarabunPSK"/>
          <w:color w:val="000000" w:themeColor="text1"/>
          <w:sz w:val="32"/>
          <w:szCs w:val="32"/>
          <w:cs/>
        </w:rPr>
        <w:t>เดือน มิถุนายน พ.ศ. 2564</w:t>
      </w:r>
      <w:r w:rsidR="000B008A" w:rsidRPr="004F59C0">
        <w:rPr>
          <w:rFonts w:ascii="TH SarabunPSK" w:hAnsi="TH SarabunPSK" w:cs="TH SarabunPSK"/>
          <w:color w:val="000000" w:themeColor="text1"/>
          <w:sz w:val="32"/>
          <w:szCs w:val="32"/>
        </w:rPr>
        <w:t xml:space="preserve"> </w:t>
      </w:r>
      <w:r w:rsidR="00DA18F1" w:rsidRPr="004F59C0">
        <w:rPr>
          <w:rFonts w:ascii="TH SarabunPSK" w:hAnsi="TH SarabunPSK" w:cs="TH SarabunPSK"/>
          <w:color w:val="000000" w:themeColor="text1"/>
          <w:sz w:val="32"/>
          <w:szCs w:val="32"/>
          <w:u w:val="dotted"/>
          <w:cs/>
        </w:rPr>
        <w:t xml:space="preserve"> </w:t>
      </w:r>
    </w:p>
    <w:p w14:paraId="36011F94" w14:textId="77777777" w:rsidR="001802EB" w:rsidRDefault="00562B7D" w:rsidP="001802EB">
      <w:pPr>
        <w:ind w:left="720" w:hanging="357"/>
        <w:rPr>
          <w:rFonts w:ascii="TH SarabunPSK" w:hAnsi="TH SarabunPSK" w:cs="TH SarabunPSK"/>
          <w:color w:val="000000" w:themeColor="text1"/>
          <w:sz w:val="32"/>
          <w:szCs w:val="32"/>
        </w:rPr>
      </w:pPr>
      <w:r>
        <w:rPr>
          <w:rFonts w:ascii="TH SarabunPSK" w:hAnsi="TH SarabunPSK" w:cs="TH SarabunPSK"/>
          <w:color w:val="000000" w:themeColor="text1"/>
          <w:sz w:val="32"/>
          <w:szCs w:val="32"/>
        </w:rPr>
        <w:t>5</w:t>
      </w:r>
      <w:r w:rsidR="00383E8A" w:rsidRPr="004F59C0">
        <w:rPr>
          <w:rFonts w:ascii="TH SarabunPSK" w:hAnsi="TH SarabunPSK" w:cs="TH SarabunPSK"/>
          <w:color w:val="000000" w:themeColor="text1"/>
          <w:sz w:val="32"/>
          <w:szCs w:val="32"/>
          <w:cs/>
        </w:rPr>
        <w:t>.</w:t>
      </w:r>
      <w:r w:rsidR="00BD6FA8" w:rsidRPr="004F59C0">
        <w:rPr>
          <w:rFonts w:ascii="TH SarabunPSK" w:hAnsi="TH SarabunPSK" w:cs="TH SarabunPSK"/>
          <w:color w:val="000000" w:themeColor="text1"/>
          <w:sz w:val="32"/>
          <w:szCs w:val="32"/>
          <w:cs/>
        </w:rPr>
        <w:t>6</w:t>
      </w:r>
      <w:r w:rsidR="00383E8A" w:rsidRPr="004F59C0">
        <w:rPr>
          <w:rFonts w:ascii="TH SarabunPSK" w:hAnsi="TH SarabunPSK" w:cs="TH SarabunPSK"/>
          <w:color w:val="000000" w:themeColor="text1"/>
          <w:sz w:val="32"/>
          <w:szCs w:val="32"/>
          <w:cs/>
        </w:rPr>
        <w:t xml:space="preserve"> </w:t>
      </w:r>
      <w:r w:rsidR="00A8310D">
        <w:rPr>
          <w:rFonts w:ascii="TH SarabunPSK" w:hAnsi="TH SarabunPSK" w:cs="TH SarabunPSK"/>
          <w:color w:val="000000" w:themeColor="text1"/>
          <w:sz w:val="32"/>
          <w:szCs w:val="32"/>
        </w:rPr>
        <w:t xml:space="preserve"> </w:t>
      </w:r>
      <w:r w:rsidR="00B96FDE" w:rsidRPr="004F59C0">
        <w:rPr>
          <w:rFonts w:ascii="TH SarabunPSK" w:hAnsi="TH SarabunPSK" w:cs="TH SarabunPSK"/>
          <w:color w:val="000000" w:themeColor="text1"/>
          <w:sz w:val="32"/>
          <w:szCs w:val="32"/>
          <w:cs/>
        </w:rPr>
        <w:t>ปรับปรุงจากหลักสูตร</w:t>
      </w:r>
      <w:r w:rsidR="004F59C0" w:rsidRPr="004F59C0">
        <w:rPr>
          <w:rFonts w:ascii="TH SarabunPSK" w:hAnsi="TH SarabunPSK" w:cs="TH SarabunPSK" w:hint="cs"/>
          <w:color w:val="000000" w:themeColor="text1"/>
          <w:sz w:val="32"/>
          <w:szCs w:val="32"/>
          <w:cs/>
        </w:rPr>
        <w:t xml:space="preserve">ศึกษาทั่วไป </w:t>
      </w:r>
      <w:r w:rsidR="007A593B">
        <w:rPr>
          <w:rFonts w:ascii="TH SarabunPSK" w:hAnsi="TH SarabunPSK" w:cs="TH SarabunPSK" w:hint="cs"/>
          <w:color w:val="000000" w:themeColor="text1"/>
          <w:sz w:val="32"/>
          <w:szCs w:val="32"/>
          <w:cs/>
        </w:rPr>
        <w:t>ฉบับปี</w:t>
      </w:r>
      <w:r w:rsidR="00B96FDE" w:rsidRPr="004F59C0">
        <w:rPr>
          <w:rFonts w:ascii="TH SarabunPSK" w:hAnsi="TH SarabunPSK" w:cs="TH SarabunPSK"/>
          <w:color w:val="000000" w:themeColor="text1"/>
          <w:sz w:val="32"/>
          <w:szCs w:val="32"/>
          <w:cs/>
        </w:rPr>
        <w:t xml:space="preserve"> พ.ศ.</w:t>
      </w:r>
      <w:r w:rsidR="004F59C0" w:rsidRPr="004F59C0">
        <w:rPr>
          <w:rFonts w:ascii="TH SarabunPSK" w:hAnsi="TH SarabunPSK" w:cs="TH SarabunPSK" w:hint="cs"/>
          <w:color w:val="000000" w:themeColor="text1"/>
          <w:sz w:val="32"/>
          <w:szCs w:val="32"/>
          <w:cs/>
        </w:rPr>
        <w:t xml:space="preserve"> 2559</w:t>
      </w:r>
      <w:r w:rsidR="00604B43" w:rsidRPr="004F59C0">
        <w:rPr>
          <w:rFonts w:ascii="TH SarabunPSK" w:hAnsi="TH SarabunPSK" w:cs="TH SarabunPSK"/>
          <w:color w:val="000000" w:themeColor="text1"/>
          <w:sz w:val="32"/>
          <w:szCs w:val="32"/>
        </w:rPr>
        <w:t xml:space="preserve">  </w:t>
      </w:r>
    </w:p>
    <w:p w14:paraId="64254D73" w14:textId="77777777" w:rsidR="00151607" w:rsidRPr="00766532" w:rsidRDefault="00562B7D" w:rsidP="00FC421A">
      <w:pPr>
        <w:spacing w:after="0"/>
        <w:jc w:val="thaiDistribute"/>
        <w:rPr>
          <w:rFonts w:ascii="TH SarabunPSK" w:hAnsi="TH SarabunPSK" w:cs="TH SarabunPSK"/>
          <w:b/>
          <w:bCs/>
          <w:sz w:val="32"/>
          <w:szCs w:val="32"/>
        </w:rPr>
      </w:pPr>
      <w:r>
        <w:rPr>
          <w:rFonts w:ascii="TH SarabunPSK" w:hAnsi="TH SarabunPSK" w:cs="TH SarabunPSK"/>
          <w:b/>
          <w:bCs/>
          <w:sz w:val="32"/>
          <w:szCs w:val="32"/>
        </w:rPr>
        <w:t>6</w:t>
      </w:r>
      <w:r w:rsidR="008726C4" w:rsidRPr="00766532">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530464" w:rsidRPr="00766532">
        <w:rPr>
          <w:rFonts w:ascii="TH SarabunPSK" w:hAnsi="TH SarabunPSK" w:cs="TH SarabunPSK"/>
          <w:b/>
          <w:bCs/>
          <w:sz w:val="32"/>
          <w:szCs w:val="32"/>
          <w:cs/>
        </w:rPr>
        <w:t>สถานที่จัดการเรียนการสอน</w:t>
      </w:r>
    </w:p>
    <w:p w14:paraId="06192912" w14:textId="77777777" w:rsidR="009426E2"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มหาวิทยาลัยเทคโนโลยีราชมงคลล้านนา</w:t>
      </w:r>
      <w:r w:rsidR="00AB0F03" w:rsidRPr="00562B7D">
        <w:rPr>
          <w:rFonts w:ascii="TH SarabunPSK" w:hAnsi="TH SarabunPSK" w:cs="TH SarabunPSK"/>
          <w:color w:val="000000" w:themeColor="text1"/>
          <w:sz w:val="32"/>
          <w:szCs w:val="32"/>
        </w:rPr>
        <w:t xml:space="preserve"> </w:t>
      </w:r>
      <w:r w:rsidR="00AB0F03" w:rsidRPr="00562B7D">
        <w:rPr>
          <w:rFonts w:ascii="TH SarabunPSK" w:hAnsi="TH SarabunPSK" w:cs="TH SarabunPSK"/>
          <w:color w:val="000000" w:themeColor="text1"/>
          <w:sz w:val="32"/>
          <w:szCs w:val="32"/>
          <w:cs/>
        </w:rPr>
        <w:t>เชียงใหม่</w:t>
      </w:r>
    </w:p>
    <w:p w14:paraId="0E49476C" w14:textId="77777777" w:rsidR="00FF2118"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มหาวิทยาลัยเทคโนโลยีราชมงคลล้านนา เชียงราย</w:t>
      </w:r>
    </w:p>
    <w:p w14:paraId="2C45B056" w14:textId="77777777" w:rsidR="00FF2118"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มหาวิทยาลัยเทคโนโลยีราชมงคลล้านนา ตาก</w:t>
      </w:r>
    </w:p>
    <w:p w14:paraId="088A8C44" w14:textId="77777777" w:rsidR="00FF2118"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มหาวิทยาลัยเทคโนโลยีราชมงคลล้านนา พิษณุโลก</w:t>
      </w:r>
    </w:p>
    <w:p w14:paraId="4633C8F2" w14:textId="77777777" w:rsidR="00FF2118"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มหาวิทยาลัยเทคโนโลยีราชมงคลล้านนา น่าน</w:t>
      </w:r>
    </w:p>
    <w:p w14:paraId="4BB0C740" w14:textId="77777777" w:rsidR="00F40A4F" w:rsidRPr="00562B7D" w:rsidRDefault="00A8310D" w:rsidP="00002A63">
      <w:pPr>
        <w:pStyle w:val="af3"/>
        <w:numPr>
          <w:ilvl w:val="1"/>
          <w:numId w:val="34"/>
        </w:numPr>
        <w:spacing w:after="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FF2118" w:rsidRPr="00562B7D">
        <w:rPr>
          <w:rFonts w:ascii="TH SarabunPSK" w:hAnsi="TH SarabunPSK" w:cs="TH SarabunPSK"/>
          <w:color w:val="000000" w:themeColor="text1"/>
          <w:sz w:val="32"/>
          <w:szCs w:val="32"/>
          <w:cs/>
        </w:rPr>
        <w:t>มหาวิทยาลัยเทคโนโลยีราช</w:t>
      </w:r>
      <w:r w:rsidR="00F40A4F" w:rsidRPr="00562B7D">
        <w:rPr>
          <w:rFonts w:ascii="TH SarabunPSK" w:hAnsi="TH SarabunPSK" w:cs="TH SarabunPSK"/>
          <w:color w:val="000000" w:themeColor="text1"/>
          <w:sz w:val="32"/>
          <w:szCs w:val="32"/>
          <w:cs/>
        </w:rPr>
        <w:t>มงคลล้านนา ลำปาง</w:t>
      </w:r>
    </w:p>
    <w:p w14:paraId="57D8CC33" w14:textId="77777777" w:rsidR="001802EB" w:rsidRPr="001802EB" w:rsidRDefault="001802EB" w:rsidP="00FC421A">
      <w:pPr>
        <w:spacing w:after="0"/>
        <w:jc w:val="thaiDistribute"/>
        <w:rPr>
          <w:rFonts w:ascii="TH SarabunPSK" w:hAnsi="TH SarabunPSK" w:cs="TH SarabunPSK"/>
          <w:color w:val="FF0000"/>
          <w:sz w:val="32"/>
          <w:szCs w:val="32"/>
        </w:rPr>
      </w:pPr>
    </w:p>
    <w:p w14:paraId="331E9439" w14:textId="77777777" w:rsidR="00530464" w:rsidRPr="00766532" w:rsidRDefault="00562B7D" w:rsidP="00FC421A">
      <w:pPr>
        <w:spacing w:after="0"/>
        <w:jc w:val="thaiDistribute"/>
        <w:rPr>
          <w:rFonts w:ascii="TH SarabunPSK" w:hAnsi="TH SarabunPSK" w:cs="TH SarabunPSK"/>
          <w:b/>
          <w:bCs/>
          <w:sz w:val="32"/>
          <w:szCs w:val="32"/>
          <w:cs/>
        </w:rPr>
      </w:pPr>
      <w:r>
        <w:rPr>
          <w:rFonts w:ascii="TH SarabunPSK" w:hAnsi="TH SarabunPSK" w:cs="TH SarabunPSK"/>
          <w:b/>
          <w:bCs/>
          <w:sz w:val="32"/>
          <w:szCs w:val="32"/>
        </w:rPr>
        <w:t>7</w:t>
      </w:r>
      <w:r w:rsidR="000C1CB1" w:rsidRPr="00766532">
        <w:rPr>
          <w:rFonts w:ascii="TH SarabunPSK" w:hAnsi="TH SarabunPSK" w:cs="TH SarabunPSK"/>
          <w:b/>
          <w:bCs/>
          <w:sz w:val="32"/>
          <w:szCs w:val="32"/>
        </w:rPr>
        <w:t xml:space="preserve">. </w:t>
      </w:r>
      <w:r w:rsidR="00A8310D">
        <w:rPr>
          <w:rFonts w:ascii="TH SarabunPSK" w:hAnsi="TH SarabunPSK" w:cs="TH SarabunPSK"/>
          <w:b/>
          <w:bCs/>
          <w:sz w:val="32"/>
          <w:szCs w:val="32"/>
        </w:rPr>
        <w:t xml:space="preserve"> </w:t>
      </w:r>
      <w:r w:rsidR="000C1CB1" w:rsidRPr="00766532">
        <w:rPr>
          <w:rFonts w:ascii="TH SarabunPSK" w:hAnsi="TH SarabunPSK" w:cs="TH SarabunPSK"/>
          <w:b/>
          <w:bCs/>
          <w:sz w:val="32"/>
          <w:szCs w:val="32"/>
          <w:cs/>
        </w:rPr>
        <w:t>สถานการณ์ภายนอกหรือการพัฒนาที่จำเป็นต้องนำมาพิจารณาในการวางแผนหลักสูตร</w:t>
      </w:r>
    </w:p>
    <w:p w14:paraId="3729246D" w14:textId="77777777" w:rsidR="00530464" w:rsidRDefault="00562B7D" w:rsidP="00A8310D">
      <w:pPr>
        <w:spacing w:after="0"/>
        <w:ind w:firstLine="284"/>
        <w:jc w:val="thaiDistribute"/>
        <w:rPr>
          <w:rFonts w:ascii="TH SarabunPSK" w:hAnsi="TH SarabunPSK" w:cs="TH SarabunPSK"/>
          <w:b/>
          <w:bCs/>
          <w:sz w:val="32"/>
          <w:szCs w:val="32"/>
        </w:rPr>
      </w:pPr>
      <w:r>
        <w:rPr>
          <w:rFonts w:ascii="TH SarabunPSK" w:hAnsi="TH SarabunPSK" w:cs="TH SarabunPSK"/>
          <w:b/>
          <w:bCs/>
          <w:sz w:val="32"/>
          <w:szCs w:val="32"/>
        </w:rPr>
        <w:t>7</w:t>
      </w:r>
      <w:r w:rsidR="00D06C29"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00D06C29" w:rsidRPr="00766532">
        <w:rPr>
          <w:rFonts w:ascii="TH SarabunPSK" w:hAnsi="TH SarabunPSK" w:cs="TH SarabunPSK"/>
          <w:b/>
          <w:bCs/>
          <w:sz w:val="32"/>
          <w:szCs w:val="32"/>
          <w:cs/>
        </w:rPr>
        <w:t xml:space="preserve"> สถานการณ์หรือการพัฒนาทางเศรษฐกิจ</w:t>
      </w:r>
    </w:p>
    <w:p w14:paraId="40673BA5" w14:textId="77777777" w:rsidR="00CF1120" w:rsidRDefault="008D3290" w:rsidP="00DC626D">
      <w:pPr>
        <w:autoSpaceDE w:val="0"/>
        <w:autoSpaceDN w:val="0"/>
        <w:adjustRightInd w:val="0"/>
        <w:spacing w:after="0" w:line="240" w:lineRule="auto"/>
        <w:ind w:firstLine="1134"/>
        <w:jc w:val="thaiDistribute"/>
        <w:rPr>
          <w:rFonts w:ascii="TH SarabunPSK" w:hAnsi="TH SarabunPSK" w:cs="TH SarabunPSK"/>
          <w:sz w:val="32"/>
          <w:szCs w:val="32"/>
        </w:rPr>
      </w:pPr>
      <w:r>
        <w:rPr>
          <w:rFonts w:ascii="TH SarabunPSK" w:hAnsi="TH SarabunPSK" w:cs="TH SarabunPSK"/>
          <w:sz w:val="32"/>
          <w:szCs w:val="32"/>
          <w:cs/>
        </w:rPr>
        <w:t>สถานการณ์ด้านเศรษฐกิจไทยในปัจจุบัน</w:t>
      </w:r>
      <w:r w:rsidR="00562B7D">
        <w:rPr>
          <w:rFonts w:ascii="TH SarabunPSK" w:hAnsi="TH SarabunPSK" w:cs="TH SarabunPSK"/>
          <w:sz w:val="32"/>
          <w:szCs w:val="32"/>
        </w:rPr>
        <w:t xml:space="preserve"> </w:t>
      </w:r>
      <w:r w:rsidR="00DC626D">
        <w:rPr>
          <w:rFonts w:ascii="TH SarabunPSK" w:hAnsi="TH SarabunPSK" w:cs="TH SarabunPSK"/>
          <w:sz w:val="32"/>
          <w:szCs w:val="32"/>
          <w:cs/>
        </w:rPr>
        <w:t xml:space="preserve">ได้รับผลกระทบจาก </w:t>
      </w:r>
      <w:r>
        <w:rPr>
          <w:rFonts w:ascii="TH SarabunPSK" w:hAnsi="TH SarabunPSK" w:cs="TH SarabunPSK"/>
          <w:sz w:val="32"/>
          <w:szCs w:val="32"/>
          <w:cs/>
        </w:rPr>
        <w:t>เศรษฐกิจโลก</w:t>
      </w:r>
      <w:r w:rsidR="00AD5E21">
        <w:rPr>
          <w:rFonts w:ascii="TH SarabunPSK" w:hAnsi="TH SarabunPSK" w:cs="TH SarabunPSK" w:hint="cs"/>
          <w:sz w:val="32"/>
          <w:szCs w:val="32"/>
          <w:cs/>
        </w:rPr>
        <w:t xml:space="preserve"> </w:t>
      </w:r>
      <w:r>
        <w:rPr>
          <w:rFonts w:ascii="TH SarabunPSK" w:hAnsi="TH SarabunPSK" w:cs="TH SarabunPSK"/>
          <w:sz w:val="32"/>
          <w:szCs w:val="32"/>
          <w:cs/>
        </w:rPr>
        <w:t>และแนวโน้มการเปลี่ยนแปลงจากการระบาด</w:t>
      </w:r>
      <w:r w:rsidR="00F620BD">
        <w:rPr>
          <w:rFonts w:ascii="TH SarabunPSK" w:hAnsi="TH SarabunPSK" w:cs="TH SarabunPSK" w:hint="cs"/>
          <w:sz w:val="32"/>
          <w:szCs w:val="32"/>
          <w:cs/>
        </w:rPr>
        <w:t>ของโรคติดเชื้อไวรัส</w:t>
      </w:r>
      <w:r w:rsidR="00DC626D">
        <w:rPr>
          <w:rFonts w:ascii="TH SarabunPSK" w:hAnsi="TH SarabunPSK" w:cs="TH SarabunPSK" w:hint="cs"/>
          <w:sz w:val="32"/>
          <w:szCs w:val="32"/>
          <w:cs/>
        </w:rPr>
        <w:t>ในปัจจุบัน จึง</w:t>
      </w:r>
      <w:r>
        <w:rPr>
          <w:rFonts w:ascii="TH SarabunPSK" w:hAnsi="TH SarabunPSK" w:cs="TH SarabunPSK"/>
          <w:sz w:val="32"/>
          <w:szCs w:val="32"/>
          <w:cs/>
        </w:rPr>
        <w:t>ส่งผลให้เกิดการเปลี่ยนแปลง</w:t>
      </w:r>
      <w:r w:rsidR="00DC626D">
        <w:rPr>
          <w:rFonts w:ascii="TH SarabunPSK" w:hAnsi="TH SarabunPSK" w:cs="TH SarabunPSK" w:hint="cs"/>
          <w:sz w:val="32"/>
          <w:szCs w:val="32"/>
          <w:cs/>
        </w:rPr>
        <w:t>ของโลก</w:t>
      </w:r>
      <w:r w:rsidR="00F620BD">
        <w:rPr>
          <w:rFonts w:ascii="TH SarabunPSK" w:hAnsi="TH SarabunPSK" w:cs="TH SarabunPSK"/>
          <w:sz w:val="32"/>
          <w:szCs w:val="32"/>
          <w:cs/>
        </w:rPr>
        <w:br/>
      </w:r>
      <w:r w:rsidR="00DC626D">
        <w:rPr>
          <w:rFonts w:ascii="TH SarabunPSK" w:hAnsi="TH SarabunPSK" w:cs="TH SarabunPSK" w:hint="cs"/>
          <w:sz w:val="32"/>
          <w:szCs w:val="32"/>
          <w:cs/>
        </w:rPr>
        <w:t>ยุคปัจจ</w:t>
      </w:r>
      <w:r w:rsidR="00F620BD">
        <w:rPr>
          <w:rFonts w:ascii="TH SarabunPSK" w:hAnsi="TH SarabunPSK" w:cs="TH SarabunPSK" w:hint="cs"/>
          <w:sz w:val="32"/>
          <w:szCs w:val="32"/>
          <w:cs/>
        </w:rPr>
        <w:t>ุ</w:t>
      </w:r>
      <w:r w:rsidR="00DC626D">
        <w:rPr>
          <w:rFonts w:ascii="TH SarabunPSK" w:hAnsi="TH SarabunPSK" w:cs="TH SarabunPSK" w:hint="cs"/>
          <w:sz w:val="32"/>
          <w:szCs w:val="32"/>
          <w:cs/>
        </w:rPr>
        <w:t>บันที่หลากหลายรวมถึง</w:t>
      </w:r>
      <w:r>
        <w:rPr>
          <w:rFonts w:ascii="TH SarabunPSK" w:hAnsi="TH SarabunPSK" w:cs="TH SarabunPSK"/>
          <w:sz w:val="32"/>
          <w:szCs w:val="32"/>
          <w:cs/>
        </w:rPr>
        <w:t>การเปลี่ยนแปลงโครงสร้างของประชากร</w:t>
      </w:r>
      <w:r w:rsidR="00151724">
        <w:rPr>
          <w:rFonts w:ascii="TH SarabunPSK" w:hAnsi="TH SarabunPSK" w:cs="TH SarabunPSK" w:hint="cs"/>
          <w:sz w:val="32"/>
          <w:szCs w:val="32"/>
          <w:cs/>
        </w:rPr>
        <w:t xml:space="preserve"> </w:t>
      </w:r>
      <w:r>
        <w:rPr>
          <w:rFonts w:ascii="TH SarabunPSK" w:hAnsi="TH SarabunPSK" w:cs="TH SarabunPSK"/>
          <w:sz w:val="32"/>
          <w:szCs w:val="32"/>
          <w:cs/>
        </w:rPr>
        <w:t>ที่มีสัดส่วนประชากรวัยแรงงานลดลงและประชากรสูงอายุเพิ่มขึ้นอย่างต่อเนื่อง</w:t>
      </w:r>
      <w:r>
        <w:rPr>
          <w:rFonts w:ascii="TH SarabunPSK" w:hAnsi="TH SarabunPSK" w:cs="TH SarabunPSK"/>
          <w:sz w:val="32"/>
          <w:szCs w:val="32"/>
        </w:rPr>
        <w:t xml:space="preserve"> </w:t>
      </w:r>
      <w:r>
        <w:rPr>
          <w:rFonts w:ascii="TH SarabunPSK" w:hAnsi="TH SarabunPSK" w:cs="TH SarabunPSK"/>
          <w:sz w:val="32"/>
          <w:szCs w:val="32"/>
          <w:cs/>
        </w:rPr>
        <w:t>ความก้าวหน้าทางวิทยาศาสตร์และเทคโนโลยี</w:t>
      </w:r>
      <w:r w:rsidR="00151724">
        <w:rPr>
          <w:rFonts w:ascii="TH SarabunPSK" w:hAnsi="TH SarabunPSK" w:cs="TH SarabunPSK" w:hint="cs"/>
          <w:sz w:val="32"/>
          <w:szCs w:val="32"/>
          <w:cs/>
        </w:rPr>
        <w:t>ขยายตัวแ</w:t>
      </w:r>
      <w:r>
        <w:rPr>
          <w:rFonts w:ascii="TH SarabunPSK" w:hAnsi="TH SarabunPSK" w:cs="TH SarabunPSK"/>
          <w:sz w:val="32"/>
          <w:szCs w:val="32"/>
          <w:cs/>
        </w:rPr>
        <w:t>บบก้าวกระโดด</w:t>
      </w:r>
      <w:r>
        <w:rPr>
          <w:rFonts w:ascii="TH SarabunPSK" w:hAnsi="TH SarabunPSK" w:cs="TH SarabunPSK"/>
          <w:sz w:val="32"/>
          <w:szCs w:val="32"/>
        </w:rPr>
        <w:t xml:space="preserve"> </w:t>
      </w:r>
      <w:r>
        <w:rPr>
          <w:rFonts w:ascii="TH SarabunPSK" w:hAnsi="TH SarabunPSK" w:cs="TH SarabunPSK"/>
          <w:sz w:val="32"/>
          <w:szCs w:val="32"/>
          <w:cs/>
        </w:rPr>
        <w:t>ซึ่งมาจากการเปลี่ยนแปลงเชิงโครงสร้างของความสัมพันธ์ระหว่างประเทศ</w:t>
      </w:r>
      <w:r>
        <w:rPr>
          <w:rFonts w:ascii="TH SarabunPSK" w:hAnsi="TH SarabunPSK" w:cs="TH SarabunPSK"/>
          <w:sz w:val="32"/>
          <w:szCs w:val="32"/>
        </w:rPr>
        <w:t xml:space="preserve"> </w:t>
      </w:r>
      <w:r>
        <w:rPr>
          <w:rFonts w:ascii="TH SarabunPSK" w:hAnsi="TH SarabunPSK" w:cs="TH SarabunPSK"/>
          <w:sz w:val="32"/>
          <w:szCs w:val="32"/>
          <w:cs/>
        </w:rPr>
        <w:t>ทั้งด้านความมั่นคงและเศรษฐกิจ</w:t>
      </w:r>
      <w:r>
        <w:rPr>
          <w:rFonts w:ascii="TH SarabunPSK" w:hAnsi="TH SarabunPSK" w:cs="TH SarabunPSK"/>
          <w:sz w:val="32"/>
          <w:szCs w:val="32"/>
        </w:rPr>
        <w:t xml:space="preserve"> </w:t>
      </w:r>
      <w:r>
        <w:rPr>
          <w:rFonts w:ascii="TH SarabunPSK" w:hAnsi="TH SarabunPSK" w:cs="TH SarabunPSK"/>
          <w:sz w:val="32"/>
          <w:szCs w:val="32"/>
          <w:cs/>
        </w:rPr>
        <w:t>ซึ่งสถานการณ์ดังกล่าว</w:t>
      </w:r>
      <w:r>
        <w:rPr>
          <w:rFonts w:ascii="TH SarabunPSK" w:hAnsi="TH SarabunPSK" w:cs="TH SarabunPSK"/>
          <w:sz w:val="32"/>
          <w:szCs w:val="32"/>
        </w:rPr>
        <w:t xml:space="preserve"> </w:t>
      </w:r>
      <w:r>
        <w:rPr>
          <w:rFonts w:ascii="TH SarabunPSK" w:hAnsi="TH SarabunPSK" w:cs="TH SarabunPSK"/>
          <w:sz w:val="32"/>
          <w:szCs w:val="32"/>
          <w:cs/>
        </w:rPr>
        <w:t>จะก่อให้เกิดความท้าทายในการพัฒนา</w:t>
      </w:r>
      <w:r w:rsidR="004A39C0">
        <w:rPr>
          <w:rFonts w:ascii="TH SarabunPSK" w:hAnsi="TH SarabunPSK" w:cs="TH SarabunPSK"/>
          <w:sz w:val="32"/>
          <w:szCs w:val="32"/>
          <w:cs/>
        </w:rPr>
        <w:t>ด้านการศึกษา</w:t>
      </w:r>
      <w:r w:rsidR="00B624BB">
        <w:rPr>
          <w:rFonts w:ascii="TH SarabunPSK" w:hAnsi="TH SarabunPSK" w:cs="TH SarabunPSK" w:hint="cs"/>
          <w:sz w:val="32"/>
          <w:szCs w:val="32"/>
          <w:cs/>
        </w:rPr>
        <w:t xml:space="preserve">อย่างต่อเนื่อง </w:t>
      </w:r>
      <w:r w:rsidR="004A39C0">
        <w:rPr>
          <w:rFonts w:ascii="TH SarabunPSK" w:hAnsi="TH SarabunPSK" w:cs="TH SarabunPSK"/>
          <w:sz w:val="32"/>
          <w:szCs w:val="32"/>
          <w:cs/>
        </w:rPr>
        <w:t>จึงจ</w:t>
      </w:r>
      <w:r w:rsidR="004A39C0">
        <w:rPr>
          <w:rFonts w:ascii="TH SarabunPSK" w:hAnsi="TH SarabunPSK" w:cs="TH SarabunPSK" w:hint="cs"/>
          <w:sz w:val="32"/>
          <w:szCs w:val="32"/>
          <w:cs/>
        </w:rPr>
        <w:t>ำ</w:t>
      </w:r>
      <w:r>
        <w:rPr>
          <w:rFonts w:ascii="TH SarabunPSK" w:hAnsi="TH SarabunPSK" w:cs="TH SarabunPSK"/>
          <w:sz w:val="32"/>
          <w:szCs w:val="32"/>
          <w:cs/>
        </w:rPr>
        <w:t>เป็นต้องมีการพัฒนารายวิชาศึกษาทั่วไปในเชิงรุก</w:t>
      </w:r>
      <w:r w:rsidR="00B624BB">
        <w:rPr>
          <w:rFonts w:ascii="TH SarabunPSK" w:hAnsi="TH SarabunPSK" w:cs="TH SarabunPSK" w:hint="cs"/>
          <w:sz w:val="32"/>
          <w:szCs w:val="32"/>
          <w:cs/>
        </w:rPr>
        <w:t>และปลูกจิตสำนึกที่ดี</w:t>
      </w:r>
      <w:r>
        <w:rPr>
          <w:rFonts w:ascii="TH SarabunPSK" w:hAnsi="TH SarabunPSK" w:cs="TH SarabunPSK"/>
          <w:sz w:val="32"/>
          <w:szCs w:val="32"/>
        </w:rPr>
        <w:t xml:space="preserve"> </w:t>
      </w:r>
      <w:r>
        <w:rPr>
          <w:rFonts w:ascii="TH SarabunPSK" w:hAnsi="TH SarabunPSK" w:cs="TH SarabunPSK"/>
          <w:sz w:val="32"/>
          <w:szCs w:val="32"/>
          <w:cs/>
        </w:rPr>
        <w:t>เพื่อ</w:t>
      </w:r>
      <w:r w:rsidR="00B624BB">
        <w:rPr>
          <w:rFonts w:ascii="TH SarabunPSK" w:hAnsi="TH SarabunPSK" w:cs="TH SarabunPSK" w:hint="cs"/>
          <w:sz w:val="32"/>
          <w:szCs w:val="32"/>
          <w:cs/>
        </w:rPr>
        <w:t>เป็นการ</w:t>
      </w:r>
      <w:r>
        <w:rPr>
          <w:rFonts w:ascii="TH SarabunPSK" w:hAnsi="TH SarabunPSK" w:cs="TH SarabunPSK"/>
          <w:sz w:val="32"/>
          <w:szCs w:val="32"/>
          <w:cs/>
        </w:rPr>
        <w:t>พัฒนา</w:t>
      </w:r>
      <w:r w:rsidR="00B624BB">
        <w:rPr>
          <w:rFonts w:ascii="TH SarabunPSK" w:hAnsi="TH SarabunPSK" w:cs="TH SarabunPSK" w:hint="cs"/>
          <w:sz w:val="32"/>
          <w:szCs w:val="32"/>
          <w:cs/>
        </w:rPr>
        <w:t>ประชากร</w:t>
      </w:r>
      <w:r>
        <w:rPr>
          <w:rFonts w:ascii="TH SarabunPSK" w:hAnsi="TH SarabunPSK" w:cs="TH SarabunPSK"/>
          <w:sz w:val="32"/>
          <w:szCs w:val="32"/>
          <w:cs/>
        </w:rPr>
        <w:t>ให้มี</w:t>
      </w:r>
      <w:r w:rsidR="00B624BB">
        <w:rPr>
          <w:rFonts w:ascii="TH SarabunPSK" w:hAnsi="TH SarabunPSK" w:cs="TH SarabunPSK" w:hint="cs"/>
          <w:sz w:val="32"/>
          <w:szCs w:val="32"/>
          <w:cs/>
        </w:rPr>
        <w:t>ค</w:t>
      </w:r>
      <w:r>
        <w:rPr>
          <w:rFonts w:ascii="TH SarabunPSK" w:hAnsi="TH SarabunPSK" w:cs="TH SarabunPSK"/>
          <w:sz w:val="32"/>
          <w:szCs w:val="32"/>
          <w:cs/>
        </w:rPr>
        <w:t>วามรู้เท</w:t>
      </w:r>
      <w:r w:rsidR="004A39C0">
        <w:rPr>
          <w:rFonts w:ascii="TH SarabunPSK" w:hAnsi="TH SarabunPSK" w:cs="TH SarabunPSK"/>
          <w:sz w:val="32"/>
          <w:szCs w:val="32"/>
          <w:cs/>
        </w:rPr>
        <w:t>่าทันและสามารถดำ</w:t>
      </w:r>
      <w:r>
        <w:rPr>
          <w:rFonts w:ascii="TH SarabunPSK" w:hAnsi="TH SarabunPSK" w:cs="TH SarabunPSK"/>
          <w:sz w:val="32"/>
          <w:szCs w:val="32"/>
          <w:cs/>
        </w:rPr>
        <w:t>เนินชีวิตท่ามกลางความเปลี่ยนแปลงที่เกิดขึ้นได้</w:t>
      </w:r>
      <w:r>
        <w:rPr>
          <w:rFonts w:ascii="TH SarabunPSK" w:hAnsi="TH SarabunPSK" w:cs="TH SarabunPSK"/>
          <w:sz w:val="32"/>
          <w:szCs w:val="32"/>
        </w:rPr>
        <w:t xml:space="preserve"> </w:t>
      </w:r>
      <w:r>
        <w:rPr>
          <w:rFonts w:ascii="TH SarabunPSK" w:hAnsi="TH SarabunPSK" w:cs="TH SarabunPSK"/>
          <w:sz w:val="32"/>
          <w:szCs w:val="32"/>
          <w:cs/>
        </w:rPr>
        <w:t>ซึ่งสอดคล้องกับยุทธศาสตร์ชาติ</w:t>
      </w:r>
      <w:r>
        <w:rPr>
          <w:rFonts w:ascii="TH SarabunPSK" w:hAnsi="TH SarabunPSK" w:cs="TH SarabunPSK"/>
          <w:sz w:val="32"/>
          <w:szCs w:val="32"/>
        </w:rPr>
        <w:t xml:space="preserve"> 20 </w:t>
      </w:r>
      <w:r>
        <w:rPr>
          <w:rFonts w:ascii="TH SarabunPSK" w:hAnsi="TH SarabunPSK" w:cs="TH SarabunPSK"/>
          <w:sz w:val="32"/>
          <w:szCs w:val="32"/>
          <w:cs/>
        </w:rPr>
        <w:t>ปี</w:t>
      </w:r>
      <w:r>
        <w:rPr>
          <w:rFonts w:ascii="TH SarabunPSK" w:hAnsi="TH SarabunPSK" w:cs="TH SarabunPSK"/>
          <w:sz w:val="32"/>
          <w:szCs w:val="32"/>
        </w:rPr>
        <w:t xml:space="preserve"> </w:t>
      </w:r>
      <w:r>
        <w:rPr>
          <w:rFonts w:ascii="TH SarabunPSK" w:hAnsi="TH SarabunPSK" w:cs="TH SarabunPSK"/>
          <w:sz w:val="32"/>
          <w:szCs w:val="32"/>
          <w:cs/>
        </w:rPr>
        <w:t>พ</w:t>
      </w:r>
      <w:r>
        <w:rPr>
          <w:rFonts w:ascii="TH SarabunPSK" w:hAnsi="TH SarabunPSK" w:cs="TH SarabunPSK"/>
          <w:sz w:val="32"/>
          <w:szCs w:val="32"/>
        </w:rPr>
        <w:t>.</w:t>
      </w:r>
      <w:r>
        <w:rPr>
          <w:rFonts w:ascii="TH SarabunPSK" w:hAnsi="TH SarabunPSK" w:cs="TH SarabunPSK"/>
          <w:sz w:val="32"/>
          <w:szCs w:val="32"/>
          <w:cs/>
        </w:rPr>
        <w:t>ศ</w:t>
      </w:r>
      <w:r>
        <w:rPr>
          <w:rFonts w:ascii="TH SarabunPSK" w:hAnsi="TH SarabunPSK" w:cs="TH SarabunPSK"/>
          <w:sz w:val="32"/>
          <w:szCs w:val="32"/>
        </w:rPr>
        <w:t>.</w:t>
      </w:r>
      <w:r w:rsidR="00562B7D">
        <w:rPr>
          <w:rFonts w:ascii="TH SarabunPSK" w:hAnsi="TH SarabunPSK" w:cs="TH SarabunPSK"/>
          <w:sz w:val="32"/>
          <w:szCs w:val="32"/>
        </w:rPr>
        <w:t xml:space="preserve"> </w:t>
      </w:r>
      <w:r>
        <w:rPr>
          <w:rFonts w:ascii="TH SarabunPSK" w:hAnsi="TH SarabunPSK" w:cs="TH SarabunPSK"/>
          <w:sz w:val="32"/>
          <w:szCs w:val="32"/>
        </w:rPr>
        <w:t xml:space="preserve">2561 – 2580 </w:t>
      </w:r>
      <w:r>
        <w:rPr>
          <w:rFonts w:ascii="TH SarabunPSK" w:hAnsi="TH SarabunPSK" w:cs="TH SarabunPSK"/>
          <w:sz w:val="32"/>
          <w:szCs w:val="32"/>
          <w:cs/>
        </w:rPr>
        <w:t>ภายใต้วิสัยทัศน์</w:t>
      </w:r>
      <w:r>
        <w:rPr>
          <w:rFonts w:ascii="TH SarabunPSK" w:hAnsi="TH SarabunPSK" w:cs="TH SarabunPSK"/>
          <w:sz w:val="32"/>
          <w:szCs w:val="32"/>
        </w:rPr>
        <w:t xml:space="preserve"> “</w:t>
      </w:r>
      <w:r>
        <w:rPr>
          <w:rFonts w:ascii="TH SarabunPSK" w:hAnsi="TH SarabunPSK" w:cs="TH SarabunPSK"/>
          <w:sz w:val="32"/>
          <w:szCs w:val="32"/>
          <w:cs/>
        </w:rPr>
        <w:t>ประเทศมีความมั่นคง</w:t>
      </w:r>
      <w:r>
        <w:rPr>
          <w:rFonts w:ascii="TH SarabunPSK" w:hAnsi="TH SarabunPSK" w:cs="TH SarabunPSK"/>
          <w:sz w:val="32"/>
          <w:szCs w:val="32"/>
        </w:rPr>
        <w:t xml:space="preserve"> </w:t>
      </w:r>
      <w:r>
        <w:rPr>
          <w:rFonts w:ascii="TH SarabunPSK" w:hAnsi="TH SarabunPSK" w:cs="TH SarabunPSK"/>
          <w:sz w:val="32"/>
          <w:szCs w:val="32"/>
          <w:cs/>
        </w:rPr>
        <w:t>มั่งคั่ง</w:t>
      </w:r>
      <w:r>
        <w:rPr>
          <w:rFonts w:ascii="TH SarabunPSK" w:hAnsi="TH SarabunPSK" w:cs="TH SarabunPSK"/>
          <w:sz w:val="32"/>
          <w:szCs w:val="32"/>
        </w:rPr>
        <w:t xml:space="preserve"> </w:t>
      </w:r>
      <w:r>
        <w:rPr>
          <w:rFonts w:ascii="TH SarabunPSK" w:hAnsi="TH SarabunPSK" w:cs="TH SarabunPSK"/>
          <w:sz w:val="32"/>
          <w:szCs w:val="32"/>
          <w:cs/>
        </w:rPr>
        <w:t>ยั่งยืนเป็นประเทศที่พัฒนาแล้ว</w:t>
      </w:r>
      <w:r>
        <w:rPr>
          <w:rFonts w:ascii="TH SarabunPSK" w:hAnsi="TH SarabunPSK" w:cs="TH SarabunPSK"/>
          <w:sz w:val="32"/>
          <w:szCs w:val="32"/>
        </w:rPr>
        <w:t xml:space="preserve"> </w:t>
      </w:r>
      <w:r>
        <w:rPr>
          <w:rFonts w:ascii="TH SarabunPSK" w:hAnsi="TH SarabunPSK" w:cs="TH SarabunPSK"/>
          <w:sz w:val="32"/>
          <w:szCs w:val="32"/>
          <w:cs/>
        </w:rPr>
        <w:t>ด้วยการพัฒนาตามหลักปรัชญาของเศรษฐกิจพอเพียง</w:t>
      </w:r>
      <w:r>
        <w:rPr>
          <w:rFonts w:ascii="TH SarabunPSK" w:hAnsi="TH SarabunPSK" w:cs="TH SarabunPSK"/>
          <w:sz w:val="32"/>
          <w:szCs w:val="32"/>
        </w:rPr>
        <w:t xml:space="preserve">” </w:t>
      </w:r>
      <w:r>
        <w:rPr>
          <w:rFonts w:ascii="TH SarabunPSK" w:hAnsi="TH SarabunPSK" w:cs="TH SarabunPSK"/>
          <w:sz w:val="32"/>
          <w:szCs w:val="32"/>
          <w:cs/>
        </w:rPr>
        <w:t>ที่จะมุ่งเน้นการสร้างสมดุลระหว่างการพัฒนาเศรษฐกิจ</w:t>
      </w:r>
      <w:r>
        <w:rPr>
          <w:rFonts w:ascii="TH SarabunPSK" w:hAnsi="TH SarabunPSK" w:cs="TH SarabunPSK"/>
          <w:sz w:val="32"/>
          <w:szCs w:val="32"/>
        </w:rPr>
        <w:t xml:space="preserve"> </w:t>
      </w:r>
      <w:r>
        <w:rPr>
          <w:rFonts w:ascii="TH SarabunPSK" w:hAnsi="TH SarabunPSK" w:cs="TH SarabunPSK"/>
          <w:sz w:val="32"/>
          <w:szCs w:val="32"/>
          <w:cs/>
        </w:rPr>
        <w:t>สังคม</w:t>
      </w:r>
      <w:r>
        <w:rPr>
          <w:rFonts w:ascii="TH SarabunPSK" w:hAnsi="TH SarabunPSK" w:cs="TH SarabunPSK"/>
          <w:sz w:val="32"/>
          <w:szCs w:val="32"/>
        </w:rPr>
        <w:t xml:space="preserve"> </w:t>
      </w:r>
      <w:r>
        <w:rPr>
          <w:rFonts w:ascii="TH SarabunPSK" w:hAnsi="TH SarabunPSK" w:cs="TH SarabunPSK"/>
          <w:sz w:val="32"/>
          <w:szCs w:val="32"/>
          <w:cs/>
        </w:rPr>
        <w:t>และสิ่งแวดล้อม</w:t>
      </w:r>
      <w:r>
        <w:rPr>
          <w:rFonts w:ascii="TH SarabunPSK" w:hAnsi="TH SarabunPSK" w:cs="TH SarabunPSK"/>
          <w:sz w:val="32"/>
          <w:szCs w:val="32"/>
        </w:rPr>
        <w:t xml:space="preserve"> </w:t>
      </w:r>
      <w:r>
        <w:rPr>
          <w:rFonts w:ascii="TH SarabunPSK" w:hAnsi="TH SarabunPSK" w:cs="TH SarabunPSK"/>
          <w:sz w:val="32"/>
          <w:szCs w:val="32"/>
          <w:cs/>
        </w:rPr>
        <w:t>โดยประกอบด้วย</w:t>
      </w:r>
      <w:r>
        <w:rPr>
          <w:rFonts w:ascii="TH SarabunPSK" w:hAnsi="TH SarabunPSK" w:cs="TH SarabunPSK"/>
          <w:sz w:val="32"/>
          <w:szCs w:val="32"/>
        </w:rPr>
        <w:t xml:space="preserve"> 6 </w:t>
      </w:r>
      <w:r>
        <w:rPr>
          <w:rFonts w:ascii="TH SarabunPSK" w:hAnsi="TH SarabunPSK" w:cs="TH SarabunPSK"/>
          <w:sz w:val="32"/>
          <w:szCs w:val="32"/>
          <w:cs/>
        </w:rPr>
        <w:t>ยุทธศาสตร์</w:t>
      </w:r>
      <w:r>
        <w:rPr>
          <w:rFonts w:ascii="TH SarabunPSK" w:hAnsi="TH SarabunPSK" w:cs="TH SarabunPSK"/>
          <w:sz w:val="32"/>
          <w:szCs w:val="32"/>
        </w:rPr>
        <w:t xml:space="preserve"> </w:t>
      </w:r>
      <w:r>
        <w:rPr>
          <w:rFonts w:ascii="TH SarabunPSK" w:hAnsi="TH SarabunPSK" w:cs="TH SarabunPSK"/>
          <w:sz w:val="32"/>
          <w:szCs w:val="32"/>
          <w:cs/>
        </w:rPr>
        <w:t>ได้แก่</w:t>
      </w:r>
      <w:r>
        <w:rPr>
          <w:rFonts w:ascii="TH SarabunPSK" w:hAnsi="TH SarabunPSK" w:cs="TH SarabunPSK"/>
          <w:sz w:val="32"/>
          <w:szCs w:val="32"/>
        </w:rPr>
        <w:t xml:space="preserve"> </w:t>
      </w:r>
      <w:r>
        <w:rPr>
          <w:rFonts w:ascii="TH SarabunPSK" w:hAnsi="TH SarabunPSK" w:cs="TH SarabunPSK"/>
          <w:sz w:val="32"/>
          <w:szCs w:val="32"/>
          <w:cs/>
        </w:rPr>
        <w:t>ยุทธศาสตร์ชาติด้านความมั่นคง</w:t>
      </w:r>
      <w:r>
        <w:rPr>
          <w:rFonts w:ascii="TH SarabunPSK" w:hAnsi="TH SarabunPSK" w:cs="TH SarabunPSK"/>
          <w:sz w:val="32"/>
          <w:szCs w:val="32"/>
        </w:rPr>
        <w:t xml:space="preserve"> </w:t>
      </w:r>
      <w:r>
        <w:rPr>
          <w:rFonts w:ascii="TH SarabunPSK" w:hAnsi="TH SarabunPSK" w:cs="TH SarabunPSK"/>
          <w:sz w:val="32"/>
          <w:szCs w:val="32"/>
          <w:cs/>
        </w:rPr>
        <w:t>ยุทธศาสตร์ชาติด้านการสร้างความสามารถในการแข่งขัน</w:t>
      </w:r>
      <w:r>
        <w:rPr>
          <w:rFonts w:ascii="TH SarabunPSK" w:hAnsi="TH SarabunPSK" w:cs="TH SarabunPSK"/>
          <w:sz w:val="32"/>
          <w:szCs w:val="32"/>
        </w:rPr>
        <w:t xml:space="preserve"> </w:t>
      </w:r>
      <w:r>
        <w:rPr>
          <w:rFonts w:ascii="TH SarabunPSK" w:hAnsi="TH SarabunPSK" w:cs="TH SarabunPSK"/>
          <w:sz w:val="32"/>
          <w:szCs w:val="32"/>
          <w:cs/>
        </w:rPr>
        <w:t>ยุทธศาสตร์ชาติด้านการพัฒนาและเสริมสร้างศักยภาพทรัพยากรมนุษย์</w:t>
      </w:r>
      <w:r w:rsidR="00F620BD">
        <w:rPr>
          <w:rFonts w:ascii="TH SarabunPSK" w:hAnsi="TH SarabunPSK" w:cs="TH SarabunPSK" w:hint="cs"/>
          <w:sz w:val="32"/>
          <w:szCs w:val="32"/>
          <w:cs/>
        </w:rPr>
        <w:t xml:space="preserve"> ยุ</w:t>
      </w:r>
      <w:r>
        <w:rPr>
          <w:rFonts w:ascii="TH SarabunPSK" w:hAnsi="TH SarabunPSK" w:cs="TH SarabunPSK"/>
          <w:sz w:val="32"/>
          <w:szCs w:val="32"/>
          <w:cs/>
        </w:rPr>
        <w:t>ทธศาสตร์ชาติด้านการสร้างโอกาสและความเสมอภาคทางสังคม</w:t>
      </w:r>
      <w:r>
        <w:rPr>
          <w:rFonts w:ascii="TH SarabunPSK" w:hAnsi="TH SarabunPSK" w:cs="TH SarabunPSK"/>
          <w:sz w:val="32"/>
          <w:szCs w:val="32"/>
        </w:rPr>
        <w:t xml:space="preserve"> </w:t>
      </w:r>
      <w:r>
        <w:rPr>
          <w:rFonts w:ascii="TH SarabunPSK" w:hAnsi="TH SarabunPSK" w:cs="TH SarabunPSK"/>
          <w:sz w:val="32"/>
          <w:szCs w:val="32"/>
          <w:cs/>
        </w:rPr>
        <w:t>ยุทธศาสตร์ชาติด้านการสร้างการเติบโตบนคุณภาพชีวิตที่เป็นมิตรต่อสิ่งแวดล้อม</w:t>
      </w:r>
      <w:r>
        <w:rPr>
          <w:rFonts w:ascii="TH SarabunPSK" w:hAnsi="TH SarabunPSK" w:cs="TH SarabunPSK"/>
          <w:sz w:val="32"/>
          <w:szCs w:val="32"/>
        </w:rPr>
        <w:t xml:space="preserve"> </w:t>
      </w:r>
      <w:r>
        <w:rPr>
          <w:rFonts w:ascii="TH SarabunPSK" w:hAnsi="TH SarabunPSK" w:cs="TH SarabunPSK"/>
          <w:sz w:val="32"/>
          <w:szCs w:val="32"/>
          <w:cs/>
        </w:rPr>
        <w:t>และยุทธศาสตร์ชาติด้านการปรับสมดุลและพัฒนาระบบการบริหารจัดการภาครัฐ</w:t>
      </w:r>
      <w:r>
        <w:rPr>
          <w:rFonts w:ascii="TH SarabunPSK" w:hAnsi="TH SarabunPSK" w:cs="TH SarabunPSK"/>
          <w:sz w:val="32"/>
          <w:szCs w:val="32"/>
        </w:rPr>
        <w:t xml:space="preserve"> </w:t>
      </w:r>
    </w:p>
    <w:p w14:paraId="5367FECF" w14:textId="77777777" w:rsidR="003B2DCF" w:rsidRDefault="007C1BB7" w:rsidP="00DC626D">
      <w:pPr>
        <w:autoSpaceDE w:val="0"/>
        <w:autoSpaceDN w:val="0"/>
        <w:adjustRightInd w:val="0"/>
        <w:spacing w:after="0" w:line="240" w:lineRule="auto"/>
        <w:ind w:firstLine="1134"/>
        <w:jc w:val="thaiDistribute"/>
        <w:rPr>
          <w:rFonts w:ascii="TH SarabunPSK" w:hAnsi="TH SarabunPSK" w:cs="TH SarabunPSK"/>
          <w:sz w:val="32"/>
          <w:szCs w:val="32"/>
        </w:rPr>
      </w:pPr>
      <w:r>
        <w:rPr>
          <w:rFonts w:ascii="TH SarabunPSK" w:hAnsi="TH SarabunPSK" w:cs="TH SarabunPSK"/>
          <w:sz w:val="32"/>
          <w:szCs w:val="32"/>
          <w:cs/>
        </w:rPr>
        <w:lastRenderedPageBreak/>
        <w:t>โดยยุทธศาสตร์ชาติที่กำ</w:t>
      </w:r>
      <w:r w:rsidR="008D3290">
        <w:rPr>
          <w:rFonts w:ascii="TH SarabunPSK" w:hAnsi="TH SarabunPSK" w:cs="TH SarabunPSK"/>
          <w:sz w:val="32"/>
          <w:szCs w:val="32"/>
          <w:cs/>
        </w:rPr>
        <w:t>หนดมีเป้าหมายการพัฒนาประเทศโดยการยกระดับศักยภาพของประเทศในหลากหลายมิติ</w:t>
      </w:r>
      <w:r w:rsidR="008D3290">
        <w:rPr>
          <w:rFonts w:ascii="TH SarabunPSK" w:hAnsi="TH SarabunPSK" w:cs="TH SarabunPSK"/>
          <w:sz w:val="32"/>
          <w:szCs w:val="32"/>
        </w:rPr>
        <w:t xml:space="preserve"> </w:t>
      </w:r>
      <w:r w:rsidR="008D3290">
        <w:rPr>
          <w:rFonts w:ascii="TH SarabunPSK" w:hAnsi="TH SarabunPSK" w:cs="TH SarabunPSK"/>
          <w:sz w:val="32"/>
          <w:szCs w:val="32"/>
          <w:cs/>
        </w:rPr>
        <w:t>พัฒนาคนในทุกมิติและในทุกช่วงวัยให้เป็นคนดี</w:t>
      </w:r>
      <w:r w:rsidR="008D3290">
        <w:rPr>
          <w:rFonts w:ascii="TH SarabunPSK" w:hAnsi="TH SarabunPSK" w:cs="TH SarabunPSK"/>
          <w:sz w:val="32"/>
          <w:szCs w:val="32"/>
        </w:rPr>
        <w:t xml:space="preserve"> </w:t>
      </w:r>
      <w:r w:rsidR="008D3290">
        <w:rPr>
          <w:rFonts w:ascii="TH SarabunPSK" w:hAnsi="TH SarabunPSK" w:cs="TH SarabunPSK"/>
          <w:sz w:val="32"/>
          <w:szCs w:val="32"/>
          <w:cs/>
        </w:rPr>
        <w:t>เก่ง</w:t>
      </w:r>
      <w:r w:rsidR="008D3290">
        <w:rPr>
          <w:rFonts w:ascii="TH SarabunPSK" w:hAnsi="TH SarabunPSK" w:cs="TH SarabunPSK"/>
          <w:sz w:val="32"/>
          <w:szCs w:val="32"/>
        </w:rPr>
        <w:t xml:space="preserve"> </w:t>
      </w:r>
      <w:r w:rsidR="008D3290">
        <w:rPr>
          <w:rFonts w:ascii="TH SarabunPSK" w:hAnsi="TH SarabunPSK" w:cs="TH SarabunPSK"/>
          <w:sz w:val="32"/>
          <w:szCs w:val="32"/>
          <w:cs/>
        </w:rPr>
        <w:t>และมีคุณภาพ</w:t>
      </w:r>
      <w:r w:rsidR="008D3290">
        <w:rPr>
          <w:rFonts w:ascii="TH SarabunPSK" w:hAnsi="TH SarabunPSK" w:cs="TH SarabunPSK"/>
          <w:sz w:val="32"/>
          <w:szCs w:val="32"/>
        </w:rPr>
        <w:t xml:space="preserve"> </w:t>
      </w:r>
      <w:r w:rsidR="008D3290">
        <w:rPr>
          <w:rFonts w:ascii="TH SarabunPSK" w:hAnsi="TH SarabunPSK" w:cs="TH SarabunPSK"/>
          <w:sz w:val="32"/>
          <w:szCs w:val="32"/>
          <w:cs/>
        </w:rPr>
        <w:t>สร้างโอกาสและความเสมอภาคทางสังคม</w:t>
      </w:r>
      <w:r w:rsidR="008D3290">
        <w:rPr>
          <w:rFonts w:ascii="TH SarabunPSK" w:hAnsi="TH SarabunPSK" w:cs="TH SarabunPSK"/>
          <w:sz w:val="32"/>
          <w:szCs w:val="32"/>
        </w:rPr>
        <w:t xml:space="preserve"> </w:t>
      </w:r>
      <w:r w:rsidR="008D3290">
        <w:rPr>
          <w:rFonts w:ascii="TH SarabunPSK" w:hAnsi="TH SarabunPSK" w:cs="TH SarabunPSK"/>
          <w:sz w:val="32"/>
          <w:szCs w:val="32"/>
          <w:cs/>
        </w:rPr>
        <w:t>สร้างการเติบโตบนคุณภาพชีวิตที่เป็นมิตรกับสิ่งแวดล้อม</w:t>
      </w:r>
      <w:r w:rsidR="008D3290">
        <w:rPr>
          <w:rFonts w:ascii="TH SarabunPSK" w:hAnsi="TH SarabunPSK" w:cs="TH SarabunPSK"/>
          <w:sz w:val="32"/>
          <w:szCs w:val="32"/>
        </w:rPr>
        <w:t xml:space="preserve"> </w:t>
      </w:r>
      <w:r w:rsidR="008D3290">
        <w:rPr>
          <w:rFonts w:ascii="TH SarabunPSK" w:hAnsi="TH SarabunPSK" w:cs="TH SarabunPSK"/>
          <w:sz w:val="32"/>
          <w:szCs w:val="32"/>
          <w:cs/>
        </w:rPr>
        <w:t>และมีภาครัฐของประชาชนเพื่อประชาชนและประโยชน์ส่วนรวม</w:t>
      </w:r>
    </w:p>
    <w:p w14:paraId="57A72B2E" w14:textId="77777777" w:rsidR="001802EB" w:rsidRPr="001802EB" w:rsidRDefault="001802EB" w:rsidP="00DC626D">
      <w:pPr>
        <w:autoSpaceDE w:val="0"/>
        <w:autoSpaceDN w:val="0"/>
        <w:adjustRightInd w:val="0"/>
        <w:spacing w:after="0" w:line="240" w:lineRule="auto"/>
        <w:ind w:firstLine="1134"/>
        <w:jc w:val="thaiDistribute"/>
        <w:rPr>
          <w:rFonts w:ascii="TH SarabunPSK" w:hAnsi="TH SarabunPSK" w:cs="TH SarabunPSK"/>
          <w:sz w:val="12"/>
          <w:szCs w:val="12"/>
        </w:rPr>
      </w:pPr>
    </w:p>
    <w:p w14:paraId="433077B3" w14:textId="77777777" w:rsidR="00D06C29" w:rsidRDefault="001802EB" w:rsidP="001802EB">
      <w:pPr>
        <w:tabs>
          <w:tab w:val="left" w:pos="284"/>
        </w:tabs>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12"/>
          <w:szCs w:val="12"/>
        </w:rPr>
        <w:tab/>
      </w:r>
      <w:r w:rsidR="00562B7D">
        <w:rPr>
          <w:rFonts w:ascii="TH SarabunPSK" w:hAnsi="TH SarabunPSK" w:cs="TH SarabunPSK"/>
          <w:b/>
          <w:bCs/>
          <w:sz w:val="32"/>
          <w:szCs w:val="32"/>
        </w:rPr>
        <w:t>7</w:t>
      </w:r>
      <w:r w:rsidR="00D06C29"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008726C4" w:rsidRPr="00766532">
        <w:rPr>
          <w:rFonts w:ascii="TH SarabunPSK" w:hAnsi="TH SarabunPSK" w:cs="TH SarabunPSK"/>
          <w:b/>
          <w:bCs/>
          <w:sz w:val="32"/>
          <w:szCs w:val="32"/>
          <w:cs/>
        </w:rPr>
        <w:t xml:space="preserve"> </w:t>
      </w:r>
      <w:r w:rsidR="00D06C29" w:rsidRPr="00766532">
        <w:rPr>
          <w:rFonts w:ascii="TH SarabunPSK" w:hAnsi="TH SarabunPSK" w:cs="TH SarabunPSK"/>
          <w:b/>
          <w:bCs/>
          <w:sz w:val="32"/>
          <w:szCs w:val="32"/>
          <w:cs/>
        </w:rPr>
        <w:t>สถานการณ์หรือการพัฒนาทางสังคมและวัฒนธรรม</w:t>
      </w:r>
    </w:p>
    <w:p w14:paraId="356CEEC3" w14:textId="77777777" w:rsidR="00F636CD" w:rsidRDefault="00562B7D" w:rsidP="00445AB3">
      <w:pPr>
        <w:tabs>
          <w:tab w:val="left" w:pos="1134"/>
        </w:tabs>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sz w:val="32"/>
          <w:szCs w:val="32"/>
        </w:rPr>
        <w:tab/>
      </w:r>
      <w:r w:rsidR="00CF1120">
        <w:rPr>
          <w:rFonts w:ascii="TH SarabunPSK" w:hAnsi="TH SarabunPSK" w:cs="TH SarabunPSK"/>
          <w:sz w:val="32"/>
          <w:szCs w:val="32"/>
        </w:rPr>
        <w:tab/>
      </w:r>
      <w:r w:rsidR="00CF1120">
        <w:rPr>
          <w:rFonts w:ascii="TH SarabunPSK" w:hAnsi="TH SarabunPSK" w:cs="TH SarabunPSK" w:hint="cs"/>
          <w:sz w:val="32"/>
          <w:szCs w:val="32"/>
          <w:cs/>
        </w:rPr>
        <w:t>ประเทศ</w:t>
      </w:r>
      <w:r w:rsidR="008D3290">
        <w:rPr>
          <w:rFonts w:ascii="TH SarabunPSK" w:hAnsi="TH SarabunPSK" w:cs="TH SarabunPSK"/>
          <w:sz w:val="32"/>
          <w:szCs w:val="32"/>
          <w:cs/>
        </w:rPr>
        <w:t>ไทยในปัจจุบันมีความก้าวหน้า</w:t>
      </w:r>
      <w:r w:rsidR="00CF1120">
        <w:rPr>
          <w:rFonts w:ascii="TH SarabunPSK" w:hAnsi="TH SarabunPSK" w:cs="TH SarabunPSK" w:hint="cs"/>
          <w:sz w:val="32"/>
          <w:szCs w:val="32"/>
          <w:cs/>
        </w:rPr>
        <w:t>ด้าน</w:t>
      </w:r>
      <w:r w:rsidR="008D3290">
        <w:rPr>
          <w:rFonts w:ascii="TH SarabunPSK" w:hAnsi="TH SarabunPSK" w:cs="TH SarabunPSK"/>
          <w:sz w:val="32"/>
          <w:szCs w:val="32"/>
          <w:cs/>
        </w:rPr>
        <w:t>เทคโนโลยี</w:t>
      </w:r>
      <w:r w:rsidR="008D3290">
        <w:rPr>
          <w:rFonts w:ascii="TH SarabunPSK" w:hAnsi="TH SarabunPSK" w:cs="TH SarabunPSK"/>
          <w:sz w:val="32"/>
          <w:szCs w:val="32"/>
        </w:rPr>
        <w:t xml:space="preserve"> </w:t>
      </w:r>
      <w:r w:rsidR="00CF1120">
        <w:rPr>
          <w:rFonts w:ascii="TH SarabunPSK" w:hAnsi="TH SarabunPSK" w:cs="TH SarabunPSK" w:hint="cs"/>
          <w:sz w:val="32"/>
          <w:szCs w:val="32"/>
          <w:cs/>
        </w:rPr>
        <w:t>และมีการ</w:t>
      </w:r>
      <w:r w:rsidR="008D3290">
        <w:rPr>
          <w:rFonts w:ascii="TH SarabunPSK" w:hAnsi="TH SarabunPSK" w:cs="TH SarabunPSK"/>
          <w:sz w:val="32"/>
          <w:szCs w:val="32"/>
          <w:cs/>
        </w:rPr>
        <w:t>เปลี่ยนแปลง</w:t>
      </w:r>
      <w:r w:rsidR="00CF1120">
        <w:rPr>
          <w:rFonts w:ascii="TH SarabunPSK" w:hAnsi="TH SarabunPSK" w:cs="TH SarabunPSK"/>
          <w:sz w:val="32"/>
          <w:szCs w:val="32"/>
          <w:cs/>
        </w:rPr>
        <w:t>ทางสังคม</w:t>
      </w:r>
      <w:r w:rsidR="00CF1120">
        <w:rPr>
          <w:rFonts w:ascii="TH SarabunPSK" w:hAnsi="TH SarabunPSK" w:cs="TH SarabunPSK"/>
          <w:sz w:val="32"/>
          <w:szCs w:val="32"/>
        </w:rPr>
        <w:t xml:space="preserve"> </w:t>
      </w:r>
      <w:r w:rsidR="00CF1120">
        <w:rPr>
          <w:rFonts w:ascii="TH SarabunPSK" w:hAnsi="TH SarabunPSK" w:cs="TH SarabunPSK"/>
          <w:sz w:val="32"/>
          <w:szCs w:val="32"/>
          <w:cs/>
        </w:rPr>
        <w:t>เศรษฐกิจ</w:t>
      </w:r>
      <w:r w:rsidR="00CF1120">
        <w:rPr>
          <w:rFonts w:ascii="TH SarabunPSK" w:hAnsi="TH SarabunPSK" w:cs="TH SarabunPSK"/>
          <w:sz w:val="32"/>
          <w:szCs w:val="32"/>
        </w:rPr>
        <w:t xml:space="preserve"> </w:t>
      </w:r>
      <w:r w:rsidR="00CF1120">
        <w:rPr>
          <w:rFonts w:ascii="TH SarabunPSK" w:hAnsi="TH SarabunPSK" w:cs="TH SarabunPSK"/>
          <w:sz w:val="32"/>
          <w:szCs w:val="32"/>
          <w:cs/>
        </w:rPr>
        <w:t>การเมืองและเทคโนโลยี</w:t>
      </w:r>
      <w:r w:rsidR="00CF1120">
        <w:rPr>
          <w:rFonts w:ascii="TH SarabunPSK" w:hAnsi="TH SarabunPSK" w:cs="TH SarabunPSK" w:hint="cs"/>
          <w:sz w:val="32"/>
          <w:szCs w:val="32"/>
          <w:cs/>
        </w:rPr>
        <w:t xml:space="preserve"> </w:t>
      </w:r>
      <w:r w:rsidR="008D3290">
        <w:rPr>
          <w:rFonts w:ascii="TH SarabunPSK" w:hAnsi="TH SarabunPSK" w:cs="TH SarabunPSK"/>
          <w:sz w:val="32"/>
          <w:szCs w:val="32"/>
          <w:cs/>
        </w:rPr>
        <w:t>อย่างรวดเร็ว</w:t>
      </w:r>
      <w:r w:rsidR="008D3290">
        <w:rPr>
          <w:rFonts w:ascii="TH SarabunPSK" w:hAnsi="TH SarabunPSK" w:cs="TH SarabunPSK"/>
          <w:sz w:val="32"/>
          <w:szCs w:val="32"/>
        </w:rPr>
        <w:t xml:space="preserve"> </w:t>
      </w:r>
      <w:r w:rsidR="008D3290">
        <w:rPr>
          <w:rFonts w:ascii="TH SarabunPSK" w:hAnsi="TH SarabunPSK" w:cs="TH SarabunPSK"/>
          <w:sz w:val="32"/>
          <w:szCs w:val="32"/>
          <w:cs/>
        </w:rPr>
        <w:t>ซึ่งการเปลี่ยนแปลงดังกล่าวส่งผลกระทบต่อสังคมและวัฒนธรรม</w:t>
      </w:r>
      <w:r w:rsidR="008D3290">
        <w:rPr>
          <w:rFonts w:ascii="TH SarabunPSK" w:hAnsi="TH SarabunPSK" w:cs="TH SarabunPSK"/>
          <w:sz w:val="32"/>
          <w:szCs w:val="32"/>
        </w:rPr>
        <w:t xml:space="preserve"> </w:t>
      </w:r>
      <w:r w:rsidR="008D3290">
        <w:rPr>
          <w:rFonts w:ascii="TH SarabunPSK" w:hAnsi="TH SarabunPSK" w:cs="TH SarabunPSK"/>
          <w:sz w:val="32"/>
          <w:szCs w:val="32"/>
          <w:cs/>
        </w:rPr>
        <w:t>ท</w:t>
      </w:r>
      <w:r w:rsidR="00CF1120">
        <w:rPr>
          <w:rFonts w:ascii="TH SarabunPSK" w:hAnsi="TH SarabunPSK" w:cs="TH SarabunPSK" w:hint="cs"/>
          <w:sz w:val="32"/>
          <w:szCs w:val="32"/>
          <w:cs/>
        </w:rPr>
        <w:t>ำ</w:t>
      </w:r>
      <w:r w:rsidR="008D3290">
        <w:rPr>
          <w:rFonts w:ascii="TH SarabunPSK" w:hAnsi="TH SarabunPSK" w:cs="TH SarabunPSK"/>
          <w:sz w:val="32"/>
          <w:szCs w:val="32"/>
          <w:cs/>
        </w:rPr>
        <w:t>ให้มุมมองทางความคิด</w:t>
      </w:r>
      <w:r w:rsidR="008D3290">
        <w:rPr>
          <w:rFonts w:ascii="TH SarabunPSK" w:hAnsi="TH SarabunPSK" w:cs="TH SarabunPSK"/>
          <w:sz w:val="32"/>
          <w:szCs w:val="32"/>
        </w:rPr>
        <w:t xml:space="preserve"> </w:t>
      </w:r>
      <w:r w:rsidR="008D3290">
        <w:rPr>
          <w:rFonts w:ascii="TH SarabunPSK" w:hAnsi="TH SarabunPSK" w:cs="TH SarabunPSK"/>
          <w:sz w:val="32"/>
          <w:szCs w:val="32"/>
          <w:cs/>
        </w:rPr>
        <w:t>การ</w:t>
      </w:r>
      <w:r w:rsidR="00CF1120">
        <w:rPr>
          <w:rFonts w:ascii="TH SarabunPSK" w:hAnsi="TH SarabunPSK" w:cs="TH SarabunPSK" w:hint="cs"/>
          <w:sz w:val="32"/>
          <w:szCs w:val="32"/>
          <w:cs/>
        </w:rPr>
        <w:t>รับรู้ การมอง</w:t>
      </w:r>
      <w:r w:rsidR="008D3290">
        <w:rPr>
          <w:rFonts w:ascii="TH SarabunPSK" w:hAnsi="TH SarabunPSK" w:cs="TH SarabunPSK"/>
          <w:sz w:val="32"/>
          <w:szCs w:val="32"/>
          <w:cs/>
        </w:rPr>
        <w:t>โลก</w:t>
      </w:r>
      <w:r w:rsidR="008D3290">
        <w:rPr>
          <w:rFonts w:ascii="TH SarabunPSK" w:hAnsi="TH SarabunPSK" w:cs="TH SarabunPSK"/>
          <w:sz w:val="32"/>
          <w:szCs w:val="32"/>
        </w:rPr>
        <w:t xml:space="preserve"> </w:t>
      </w:r>
      <w:r w:rsidR="008D3290">
        <w:rPr>
          <w:rFonts w:ascii="TH SarabunPSK" w:hAnsi="TH SarabunPSK" w:cs="TH SarabunPSK"/>
          <w:sz w:val="32"/>
          <w:szCs w:val="32"/>
          <w:cs/>
        </w:rPr>
        <w:t>การประพฤติปฏิบัติ</w:t>
      </w:r>
      <w:r w:rsidR="00CF1120">
        <w:rPr>
          <w:rFonts w:ascii="TH SarabunPSK" w:hAnsi="TH SarabunPSK" w:cs="TH SarabunPSK" w:hint="cs"/>
          <w:sz w:val="32"/>
          <w:szCs w:val="32"/>
          <w:cs/>
        </w:rPr>
        <w:t xml:space="preserve"> </w:t>
      </w:r>
      <w:r w:rsidR="008D3290">
        <w:rPr>
          <w:rFonts w:ascii="TH SarabunPSK" w:hAnsi="TH SarabunPSK" w:cs="TH SarabunPSK"/>
          <w:sz w:val="32"/>
          <w:szCs w:val="32"/>
          <w:cs/>
        </w:rPr>
        <w:t>การบริโภค</w:t>
      </w:r>
      <w:r w:rsidR="00CF1120">
        <w:rPr>
          <w:rFonts w:ascii="TH SarabunPSK" w:hAnsi="TH SarabunPSK" w:cs="TH SarabunPSK" w:hint="cs"/>
          <w:sz w:val="32"/>
          <w:szCs w:val="32"/>
          <w:cs/>
        </w:rPr>
        <w:t xml:space="preserve"> มีความ</w:t>
      </w:r>
      <w:r w:rsidR="008D3290">
        <w:rPr>
          <w:rFonts w:ascii="TH SarabunPSK" w:hAnsi="TH SarabunPSK" w:cs="TH SarabunPSK"/>
          <w:sz w:val="32"/>
          <w:szCs w:val="32"/>
          <w:cs/>
        </w:rPr>
        <w:t>เปลี่ยนไป</w:t>
      </w:r>
      <w:r w:rsidR="008D3290">
        <w:rPr>
          <w:rFonts w:ascii="TH SarabunPSK" w:hAnsi="TH SarabunPSK" w:cs="TH SarabunPSK"/>
          <w:sz w:val="32"/>
          <w:szCs w:val="32"/>
        </w:rPr>
        <w:t xml:space="preserve"> </w:t>
      </w:r>
      <w:r w:rsidR="00CF1120">
        <w:rPr>
          <w:rFonts w:ascii="TH SarabunPSK" w:hAnsi="TH SarabunPSK" w:cs="TH SarabunPSK" w:hint="cs"/>
          <w:sz w:val="32"/>
          <w:szCs w:val="32"/>
          <w:cs/>
        </w:rPr>
        <w:t>และ</w:t>
      </w:r>
      <w:r w:rsidR="004A39C0">
        <w:rPr>
          <w:rFonts w:ascii="TH SarabunPSK" w:hAnsi="TH SarabunPSK" w:cs="TH SarabunPSK"/>
          <w:sz w:val="32"/>
          <w:szCs w:val="32"/>
          <w:cs/>
        </w:rPr>
        <w:t>ทำ</w:t>
      </w:r>
      <w:r w:rsidR="008D3290">
        <w:rPr>
          <w:rFonts w:ascii="TH SarabunPSK" w:hAnsi="TH SarabunPSK" w:cs="TH SarabunPSK"/>
          <w:sz w:val="32"/>
          <w:szCs w:val="32"/>
          <w:cs/>
        </w:rPr>
        <w:t>ให้ประชากร</w:t>
      </w:r>
      <w:r w:rsidR="00CF1120">
        <w:rPr>
          <w:rFonts w:ascii="TH SarabunPSK" w:hAnsi="TH SarabunPSK" w:cs="TH SarabunPSK" w:hint="cs"/>
          <w:sz w:val="32"/>
          <w:szCs w:val="32"/>
          <w:cs/>
        </w:rPr>
        <w:t>ในประเทศ</w:t>
      </w:r>
      <w:r w:rsidR="008D3290">
        <w:rPr>
          <w:rFonts w:ascii="TH SarabunPSK" w:hAnsi="TH SarabunPSK" w:cs="TH SarabunPSK"/>
          <w:sz w:val="32"/>
          <w:szCs w:val="32"/>
          <w:cs/>
        </w:rPr>
        <w:t>ต้องเร</w:t>
      </w:r>
      <w:r w:rsidR="004A39C0">
        <w:rPr>
          <w:rFonts w:ascii="TH SarabunPSK" w:hAnsi="TH SarabunPSK" w:cs="TH SarabunPSK"/>
          <w:sz w:val="32"/>
          <w:szCs w:val="32"/>
          <w:cs/>
        </w:rPr>
        <w:t>ียนรู้การใช้ชีวิต</w:t>
      </w:r>
      <w:r w:rsidR="00CF1120">
        <w:rPr>
          <w:rFonts w:ascii="TH SarabunPSK" w:hAnsi="TH SarabunPSK" w:cs="TH SarabunPSK" w:hint="cs"/>
          <w:sz w:val="32"/>
          <w:szCs w:val="32"/>
          <w:cs/>
        </w:rPr>
        <w:t>แบบ</w:t>
      </w:r>
      <w:r w:rsidR="004A39C0">
        <w:rPr>
          <w:rFonts w:ascii="TH SarabunPSK" w:hAnsi="TH SarabunPSK" w:cs="TH SarabunPSK"/>
          <w:sz w:val="32"/>
          <w:szCs w:val="32"/>
          <w:cs/>
        </w:rPr>
        <w:t>วิถีใหม่</w:t>
      </w:r>
      <w:r w:rsidR="00CF1120">
        <w:rPr>
          <w:rFonts w:ascii="TH SarabunPSK" w:hAnsi="TH SarabunPSK" w:cs="TH SarabunPSK" w:hint="cs"/>
          <w:sz w:val="32"/>
          <w:szCs w:val="32"/>
          <w:cs/>
        </w:rPr>
        <w:t xml:space="preserve"> หรือ</w:t>
      </w:r>
      <w:r w:rsidR="004A39C0">
        <w:rPr>
          <w:rFonts w:ascii="TH SarabunPSK" w:hAnsi="TH SarabunPSK" w:cs="TH SarabunPSK"/>
          <w:sz w:val="32"/>
          <w:szCs w:val="32"/>
          <w:cs/>
        </w:rPr>
        <w:t>การดำ</w:t>
      </w:r>
      <w:r w:rsidR="008D3290">
        <w:rPr>
          <w:rFonts w:ascii="TH SarabunPSK" w:hAnsi="TH SarabunPSK" w:cs="TH SarabunPSK"/>
          <w:sz w:val="32"/>
          <w:szCs w:val="32"/>
          <w:cs/>
        </w:rPr>
        <w:t>เนินชีวิตที่แตกต่างจากอดีตภายใต้การศึกษาแนว</w:t>
      </w:r>
      <w:r w:rsidR="00CF1120">
        <w:rPr>
          <w:rFonts w:ascii="TH SarabunPSK" w:hAnsi="TH SarabunPSK" w:cs="TH SarabunPSK" w:hint="cs"/>
          <w:sz w:val="32"/>
          <w:szCs w:val="32"/>
          <w:cs/>
        </w:rPr>
        <w:t>ความคิด</w:t>
      </w:r>
      <w:r w:rsidR="008D3290">
        <w:rPr>
          <w:rFonts w:ascii="TH SarabunPSK" w:hAnsi="TH SarabunPSK" w:cs="TH SarabunPSK"/>
          <w:sz w:val="32"/>
          <w:szCs w:val="32"/>
          <w:cs/>
        </w:rPr>
        <w:t>ใหม่</w:t>
      </w:r>
      <w:r w:rsidR="008D3290">
        <w:rPr>
          <w:rFonts w:ascii="TH SarabunPSK" w:hAnsi="TH SarabunPSK" w:cs="TH SarabunPSK"/>
          <w:sz w:val="32"/>
          <w:szCs w:val="32"/>
        </w:rPr>
        <w:t xml:space="preserve"> </w:t>
      </w:r>
      <w:r w:rsidR="00CF1120">
        <w:rPr>
          <w:rFonts w:ascii="TH SarabunPSK" w:hAnsi="TH SarabunPSK" w:cs="TH SarabunPSK" w:hint="cs"/>
          <w:sz w:val="32"/>
          <w:szCs w:val="32"/>
          <w:cs/>
        </w:rPr>
        <w:t>รวมถึง</w:t>
      </w:r>
      <w:r w:rsidR="008D3290">
        <w:rPr>
          <w:rFonts w:ascii="TH SarabunPSK" w:hAnsi="TH SarabunPSK" w:cs="TH SarabunPSK"/>
          <w:sz w:val="32"/>
          <w:szCs w:val="32"/>
          <w:cs/>
        </w:rPr>
        <w:t>กระบวนการคิด</w:t>
      </w:r>
      <w:r w:rsidR="008D3290">
        <w:rPr>
          <w:rFonts w:ascii="TH SarabunPSK" w:hAnsi="TH SarabunPSK" w:cs="TH SarabunPSK"/>
          <w:sz w:val="32"/>
          <w:szCs w:val="32"/>
        </w:rPr>
        <w:t xml:space="preserve"> </w:t>
      </w:r>
      <w:r w:rsidR="008D3290">
        <w:rPr>
          <w:rFonts w:ascii="TH SarabunPSK" w:hAnsi="TH SarabunPSK" w:cs="TH SarabunPSK"/>
          <w:sz w:val="32"/>
          <w:szCs w:val="32"/>
          <w:cs/>
        </w:rPr>
        <w:t>วิธี</w:t>
      </w:r>
      <w:r w:rsidR="003C5C36">
        <w:rPr>
          <w:rFonts w:ascii="TH SarabunPSK" w:hAnsi="TH SarabunPSK" w:cs="TH SarabunPSK" w:hint="cs"/>
          <w:sz w:val="32"/>
          <w:szCs w:val="32"/>
          <w:cs/>
        </w:rPr>
        <w:t>การ</w:t>
      </w:r>
      <w:r w:rsidR="008D3290">
        <w:rPr>
          <w:rFonts w:ascii="TH SarabunPSK" w:hAnsi="TH SarabunPSK" w:cs="TH SarabunPSK"/>
          <w:sz w:val="32"/>
          <w:szCs w:val="32"/>
          <w:cs/>
        </w:rPr>
        <w:t>เรียนรู้</w:t>
      </w:r>
      <w:r w:rsidR="00445AB3">
        <w:rPr>
          <w:rFonts w:ascii="TH SarabunPSK" w:hAnsi="TH SarabunPSK" w:cs="TH SarabunPSK"/>
          <w:sz w:val="32"/>
          <w:szCs w:val="32"/>
        </w:rPr>
        <w:t xml:space="preserve"> </w:t>
      </w:r>
      <w:r w:rsidR="008D3290">
        <w:rPr>
          <w:rFonts w:ascii="TH SarabunPSK" w:hAnsi="TH SarabunPSK" w:cs="TH SarabunPSK"/>
          <w:sz w:val="32"/>
          <w:szCs w:val="32"/>
          <w:cs/>
        </w:rPr>
        <w:t>วิธี</w:t>
      </w:r>
      <w:r w:rsidR="003C5C36">
        <w:rPr>
          <w:rFonts w:ascii="TH SarabunPSK" w:hAnsi="TH SarabunPSK" w:cs="TH SarabunPSK" w:hint="cs"/>
          <w:sz w:val="32"/>
          <w:szCs w:val="32"/>
          <w:cs/>
        </w:rPr>
        <w:t>การ</w:t>
      </w:r>
      <w:r w:rsidR="008D3290">
        <w:rPr>
          <w:rFonts w:ascii="TH SarabunPSK" w:hAnsi="TH SarabunPSK" w:cs="TH SarabunPSK"/>
          <w:sz w:val="32"/>
          <w:szCs w:val="32"/>
          <w:cs/>
        </w:rPr>
        <w:t>สื่อสาร</w:t>
      </w:r>
      <w:r w:rsidR="007C1BB7">
        <w:rPr>
          <w:rFonts w:ascii="TH SarabunPSK" w:hAnsi="TH SarabunPSK" w:cs="TH SarabunPSK"/>
          <w:sz w:val="32"/>
          <w:szCs w:val="32"/>
          <w:cs/>
        </w:rPr>
        <w:br/>
      </w:r>
      <w:r w:rsidR="008D3290">
        <w:rPr>
          <w:rFonts w:ascii="TH SarabunPSK" w:hAnsi="TH SarabunPSK" w:cs="TH SarabunPSK"/>
          <w:sz w:val="32"/>
          <w:szCs w:val="32"/>
          <w:cs/>
        </w:rPr>
        <w:t>วิธี</w:t>
      </w:r>
      <w:r w:rsidR="003C5C36">
        <w:rPr>
          <w:rFonts w:ascii="TH SarabunPSK" w:hAnsi="TH SarabunPSK" w:cs="TH SarabunPSK" w:hint="cs"/>
          <w:sz w:val="32"/>
          <w:szCs w:val="32"/>
          <w:cs/>
        </w:rPr>
        <w:t>การ</w:t>
      </w:r>
      <w:r w:rsidR="008D3290">
        <w:rPr>
          <w:rFonts w:ascii="TH SarabunPSK" w:hAnsi="TH SarabunPSK" w:cs="TH SarabunPSK"/>
          <w:sz w:val="32"/>
          <w:szCs w:val="32"/>
          <w:cs/>
        </w:rPr>
        <w:t>ปฏิบัติ</w:t>
      </w:r>
      <w:r w:rsidR="004A39C0">
        <w:rPr>
          <w:rFonts w:ascii="TH SarabunPSK" w:hAnsi="TH SarabunPSK" w:cs="TH SarabunPSK" w:hint="cs"/>
          <w:sz w:val="32"/>
          <w:szCs w:val="32"/>
          <w:cs/>
        </w:rPr>
        <w:t xml:space="preserve"> </w:t>
      </w:r>
      <w:r w:rsidR="008D3290">
        <w:rPr>
          <w:rFonts w:ascii="TH SarabunPSK" w:hAnsi="TH SarabunPSK" w:cs="TH SarabunPSK"/>
          <w:sz w:val="32"/>
          <w:szCs w:val="32"/>
          <w:cs/>
        </w:rPr>
        <w:t>และการจัดการ</w:t>
      </w:r>
      <w:r w:rsidR="003C5C36">
        <w:rPr>
          <w:rFonts w:ascii="TH SarabunPSK" w:hAnsi="TH SarabunPSK" w:cs="TH SarabunPSK" w:hint="cs"/>
          <w:sz w:val="32"/>
          <w:szCs w:val="32"/>
          <w:cs/>
        </w:rPr>
        <w:t>ที่ดี ซึ่งสิ่งเหล่านี้ จะส่งผลถึงการปรับตัว</w:t>
      </w:r>
      <w:r w:rsidR="008D3290">
        <w:rPr>
          <w:rFonts w:ascii="TH SarabunPSK" w:hAnsi="TH SarabunPSK" w:cs="TH SarabunPSK"/>
          <w:sz w:val="32"/>
          <w:szCs w:val="32"/>
          <w:cs/>
        </w:rPr>
        <w:t>เพื่อรับมือให้เท่าทันกับสถานการณ์ปัจจุบันที่เปลี่ยนแปลงอย่างรวดเร็ว</w:t>
      </w:r>
      <w:r w:rsidR="008D3290">
        <w:rPr>
          <w:rFonts w:ascii="TH SarabunPSK" w:hAnsi="TH SarabunPSK" w:cs="TH SarabunPSK"/>
          <w:sz w:val="32"/>
          <w:szCs w:val="32"/>
        </w:rPr>
        <w:t xml:space="preserve"> </w:t>
      </w:r>
      <w:r w:rsidR="008D3290">
        <w:rPr>
          <w:rFonts w:ascii="TH SarabunPSK" w:hAnsi="TH SarabunPSK" w:cs="TH SarabunPSK"/>
          <w:sz w:val="32"/>
          <w:szCs w:val="32"/>
          <w:cs/>
        </w:rPr>
        <w:t>นอกจากนี้การเปลี่ยนแปลงโครงสร้างของประชากรไทย</w:t>
      </w:r>
      <w:r w:rsidR="007C1BB7">
        <w:rPr>
          <w:rFonts w:ascii="TH SarabunPSK" w:hAnsi="TH SarabunPSK" w:cs="TH SarabunPSK"/>
          <w:sz w:val="32"/>
          <w:szCs w:val="32"/>
          <w:cs/>
        </w:rPr>
        <w:br/>
      </w:r>
      <w:r w:rsidR="008D3290">
        <w:rPr>
          <w:rFonts w:ascii="TH SarabunPSK" w:hAnsi="TH SarabunPSK" w:cs="TH SarabunPSK"/>
          <w:sz w:val="32"/>
          <w:szCs w:val="32"/>
          <w:cs/>
        </w:rPr>
        <w:t>ที่จะเข้าสู่สังคมสูงวัยอย่างสมบูรณ์</w:t>
      </w:r>
      <w:r w:rsidR="008D3290">
        <w:rPr>
          <w:rFonts w:ascii="TH SarabunPSK" w:hAnsi="TH SarabunPSK" w:cs="TH SarabunPSK"/>
          <w:sz w:val="32"/>
          <w:szCs w:val="32"/>
        </w:rPr>
        <w:t xml:space="preserve"> </w:t>
      </w:r>
      <w:r w:rsidR="008D3290">
        <w:rPr>
          <w:rFonts w:ascii="TH SarabunPSK" w:hAnsi="TH SarabunPSK" w:cs="TH SarabunPSK"/>
          <w:sz w:val="32"/>
          <w:szCs w:val="32"/>
          <w:cs/>
        </w:rPr>
        <w:t>ส่งผลให้เกิดการขาดแคลนแรงงาน</w:t>
      </w:r>
      <w:r w:rsidR="008D3290">
        <w:rPr>
          <w:rFonts w:ascii="TH SarabunPSK" w:hAnsi="TH SarabunPSK" w:cs="TH SarabunPSK"/>
          <w:sz w:val="32"/>
          <w:szCs w:val="32"/>
        </w:rPr>
        <w:t xml:space="preserve"> </w:t>
      </w:r>
      <w:r w:rsidR="00F636CD">
        <w:rPr>
          <w:rFonts w:ascii="TH SarabunPSK" w:hAnsi="TH SarabunPSK" w:cs="TH SarabunPSK" w:hint="cs"/>
          <w:sz w:val="32"/>
          <w:szCs w:val="32"/>
          <w:cs/>
        </w:rPr>
        <w:t>รวมถึง</w:t>
      </w:r>
      <w:r w:rsidR="008D3290">
        <w:rPr>
          <w:rFonts w:ascii="TH SarabunPSK" w:hAnsi="TH SarabunPSK" w:cs="TH SarabunPSK"/>
          <w:sz w:val="32"/>
          <w:szCs w:val="32"/>
          <w:cs/>
        </w:rPr>
        <w:t>การพัฒนาเทคโนโลยีและปัญหาการบริหารจัดการ</w:t>
      </w:r>
      <w:r w:rsidR="008D3290">
        <w:rPr>
          <w:rFonts w:ascii="TH SarabunPSK" w:hAnsi="TH SarabunPSK" w:cs="TH SarabunPSK"/>
          <w:sz w:val="32"/>
          <w:szCs w:val="32"/>
        </w:rPr>
        <w:t xml:space="preserve"> </w:t>
      </w:r>
      <w:r w:rsidR="004A39C0">
        <w:rPr>
          <w:rFonts w:ascii="TH SarabunPSK" w:hAnsi="TH SarabunPSK" w:cs="TH SarabunPSK"/>
          <w:sz w:val="32"/>
          <w:szCs w:val="32"/>
          <w:cs/>
        </w:rPr>
        <w:t>จึงเป็นข้อจำ</w:t>
      </w:r>
      <w:r w:rsidR="008D3290">
        <w:rPr>
          <w:rFonts w:ascii="TH SarabunPSK" w:hAnsi="TH SarabunPSK" w:cs="TH SarabunPSK"/>
          <w:sz w:val="32"/>
          <w:szCs w:val="32"/>
          <w:cs/>
        </w:rPr>
        <w:t>กัดในการเพิ่มขีดความสามารถการแข่งขันและศักยภาพ</w:t>
      </w:r>
      <w:r w:rsidR="007C1BB7">
        <w:rPr>
          <w:rFonts w:ascii="TH SarabunPSK" w:hAnsi="TH SarabunPSK" w:cs="TH SarabunPSK"/>
          <w:sz w:val="32"/>
          <w:szCs w:val="32"/>
          <w:cs/>
        </w:rPr>
        <w:br/>
      </w:r>
      <w:r w:rsidR="008D3290">
        <w:rPr>
          <w:rFonts w:ascii="TH SarabunPSK" w:hAnsi="TH SarabunPSK" w:cs="TH SarabunPSK"/>
          <w:sz w:val="32"/>
          <w:szCs w:val="32"/>
          <w:cs/>
        </w:rPr>
        <w:t>การเจริญเติบโตของประเทศ</w:t>
      </w:r>
      <w:r w:rsidR="008D3290">
        <w:rPr>
          <w:rFonts w:ascii="TH SarabunPSK" w:hAnsi="TH SarabunPSK" w:cs="TH SarabunPSK"/>
          <w:sz w:val="32"/>
          <w:szCs w:val="32"/>
        </w:rPr>
        <w:t xml:space="preserve"> </w:t>
      </w:r>
      <w:r w:rsidR="008D3290">
        <w:rPr>
          <w:rFonts w:ascii="TH SarabunPSK" w:hAnsi="TH SarabunPSK" w:cs="TH SarabunPSK"/>
          <w:sz w:val="32"/>
          <w:szCs w:val="32"/>
          <w:cs/>
        </w:rPr>
        <w:t>ดังนั้นการส่งเสริมการพัฒนา</w:t>
      </w:r>
      <w:r w:rsidR="00F636CD" w:rsidRPr="00F636CD">
        <w:rPr>
          <w:rFonts w:ascii="TH SarabunPSK" w:hAnsi="TH SarabunPSK" w:cs="TH SarabunPSK"/>
          <w:sz w:val="32"/>
          <w:szCs w:val="32"/>
          <w:cs/>
        </w:rPr>
        <w:t>ทางวิชาชีพ ทักษะการสื่อสาร ทักษะทางเทคโนโลยีสารสนเทศ ใฝ่รู้และรู้จักวิธีการเรียนรู้ สามารถคิดวิเคราะห์งานอย่างเป็นระบบ และ</w:t>
      </w:r>
      <w:r w:rsidR="00A60B7B">
        <w:rPr>
          <w:rFonts w:ascii="TH SarabunPSK" w:hAnsi="TH SarabunPSK" w:cs="TH SarabunPSK" w:hint="cs"/>
          <w:sz w:val="32"/>
          <w:szCs w:val="32"/>
          <w:cs/>
        </w:rPr>
        <w:t>มีความ</w:t>
      </w:r>
      <w:r w:rsidR="00F636CD" w:rsidRPr="00F636CD">
        <w:rPr>
          <w:rFonts w:ascii="TH SarabunPSK" w:hAnsi="TH SarabunPSK" w:cs="TH SarabunPSK"/>
          <w:sz w:val="32"/>
          <w:szCs w:val="32"/>
          <w:cs/>
        </w:rPr>
        <w:t>คิดริเริ่มสร้างสรรค์</w:t>
      </w:r>
      <w:r w:rsidR="00F636CD">
        <w:rPr>
          <w:rFonts w:ascii="TH SarabunPSK" w:hAnsi="TH SarabunPSK" w:cs="TH SarabunPSK"/>
          <w:sz w:val="32"/>
          <w:szCs w:val="32"/>
        </w:rPr>
        <w:t xml:space="preserve"> </w:t>
      </w:r>
      <w:r w:rsidR="00F636CD">
        <w:rPr>
          <w:rFonts w:ascii="TH SarabunPSK" w:hAnsi="TH SarabunPSK" w:cs="TH SarabunPSK" w:hint="cs"/>
          <w:sz w:val="32"/>
          <w:szCs w:val="32"/>
          <w:cs/>
        </w:rPr>
        <w:t>มีความสำคัญกับนักศึกษาในยุคปัจจุบัน และเพื่อเตรียมความพร้อมในการเข้าสู่สังคมแรงงาน</w:t>
      </w:r>
      <w:r w:rsidR="009D657E">
        <w:rPr>
          <w:rFonts w:ascii="TH SarabunPSK" w:hAnsi="TH SarabunPSK" w:cs="TH SarabunPSK" w:hint="cs"/>
          <w:sz w:val="32"/>
          <w:szCs w:val="32"/>
          <w:cs/>
        </w:rPr>
        <w:t>นักศึกษา</w:t>
      </w:r>
      <w:r w:rsidR="00F636CD">
        <w:rPr>
          <w:rFonts w:ascii="TH SarabunPSK" w:hAnsi="TH SarabunPSK" w:cs="TH SarabunPSK"/>
          <w:sz w:val="32"/>
          <w:szCs w:val="32"/>
          <w:cs/>
        </w:rPr>
        <w:t>ควรได้รับการพัฒนาให้มีทักษะที่จำเป็นในการทำงาน</w:t>
      </w:r>
      <w:r w:rsidR="00F636CD">
        <w:rPr>
          <w:rFonts w:ascii="TH SarabunPSK" w:hAnsi="TH SarabunPSK" w:cs="TH SarabunPSK"/>
          <w:sz w:val="32"/>
          <w:szCs w:val="32"/>
        </w:rPr>
        <w:t xml:space="preserve"> </w:t>
      </w:r>
      <w:r w:rsidR="00F636CD">
        <w:rPr>
          <w:rFonts w:ascii="TH SarabunPSK" w:hAnsi="TH SarabunPSK" w:cs="TH SarabunPSK"/>
          <w:sz w:val="32"/>
          <w:szCs w:val="32"/>
          <w:cs/>
        </w:rPr>
        <w:t>อาทิ</w:t>
      </w:r>
      <w:r w:rsidR="00F636CD">
        <w:rPr>
          <w:rFonts w:ascii="TH SarabunPSK" w:hAnsi="TH SarabunPSK" w:cs="TH SarabunPSK"/>
          <w:sz w:val="32"/>
          <w:szCs w:val="32"/>
        </w:rPr>
        <w:t xml:space="preserve"> </w:t>
      </w:r>
      <w:r w:rsidR="00A60B7B">
        <w:rPr>
          <w:rFonts w:ascii="TH SarabunPSK" w:hAnsi="TH SarabunPSK" w:cs="TH SarabunPSK" w:hint="cs"/>
          <w:sz w:val="32"/>
          <w:szCs w:val="32"/>
          <w:cs/>
        </w:rPr>
        <w:t xml:space="preserve">เช่น </w:t>
      </w:r>
      <w:r w:rsidR="00F636CD">
        <w:rPr>
          <w:rFonts w:ascii="TH SarabunPSK" w:hAnsi="TH SarabunPSK" w:cs="TH SarabunPSK"/>
          <w:sz w:val="32"/>
          <w:szCs w:val="32"/>
          <w:cs/>
        </w:rPr>
        <w:t>ทักษะด้านภาษา</w:t>
      </w:r>
      <w:r w:rsidR="00F636CD">
        <w:rPr>
          <w:rFonts w:ascii="TH SarabunPSK" w:hAnsi="TH SarabunPSK" w:cs="TH SarabunPSK"/>
          <w:sz w:val="32"/>
          <w:szCs w:val="32"/>
        </w:rPr>
        <w:t xml:space="preserve"> </w:t>
      </w:r>
      <w:r w:rsidR="00F636CD">
        <w:rPr>
          <w:rFonts w:ascii="TH SarabunPSK" w:hAnsi="TH SarabunPSK" w:cs="TH SarabunPSK"/>
          <w:sz w:val="32"/>
          <w:szCs w:val="32"/>
          <w:cs/>
        </w:rPr>
        <w:t>ทักษะด้านเทคโนโลยี</w:t>
      </w:r>
      <w:r w:rsidR="00F636CD">
        <w:rPr>
          <w:rFonts w:ascii="TH SarabunPSK" w:hAnsi="TH SarabunPSK" w:cs="TH SarabunPSK"/>
          <w:sz w:val="32"/>
          <w:szCs w:val="32"/>
        </w:rPr>
        <w:t xml:space="preserve"> </w:t>
      </w:r>
      <w:r w:rsidR="00F636CD">
        <w:rPr>
          <w:rFonts w:ascii="TH SarabunPSK" w:hAnsi="TH SarabunPSK" w:cs="TH SarabunPSK"/>
          <w:sz w:val="32"/>
          <w:szCs w:val="32"/>
          <w:cs/>
        </w:rPr>
        <w:t>ทักษะการเจรจาต่อรอง</w:t>
      </w:r>
      <w:r w:rsidR="00A60B7B">
        <w:rPr>
          <w:rFonts w:ascii="TH SarabunPSK" w:hAnsi="TH SarabunPSK" w:cs="TH SarabunPSK" w:hint="cs"/>
          <w:sz w:val="32"/>
          <w:szCs w:val="32"/>
          <w:cs/>
        </w:rPr>
        <w:t xml:space="preserve"> </w:t>
      </w:r>
      <w:r w:rsidR="00F636CD">
        <w:rPr>
          <w:rFonts w:ascii="TH SarabunPSK" w:hAnsi="TH SarabunPSK" w:cs="TH SarabunPSK"/>
          <w:sz w:val="32"/>
          <w:szCs w:val="32"/>
          <w:cs/>
        </w:rPr>
        <w:t>สำหรับผู้ที่เคยทำงานมาแล้ว</w:t>
      </w:r>
      <w:r w:rsidR="00A60B7B">
        <w:rPr>
          <w:rFonts w:ascii="TH SarabunPSK" w:hAnsi="TH SarabunPSK" w:cs="TH SarabunPSK" w:hint="cs"/>
          <w:sz w:val="32"/>
          <w:szCs w:val="32"/>
          <w:cs/>
        </w:rPr>
        <w:t xml:space="preserve"> </w:t>
      </w:r>
      <w:r w:rsidR="00F636CD">
        <w:rPr>
          <w:rFonts w:ascii="TH SarabunPSK" w:hAnsi="TH SarabunPSK" w:cs="TH SarabunPSK"/>
          <w:sz w:val="32"/>
          <w:szCs w:val="32"/>
          <w:cs/>
        </w:rPr>
        <w:t>หรือ</w:t>
      </w:r>
      <w:r w:rsidR="00A60B7B">
        <w:rPr>
          <w:rFonts w:ascii="TH SarabunPSK" w:hAnsi="TH SarabunPSK" w:cs="TH SarabunPSK" w:hint="cs"/>
          <w:sz w:val="32"/>
          <w:szCs w:val="32"/>
          <w:cs/>
        </w:rPr>
        <w:t>ผู้ที่กำลังทำงาน</w:t>
      </w:r>
      <w:r w:rsidR="00F636CD">
        <w:rPr>
          <w:rFonts w:ascii="TH SarabunPSK" w:hAnsi="TH SarabunPSK" w:cs="TH SarabunPSK"/>
          <w:sz w:val="32"/>
          <w:szCs w:val="32"/>
        </w:rPr>
        <w:t xml:space="preserve"> </w:t>
      </w:r>
      <w:r w:rsidR="00F636CD">
        <w:rPr>
          <w:rFonts w:ascii="TH SarabunPSK" w:hAnsi="TH SarabunPSK" w:cs="TH SarabunPSK"/>
          <w:sz w:val="32"/>
          <w:szCs w:val="32"/>
          <w:cs/>
        </w:rPr>
        <w:t>ต้องพัฒนาทักษะอย่างต่อเนื่องเมื่อพิจารณาทักษะที่จำเป็นต้องมี</w:t>
      </w:r>
      <w:r w:rsidR="00A60B7B">
        <w:rPr>
          <w:rFonts w:ascii="TH SarabunPSK" w:hAnsi="TH SarabunPSK" w:cs="TH SarabunPSK" w:hint="cs"/>
          <w:sz w:val="32"/>
          <w:szCs w:val="32"/>
          <w:cs/>
        </w:rPr>
        <w:t xml:space="preserve"> เพื่อ</w:t>
      </w:r>
      <w:r w:rsidR="009D657E">
        <w:rPr>
          <w:rFonts w:ascii="TH SarabunPSK" w:hAnsi="TH SarabunPSK" w:cs="TH SarabunPSK" w:hint="cs"/>
          <w:sz w:val="32"/>
          <w:szCs w:val="32"/>
          <w:cs/>
        </w:rPr>
        <w:t>เข้าสู่ตลาดแรงงานอย่างภาคภูมิใจ</w:t>
      </w:r>
    </w:p>
    <w:p w14:paraId="2F10756C" w14:textId="77777777" w:rsidR="00E75A40" w:rsidRDefault="004B0575"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cs/>
        </w:rPr>
        <w:tab/>
      </w:r>
      <w:r w:rsidR="008D3290">
        <w:rPr>
          <w:rFonts w:ascii="TH SarabunPSK" w:hAnsi="TH SarabunPSK" w:cs="TH SarabunPSK"/>
          <w:sz w:val="32"/>
          <w:szCs w:val="32"/>
          <w:cs/>
        </w:rPr>
        <w:t>สถานการณ์</w:t>
      </w:r>
      <w:r>
        <w:rPr>
          <w:rFonts w:ascii="TH SarabunPSK" w:hAnsi="TH SarabunPSK" w:cs="TH SarabunPSK" w:hint="cs"/>
          <w:sz w:val="32"/>
          <w:szCs w:val="32"/>
          <w:cs/>
        </w:rPr>
        <w:t>ใน</w:t>
      </w:r>
      <w:r w:rsidR="008D3290">
        <w:rPr>
          <w:rFonts w:ascii="TH SarabunPSK" w:hAnsi="TH SarabunPSK" w:cs="TH SarabunPSK"/>
          <w:sz w:val="32"/>
          <w:szCs w:val="32"/>
          <w:cs/>
        </w:rPr>
        <w:t>การเปลี่ยนแปลง</w:t>
      </w:r>
      <w:r>
        <w:rPr>
          <w:rFonts w:ascii="TH SarabunPSK" w:hAnsi="TH SarabunPSK" w:cs="TH SarabunPSK" w:hint="cs"/>
          <w:sz w:val="32"/>
          <w:szCs w:val="32"/>
          <w:cs/>
        </w:rPr>
        <w:t>ของ</w:t>
      </w:r>
      <w:r w:rsidR="008D3290">
        <w:rPr>
          <w:rFonts w:ascii="TH SarabunPSK" w:hAnsi="TH SarabunPSK" w:cs="TH SarabunPSK"/>
          <w:sz w:val="32"/>
          <w:szCs w:val="32"/>
          <w:cs/>
        </w:rPr>
        <w:t>สถาบันอุดมศึกษา</w:t>
      </w:r>
      <w:r w:rsidR="008D3290">
        <w:rPr>
          <w:rFonts w:ascii="TH SarabunPSK" w:hAnsi="TH SarabunPSK" w:cs="TH SarabunPSK"/>
          <w:sz w:val="32"/>
          <w:szCs w:val="32"/>
        </w:rPr>
        <w:t xml:space="preserve"> </w:t>
      </w:r>
      <w:r w:rsidR="008D3290">
        <w:rPr>
          <w:rFonts w:ascii="TH SarabunPSK" w:hAnsi="TH SarabunPSK" w:cs="TH SarabunPSK"/>
          <w:sz w:val="32"/>
          <w:szCs w:val="32"/>
          <w:cs/>
        </w:rPr>
        <w:t>พบว่า</w:t>
      </w:r>
      <w:r w:rsidR="008D3290">
        <w:rPr>
          <w:rFonts w:ascii="TH SarabunPSK" w:hAnsi="TH SarabunPSK" w:cs="TH SarabunPSK"/>
          <w:sz w:val="32"/>
          <w:szCs w:val="32"/>
        </w:rPr>
        <w:t xml:space="preserve"> </w:t>
      </w:r>
      <w:r w:rsidR="008D3290">
        <w:rPr>
          <w:rFonts w:ascii="TH SarabunPSK" w:hAnsi="TH SarabunPSK" w:cs="TH SarabunPSK"/>
          <w:sz w:val="32"/>
          <w:szCs w:val="32"/>
          <w:cs/>
        </w:rPr>
        <w:t>ปัจจุบันได้มีการเปลี่ยนพันธกิจที่ครอบคลุมมาตรฐาน</w:t>
      </w:r>
      <w:r w:rsidR="008D3290">
        <w:rPr>
          <w:rFonts w:ascii="TH SarabunPSK" w:hAnsi="TH SarabunPSK" w:cs="TH SarabunPSK"/>
          <w:sz w:val="32"/>
          <w:szCs w:val="32"/>
        </w:rPr>
        <w:t xml:space="preserve"> 5 </w:t>
      </w:r>
      <w:r w:rsidR="008D3290">
        <w:rPr>
          <w:rFonts w:ascii="TH SarabunPSK" w:hAnsi="TH SarabunPSK" w:cs="TH SarabunPSK"/>
          <w:sz w:val="32"/>
          <w:szCs w:val="32"/>
          <w:cs/>
        </w:rPr>
        <w:t>ด้าน</w:t>
      </w:r>
      <w:r w:rsidR="008D3290">
        <w:rPr>
          <w:rFonts w:ascii="TH SarabunPSK" w:hAnsi="TH SarabunPSK" w:cs="TH SarabunPSK"/>
          <w:sz w:val="32"/>
          <w:szCs w:val="32"/>
        </w:rPr>
        <w:t xml:space="preserve"> </w:t>
      </w:r>
      <w:r w:rsidR="008D3290">
        <w:rPr>
          <w:rFonts w:ascii="TH SarabunPSK" w:hAnsi="TH SarabunPSK" w:cs="TH SarabunPSK"/>
          <w:sz w:val="32"/>
          <w:szCs w:val="32"/>
          <w:cs/>
        </w:rPr>
        <w:t>ตามประกาศกระทรวงศึกษาธิการ</w:t>
      </w:r>
      <w:r w:rsidR="008D3290">
        <w:rPr>
          <w:rFonts w:ascii="TH SarabunPSK" w:hAnsi="TH SarabunPSK" w:cs="TH SarabunPSK"/>
          <w:sz w:val="32"/>
          <w:szCs w:val="32"/>
        </w:rPr>
        <w:t xml:space="preserve"> </w:t>
      </w:r>
      <w:r w:rsidR="008D3290">
        <w:rPr>
          <w:rFonts w:ascii="TH SarabunPSK" w:hAnsi="TH SarabunPSK" w:cs="TH SarabunPSK"/>
          <w:sz w:val="32"/>
          <w:szCs w:val="32"/>
          <w:cs/>
        </w:rPr>
        <w:t>เรื่อง</w:t>
      </w:r>
      <w:r w:rsidR="008D3290">
        <w:rPr>
          <w:rFonts w:ascii="TH SarabunPSK" w:hAnsi="TH SarabunPSK" w:cs="TH SarabunPSK"/>
          <w:sz w:val="32"/>
          <w:szCs w:val="32"/>
        </w:rPr>
        <w:t xml:space="preserve"> </w:t>
      </w:r>
      <w:r w:rsidR="008D3290">
        <w:rPr>
          <w:rFonts w:ascii="TH SarabunPSK" w:hAnsi="TH SarabunPSK" w:cs="TH SarabunPSK"/>
          <w:sz w:val="32"/>
          <w:szCs w:val="32"/>
          <w:cs/>
        </w:rPr>
        <w:t>มาตรฐานการอุดมศึกษา</w:t>
      </w:r>
      <w:r w:rsidR="00E75A40">
        <w:rPr>
          <w:rFonts w:ascii="TH SarabunPSK" w:hAnsi="TH SarabunPSK" w:cs="TH SarabunPSK" w:hint="cs"/>
          <w:sz w:val="32"/>
          <w:szCs w:val="32"/>
          <w:cs/>
        </w:rPr>
        <w:t xml:space="preserve"> </w:t>
      </w:r>
      <w:r w:rsidR="008D3290">
        <w:rPr>
          <w:rFonts w:ascii="TH SarabunPSK" w:hAnsi="TH SarabunPSK" w:cs="TH SarabunPSK"/>
          <w:sz w:val="32"/>
          <w:szCs w:val="32"/>
          <w:cs/>
        </w:rPr>
        <w:t>พ</w:t>
      </w:r>
      <w:r w:rsidR="008D3290">
        <w:rPr>
          <w:rFonts w:ascii="TH SarabunPSK" w:hAnsi="TH SarabunPSK" w:cs="TH SarabunPSK"/>
          <w:sz w:val="32"/>
          <w:szCs w:val="32"/>
        </w:rPr>
        <w:t>.</w:t>
      </w:r>
      <w:r w:rsidR="008D3290">
        <w:rPr>
          <w:rFonts w:ascii="TH SarabunPSK" w:hAnsi="TH SarabunPSK" w:cs="TH SarabunPSK"/>
          <w:sz w:val="32"/>
          <w:szCs w:val="32"/>
          <w:cs/>
        </w:rPr>
        <w:t>ศ</w:t>
      </w:r>
      <w:r w:rsidR="008D3290">
        <w:rPr>
          <w:rFonts w:ascii="TH SarabunPSK" w:hAnsi="TH SarabunPSK" w:cs="TH SarabunPSK"/>
          <w:sz w:val="32"/>
          <w:szCs w:val="32"/>
        </w:rPr>
        <w:t xml:space="preserve">. 2561 </w:t>
      </w:r>
      <w:r w:rsidR="008D3290">
        <w:rPr>
          <w:rFonts w:ascii="TH SarabunPSK" w:hAnsi="TH SarabunPSK" w:cs="TH SarabunPSK"/>
          <w:sz w:val="32"/>
          <w:szCs w:val="32"/>
          <w:cs/>
        </w:rPr>
        <w:t>จะพบว่ามาตรฐานการอุดมศึกษา</w:t>
      </w:r>
      <w:r w:rsidR="008D3290">
        <w:rPr>
          <w:rFonts w:ascii="TH SarabunPSK" w:hAnsi="TH SarabunPSK" w:cs="TH SarabunPSK"/>
          <w:sz w:val="32"/>
          <w:szCs w:val="32"/>
        </w:rPr>
        <w:t xml:space="preserve"> </w:t>
      </w:r>
      <w:r w:rsidR="008D3290">
        <w:rPr>
          <w:rFonts w:ascii="TH SarabunPSK" w:hAnsi="TH SarabunPSK" w:cs="TH SarabunPSK"/>
          <w:sz w:val="32"/>
          <w:szCs w:val="32"/>
          <w:cs/>
        </w:rPr>
        <w:t>ประกอบด้วย</w:t>
      </w:r>
      <w:r w:rsidR="008D3290">
        <w:rPr>
          <w:rFonts w:ascii="TH SarabunPSK" w:hAnsi="TH SarabunPSK" w:cs="TH SarabunPSK"/>
          <w:sz w:val="32"/>
          <w:szCs w:val="32"/>
        </w:rPr>
        <w:t xml:space="preserve"> </w:t>
      </w:r>
    </w:p>
    <w:p w14:paraId="25758E1F"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มาตรฐานที่</w:t>
      </w:r>
      <w:r w:rsidR="008D3290">
        <w:rPr>
          <w:rFonts w:ascii="TH SarabunPSK" w:hAnsi="TH SarabunPSK" w:cs="TH SarabunPSK"/>
          <w:sz w:val="32"/>
          <w:szCs w:val="32"/>
        </w:rPr>
        <w:t xml:space="preserve"> 1 </w:t>
      </w:r>
      <w:r w:rsidR="008D3290">
        <w:rPr>
          <w:rFonts w:ascii="TH SarabunPSK" w:hAnsi="TH SarabunPSK" w:cs="TH SarabunPSK"/>
          <w:sz w:val="32"/>
          <w:szCs w:val="32"/>
          <w:cs/>
        </w:rPr>
        <w:t>ด้านผลลัพธ์ผู้เรียน</w:t>
      </w:r>
      <w:r w:rsidR="008D3290">
        <w:rPr>
          <w:rFonts w:ascii="TH SarabunPSK" w:hAnsi="TH SarabunPSK" w:cs="TH SarabunPSK"/>
          <w:sz w:val="32"/>
          <w:szCs w:val="32"/>
        </w:rPr>
        <w:t xml:space="preserve"> </w:t>
      </w:r>
    </w:p>
    <w:p w14:paraId="29DA0598"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มาตรฐานที่</w:t>
      </w:r>
      <w:r w:rsidR="00445AB3">
        <w:rPr>
          <w:rFonts w:ascii="TH SarabunPSK" w:hAnsi="TH SarabunPSK" w:cs="TH SarabunPSK"/>
          <w:sz w:val="32"/>
          <w:szCs w:val="32"/>
        </w:rPr>
        <w:t xml:space="preserve"> 2</w:t>
      </w:r>
      <w:r w:rsidR="00445AB3">
        <w:rPr>
          <w:rFonts w:ascii="TH SarabunPSK" w:hAnsi="TH SarabunPSK" w:cs="TH SarabunPSK" w:hint="cs"/>
          <w:sz w:val="32"/>
          <w:szCs w:val="32"/>
          <w:cs/>
        </w:rPr>
        <w:t xml:space="preserve"> </w:t>
      </w:r>
      <w:r w:rsidR="008D3290">
        <w:rPr>
          <w:rFonts w:ascii="TH SarabunPSK" w:hAnsi="TH SarabunPSK" w:cs="TH SarabunPSK"/>
          <w:sz w:val="32"/>
          <w:szCs w:val="32"/>
          <w:cs/>
        </w:rPr>
        <w:t>ด้านการวิจัยและนวัตกรรม</w:t>
      </w:r>
      <w:r w:rsidR="008D3290">
        <w:rPr>
          <w:rFonts w:ascii="TH SarabunPSK" w:hAnsi="TH SarabunPSK" w:cs="TH SarabunPSK"/>
          <w:sz w:val="32"/>
          <w:szCs w:val="32"/>
        </w:rPr>
        <w:t xml:space="preserve"> </w:t>
      </w:r>
    </w:p>
    <w:p w14:paraId="2C1552E4"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มาตรฐานที่</w:t>
      </w:r>
      <w:r w:rsidR="008D3290">
        <w:rPr>
          <w:rFonts w:ascii="TH SarabunPSK" w:hAnsi="TH SarabunPSK" w:cs="TH SarabunPSK"/>
          <w:sz w:val="32"/>
          <w:szCs w:val="32"/>
        </w:rPr>
        <w:t xml:space="preserve"> 3 </w:t>
      </w:r>
      <w:r w:rsidR="008D3290">
        <w:rPr>
          <w:rFonts w:ascii="TH SarabunPSK" w:hAnsi="TH SarabunPSK" w:cs="TH SarabunPSK"/>
          <w:sz w:val="32"/>
          <w:szCs w:val="32"/>
          <w:cs/>
        </w:rPr>
        <w:t>ด้านการบริการวิชาการ</w:t>
      </w:r>
      <w:r w:rsidR="008D3290">
        <w:rPr>
          <w:rFonts w:ascii="TH SarabunPSK" w:hAnsi="TH SarabunPSK" w:cs="TH SarabunPSK"/>
          <w:sz w:val="32"/>
          <w:szCs w:val="32"/>
        </w:rPr>
        <w:t xml:space="preserve"> </w:t>
      </w:r>
    </w:p>
    <w:p w14:paraId="4919B0EC"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มาตรฐานที่</w:t>
      </w:r>
      <w:r w:rsidR="008D3290">
        <w:rPr>
          <w:rFonts w:ascii="TH SarabunPSK" w:hAnsi="TH SarabunPSK" w:cs="TH SarabunPSK"/>
          <w:sz w:val="32"/>
          <w:szCs w:val="32"/>
        </w:rPr>
        <w:t xml:space="preserve"> 4 </w:t>
      </w:r>
      <w:r w:rsidR="008D3290">
        <w:rPr>
          <w:rFonts w:ascii="TH SarabunPSK" w:hAnsi="TH SarabunPSK" w:cs="TH SarabunPSK"/>
          <w:sz w:val="32"/>
          <w:szCs w:val="32"/>
          <w:cs/>
        </w:rPr>
        <w:t>ด้านศิลปวัฒนธรรมและความเป็นไทย</w:t>
      </w:r>
      <w:r w:rsidR="008D3290">
        <w:rPr>
          <w:rFonts w:ascii="TH SarabunPSK" w:hAnsi="TH SarabunPSK" w:cs="TH SarabunPSK"/>
          <w:sz w:val="32"/>
          <w:szCs w:val="32"/>
        </w:rPr>
        <w:t xml:space="preserve"> </w:t>
      </w:r>
    </w:p>
    <w:p w14:paraId="79A51B22"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มาตรฐานที่</w:t>
      </w:r>
      <w:r w:rsidR="008D3290">
        <w:rPr>
          <w:rFonts w:ascii="TH SarabunPSK" w:hAnsi="TH SarabunPSK" w:cs="TH SarabunPSK"/>
          <w:sz w:val="32"/>
          <w:szCs w:val="32"/>
        </w:rPr>
        <w:t xml:space="preserve"> 5 </w:t>
      </w:r>
      <w:r w:rsidR="008D3290">
        <w:rPr>
          <w:rFonts w:ascii="TH SarabunPSK" w:hAnsi="TH SarabunPSK" w:cs="TH SarabunPSK"/>
          <w:sz w:val="32"/>
          <w:szCs w:val="32"/>
          <w:cs/>
        </w:rPr>
        <w:t>ด้านการบริหารจัดการ</w:t>
      </w:r>
      <w:r w:rsidR="008D3290">
        <w:rPr>
          <w:rFonts w:ascii="TH SarabunPSK" w:hAnsi="TH SarabunPSK" w:cs="TH SarabunPSK"/>
          <w:sz w:val="32"/>
          <w:szCs w:val="32"/>
        </w:rPr>
        <w:t xml:space="preserve"> </w:t>
      </w:r>
    </w:p>
    <w:p w14:paraId="4E0ED98B" w14:textId="77777777" w:rsidR="00E75A40"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หาก</w:t>
      </w:r>
      <w:r w:rsidR="008D3290">
        <w:rPr>
          <w:rFonts w:ascii="TH SarabunPSK" w:hAnsi="TH SarabunPSK" w:cs="TH SarabunPSK"/>
          <w:sz w:val="32"/>
          <w:szCs w:val="32"/>
          <w:cs/>
        </w:rPr>
        <w:t>พิจารณาในมิติของการ</w:t>
      </w:r>
      <w:r w:rsidR="004A39C0">
        <w:rPr>
          <w:rFonts w:ascii="TH SarabunPSK" w:hAnsi="TH SarabunPSK" w:cs="TH SarabunPSK"/>
          <w:sz w:val="32"/>
          <w:szCs w:val="32"/>
          <w:cs/>
        </w:rPr>
        <w:t>พัฒนาผู้เรียน</w:t>
      </w:r>
      <w:r w:rsidR="00A60B7B">
        <w:rPr>
          <w:rFonts w:ascii="TH SarabunPSK" w:hAnsi="TH SarabunPSK" w:cs="TH SarabunPSK" w:hint="cs"/>
          <w:sz w:val="32"/>
          <w:szCs w:val="32"/>
          <w:cs/>
        </w:rPr>
        <w:t xml:space="preserve"> </w:t>
      </w:r>
      <w:r w:rsidR="004A39C0">
        <w:rPr>
          <w:rFonts w:ascii="TH SarabunPSK" w:hAnsi="TH SarabunPSK" w:cs="TH SarabunPSK"/>
          <w:sz w:val="32"/>
          <w:szCs w:val="32"/>
          <w:cs/>
        </w:rPr>
        <w:t>กระทรวงศึกษาธิการ</w:t>
      </w:r>
      <w:r w:rsidR="00A60B7B">
        <w:rPr>
          <w:rFonts w:ascii="TH SarabunPSK" w:hAnsi="TH SarabunPSK" w:cs="TH SarabunPSK" w:hint="cs"/>
          <w:sz w:val="32"/>
          <w:szCs w:val="32"/>
          <w:cs/>
        </w:rPr>
        <w:t>ได้</w:t>
      </w:r>
      <w:r w:rsidR="004A39C0">
        <w:rPr>
          <w:rFonts w:ascii="TH SarabunPSK" w:hAnsi="TH SarabunPSK" w:cs="TH SarabunPSK"/>
          <w:sz w:val="32"/>
          <w:szCs w:val="32"/>
          <w:cs/>
        </w:rPr>
        <w:t>กำ</w:t>
      </w:r>
      <w:r w:rsidR="008D3290">
        <w:rPr>
          <w:rFonts w:ascii="TH SarabunPSK" w:hAnsi="TH SarabunPSK" w:cs="TH SarabunPSK"/>
          <w:sz w:val="32"/>
          <w:szCs w:val="32"/>
          <w:cs/>
        </w:rPr>
        <w:t>หนดด้านผลลัพธ์ผู้เรียนไว้</w:t>
      </w:r>
      <w:r w:rsidR="008D3290">
        <w:rPr>
          <w:rFonts w:ascii="TH SarabunPSK" w:hAnsi="TH SarabunPSK" w:cs="TH SarabunPSK"/>
          <w:sz w:val="32"/>
          <w:szCs w:val="32"/>
        </w:rPr>
        <w:t xml:space="preserve"> </w:t>
      </w:r>
      <w:r>
        <w:rPr>
          <w:rFonts w:ascii="TH SarabunPSK" w:hAnsi="TH SarabunPSK" w:cs="TH SarabunPSK"/>
          <w:sz w:val="32"/>
          <w:szCs w:val="32"/>
        </w:rPr>
        <w:br/>
      </w:r>
      <w:r w:rsidR="008D3290" w:rsidRPr="007A593B">
        <w:rPr>
          <w:rFonts w:ascii="TH SarabunPSK" w:hAnsi="TH SarabunPSK" w:cs="TH SarabunPSK"/>
          <w:color w:val="000000" w:themeColor="text1"/>
          <w:sz w:val="32"/>
          <w:szCs w:val="32"/>
          <w:cs/>
        </w:rPr>
        <w:t>ได้แก่</w:t>
      </w:r>
      <w:r w:rsidR="008D3290" w:rsidRPr="007A593B">
        <w:rPr>
          <w:rFonts w:ascii="TH SarabunPSK" w:hAnsi="TH SarabunPSK" w:cs="TH SarabunPSK"/>
          <w:color w:val="000000" w:themeColor="text1"/>
          <w:sz w:val="32"/>
          <w:szCs w:val="32"/>
        </w:rPr>
        <w:t xml:space="preserve"> (1) </w:t>
      </w:r>
      <w:r w:rsidR="008D3290" w:rsidRPr="007A593B">
        <w:rPr>
          <w:rFonts w:ascii="TH SarabunPSK" w:hAnsi="TH SarabunPSK" w:cs="TH SarabunPSK"/>
          <w:color w:val="000000" w:themeColor="text1"/>
          <w:sz w:val="32"/>
          <w:szCs w:val="32"/>
          <w:cs/>
        </w:rPr>
        <w:t>เป็นบุคคลที่มีความรู้ความสามารถ</w:t>
      </w:r>
      <w:r w:rsidR="008D3290" w:rsidRPr="007A593B">
        <w:rPr>
          <w:rFonts w:ascii="TH SarabunPSK" w:hAnsi="TH SarabunPSK" w:cs="TH SarabunPSK"/>
          <w:color w:val="000000" w:themeColor="text1"/>
          <w:sz w:val="32"/>
          <w:szCs w:val="32"/>
        </w:rPr>
        <w:t xml:space="preserve"> </w:t>
      </w:r>
      <w:r w:rsidR="00A60B7B" w:rsidRPr="007A593B">
        <w:rPr>
          <w:rFonts w:ascii="TH SarabunPSK" w:hAnsi="TH SarabunPSK" w:cs="TH SarabunPSK" w:hint="cs"/>
          <w:color w:val="000000" w:themeColor="text1"/>
          <w:sz w:val="32"/>
          <w:szCs w:val="32"/>
          <w:cs/>
        </w:rPr>
        <w:t>มี</w:t>
      </w:r>
      <w:r w:rsidR="008D3290" w:rsidRPr="007A593B">
        <w:rPr>
          <w:rFonts w:ascii="TH SarabunPSK" w:hAnsi="TH SarabunPSK" w:cs="TH SarabunPSK"/>
          <w:color w:val="000000" w:themeColor="text1"/>
          <w:sz w:val="32"/>
          <w:szCs w:val="32"/>
          <w:cs/>
        </w:rPr>
        <w:t>ความรอบรู้ด้านต่าง</w:t>
      </w:r>
      <w:r w:rsidR="00A60B7B" w:rsidRPr="007A593B">
        <w:rPr>
          <w:rFonts w:ascii="TH SarabunPSK" w:hAnsi="TH SarabunPSK" w:cs="TH SarabunPSK" w:hint="cs"/>
          <w:color w:val="000000" w:themeColor="text1"/>
          <w:sz w:val="32"/>
          <w:szCs w:val="32"/>
          <w:cs/>
        </w:rPr>
        <w:t xml:space="preserve"> </w:t>
      </w:r>
      <w:r w:rsidR="008D3290" w:rsidRPr="007A593B">
        <w:rPr>
          <w:rFonts w:ascii="TH SarabunPSK" w:hAnsi="TH SarabunPSK" w:cs="TH SarabunPSK"/>
          <w:color w:val="000000" w:themeColor="text1"/>
          <w:sz w:val="32"/>
          <w:szCs w:val="32"/>
          <w:cs/>
        </w:rPr>
        <w:t>ๆ</w:t>
      </w:r>
      <w:r w:rsidR="008D3290" w:rsidRPr="007A593B">
        <w:rPr>
          <w:rFonts w:ascii="TH SarabunPSK" w:hAnsi="TH SarabunPSK" w:cs="TH SarabunPSK"/>
          <w:color w:val="000000" w:themeColor="text1"/>
          <w:sz w:val="32"/>
          <w:szCs w:val="32"/>
        </w:rPr>
        <w:t xml:space="preserve"> </w:t>
      </w:r>
      <w:r w:rsidR="00A60B7B" w:rsidRPr="007A593B">
        <w:rPr>
          <w:rFonts w:ascii="TH SarabunPSK" w:hAnsi="TH SarabunPSK" w:cs="TH SarabunPSK"/>
          <w:color w:val="000000" w:themeColor="text1"/>
          <w:sz w:val="32"/>
          <w:szCs w:val="32"/>
        </w:rPr>
        <w:t xml:space="preserve"> </w:t>
      </w:r>
      <w:r w:rsidR="008D3290" w:rsidRPr="007A593B">
        <w:rPr>
          <w:rFonts w:ascii="TH SarabunPSK" w:hAnsi="TH SarabunPSK" w:cs="TH SarabunPSK"/>
          <w:color w:val="000000" w:themeColor="text1"/>
          <w:sz w:val="32"/>
          <w:szCs w:val="32"/>
          <w:cs/>
        </w:rPr>
        <w:t>ในการสร้างสัมมาอาชีพ</w:t>
      </w:r>
      <w:r w:rsidR="008D3290" w:rsidRPr="007A593B">
        <w:rPr>
          <w:rFonts w:ascii="TH SarabunPSK" w:hAnsi="TH SarabunPSK" w:cs="TH SarabunPSK"/>
          <w:color w:val="000000" w:themeColor="text1"/>
          <w:sz w:val="32"/>
          <w:szCs w:val="32"/>
        </w:rPr>
        <w:t xml:space="preserve"> </w:t>
      </w:r>
      <w:r w:rsidR="008D3290" w:rsidRPr="007A593B">
        <w:rPr>
          <w:rFonts w:ascii="TH SarabunPSK" w:hAnsi="TH SarabunPSK" w:cs="TH SarabunPSK"/>
          <w:color w:val="000000" w:themeColor="text1"/>
          <w:sz w:val="32"/>
          <w:szCs w:val="32"/>
          <w:cs/>
        </w:rPr>
        <w:t>ความ</w:t>
      </w:r>
      <w:r w:rsidR="008D3290">
        <w:rPr>
          <w:rFonts w:ascii="TH SarabunPSK" w:hAnsi="TH SarabunPSK" w:cs="TH SarabunPSK"/>
          <w:sz w:val="32"/>
          <w:szCs w:val="32"/>
          <w:cs/>
        </w:rPr>
        <w:t>มั่นคงและคุณภาพชีวิตของตนเอง</w:t>
      </w:r>
      <w:r w:rsidR="008D3290">
        <w:rPr>
          <w:rFonts w:ascii="TH SarabunPSK" w:hAnsi="TH SarabunPSK" w:cs="TH SarabunPSK"/>
          <w:sz w:val="32"/>
          <w:szCs w:val="32"/>
        </w:rPr>
        <w:t xml:space="preserve"> </w:t>
      </w:r>
      <w:r w:rsidR="008D3290">
        <w:rPr>
          <w:rFonts w:ascii="TH SarabunPSK" w:hAnsi="TH SarabunPSK" w:cs="TH SarabunPSK"/>
          <w:sz w:val="32"/>
          <w:szCs w:val="32"/>
          <w:cs/>
        </w:rPr>
        <w:t>ครอบครัว</w:t>
      </w:r>
      <w:r w:rsidR="008D3290">
        <w:rPr>
          <w:rFonts w:ascii="TH SarabunPSK" w:hAnsi="TH SarabunPSK" w:cs="TH SarabunPSK"/>
          <w:sz w:val="32"/>
          <w:szCs w:val="32"/>
        </w:rPr>
        <w:t xml:space="preserve"> </w:t>
      </w:r>
      <w:r w:rsidR="008D3290">
        <w:rPr>
          <w:rFonts w:ascii="TH SarabunPSK" w:hAnsi="TH SarabunPSK" w:cs="TH SarabunPSK"/>
          <w:sz w:val="32"/>
          <w:szCs w:val="32"/>
          <w:cs/>
        </w:rPr>
        <w:t>ชุมชน</w:t>
      </w:r>
      <w:r w:rsidR="008D3290">
        <w:rPr>
          <w:rFonts w:ascii="TH SarabunPSK" w:hAnsi="TH SarabunPSK" w:cs="TH SarabunPSK"/>
          <w:sz w:val="32"/>
          <w:szCs w:val="32"/>
        </w:rPr>
        <w:t xml:space="preserve"> </w:t>
      </w:r>
      <w:r w:rsidR="008D3290">
        <w:rPr>
          <w:rFonts w:ascii="TH SarabunPSK" w:hAnsi="TH SarabunPSK" w:cs="TH SarabunPSK"/>
          <w:sz w:val="32"/>
          <w:szCs w:val="32"/>
          <w:cs/>
        </w:rPr>
        <w:t>และสังคม</w:t>
      </w:r>
      <w:r w:rsidR="008D3290">
        <w:rPr>
          <w:rFonts w:ascii="TH SarabunPSK" w:hAnsi="TH SarabunPSK" w:cs="TH SarabunPSK"/>
          <w:sz w:val="32"/>
          <w:szCs w:val="32"/>
        </w:rPr>
        <w:t xml:space="preserve"> </w:t>
      </w:r>
      <w:r w:rsidR="00A60B7B">
        <w:rPr>
          <w:rFonts w:ascii="TH SarabunPSK" w:hAnsi="TH SarabunPSK" w:cs="TH SarabunPSK" w:hint="cs"/>
          <w:sz w:val="32"/>
          <w:szCs w:val="32"/>
          <w:cs/>
        </w:rPr>
        <w:t>และ</w:t>
      </w:r>
      <w:r w:rsidR="008D3290">
        <w:rPr>
          <w:rFonts w:ascii="TH SarabunPSK" w:hAnsi="TH SarabunPSK" w:cs="TH SarabunPSK"/>
          <w:sz w:val="32"/>
          <w:szCs w:val="32"/>
          <w:cs/>
        </w:rPr>
        <w:t>มีทักษะการเรียนรู้ตลอดชีวิตโดยเป็นผู้มี</w:t>
      </w:r>
      <w:r w:rsidR="008D3290">
        <w:rPr>
          <w:rFonts w:ascii="TH SarabunPSK" w:hAnsi="TH SarabunPSK" w:cs="TH SarabunPSK"/>
          <w:sz w:val="32"/>
          <w:szCs w:val="32"/>
          <w:cs/>
        </w:rPr>
        <w:lastRenderedPageBreak/>
        <w:t>คุณธรรม</w:t>
      </w:r>
      <w:r w:rsidR="008D3290">
        <w:rPr>
          <w:rFonts w:ascii="TH SarabunPSK" w:hAnsi="TH SarabunPSK" w:cs="TH SarabunPSK"/>
          <w:sz w:val="32"/>
          <w:szCs w:val="32"/>
        </w:rPr>
        <w:t xml:space="preserve"> </w:t>
      </w:r>
      <w:r w:rsidR="008D3290">
        <w:rPr>
          <w:rFonts w:ascii="TH SarabunPSK" w:hAnsi="TH SarabunPSK" w:cs="TH SarabunPSK"/>
          <w:sz w:val="32"/>
          <w:szCs w:val="32"/>
          <w:cs/>
        </w:rPr>
        <w:t>ความเพียร</w:t>
      </w:r>
      <w:r w:rsidR="008D3290">
        <w:rPr>
          <w:rFonts w:ascii="TH SarabunPSK" w:hAnsi="TH SarabunPSK" w:cs="TH SarabunPSK"/>
          <w:sz w:val="32"/>
          <w:szCs w:val="32"/>
        </w:rPr>
        <w:t xml:space="preserve"> </w:t>
      </w:r>
      <w:r w:rsidR="008D3290">
        <w:rPr>
          <w:rFonts w:ascii="TH SarabunPSK" w:hAnsi="TH SarabunPSK" w:cs="TH SarabunPSK"/>
          <w:sz w:val="32"/>
          <w:szCs w:val="32"/>
          <w:cs/>
        </w:rPr>
        <w:t>มุ่งมั่น</w:t>
      </w:r>
      <w:r w:rsidR="008D3290">
        <w:rPr>
          <w:rFonts w:ascii="TH SarabunPSK" w:hAnsi="TH SarabunPSK" w:cs="TH SarabunPSK"/>
          <w:sz w:val="32"/>
          <w:szCs w:val="32"/>
        </w:rPr>
        <w:t xml:space="preserve"> </w:t>
      </w:r>
      <w:r w:rsidR="008D3290">
        <w:rPr>
          <w:rFonts w:ascii="TH SarabunPSK" w:hAnsi="TH SarabunPSK" w:cs="TH SarabunPSK"/>
          <w:sz w:val="32"/>
          <w:szCs w:val="32"/>
          <w:cs/>
        </w:rPr>
        <w:t>มานะบากบั่น</w:t>
      </w:r>
      <w:r w:rsidR="008D3290">
        <w:rPr>
          <w:rFonts w:ascii="TH SarabunPSK" w:hAnsi="TH SarabunPSK" w:cs="TH SarabunPSK"/>
          <w:sz w:val="32"/>
          <w:szCs w:val="32"/>
        </w:rPr>
        <w:t xml:space="preserve"> </w:t>
      </w:r>
      <w:r w:rsidR="008D3290">
        <w:rPr>
          <w:rFonts w:ascii="TH SarabunPSK" w:hAnsi="TH SarabunPSK" w:cs="TH SarabunPSK"/>
          <w:sz w:val="32"/>
          <w:szCs w:val="32"/>
          <w:cs/>
        </w:rPr>
        <w:t>และยึดมั่นในจรรยาบรรณวิชาชีพ</w:t>
      </w:r>
      <w:r w:rsidR="008D3290">
        <w:rPr>
          <w:rFonts w:ascii="TH SarabunPSK" w:hAnsi="TH SarabunPSK" w:cs="TH SarabunPSK"/>
          <w:sz w:val="32"/>
          <w:szCs w:val="32"/>
        </w:rPr>
        <w:t xml:space="preserve"> (2) </w:t>
      </w:r>
      <w:r w:rsidR="008D3290">
        <w:rPr>
          <w:rFonts w:ascii="TH SarabunPSK" w:hAnsi="TH SarabunPSK" w:cs="TH SarabunPSK"/>
          <w:sz w:val="32"/>
          <w:szCs w:val="32"/>
          <w:cs/>
        </w:rPr>
        <w:t>เป็นผู้ร่วมสร้างสรรค์นวัตกรรม</w:t>
      </w:r>
      <w:r w:rsidR="008D3290">
        <w:rPr>
          <w:rFonts w:ascii="TH SarabunPSK" w:hAnsi="TH SarabunPSK" w:cs="TH SarabunPSK"/>
          <w:sz w:val="32"/>
          <w:szCs w:val="32"/>
        </w:rPr>
        <w:t xml:space="preserve"> </w:t>
      </w:r>
    </w:p>
    <w:p w14:paraId="2ABC7C71" w14:textId="77777777" w:rsidR="008D3290" w:rsidRPr="00AD5E21" w:rsidRDefault="00E75A40" w:rsidP="004B0575">
      <w:pPr>
        <w:tabs>
          <w:tab w:val="left" w:pos="1134"/>
        </w:tabs>
        <w:spacing w:after="0"/>
        <w:ind w:right="31"/>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ทั้งนี้</w:t>
      </w:r>
      <w:r w:rsidR="008D3290">
        <w:rPr>
          <w:rFonts w:ascii="TH SarabunPSK" w:hAnsi="TH SarabunPSK" w:cs="TH SarabunPSK"/>
          <w:sz w:val="32"/>
          <w:szCs w:val="32"/>
          <w:cs/>
        </w:rPr>
        <w:t>ทักษะ</w:t>
      </w:r>
      <w:r w:rsidR="00A60B7B">
        <w:rPr>
          <w:rFonts w:ascii="TH SarabunPSK" w:hAnsi="TH SarabunPSK" w:cs="TH SarabunPSK" w:hint="cs"/>
          <w:sz w:val="32"/>
          <w:szCs w:val="32"/>
          <w:cs/>
        </w:rPr>
        <w:t>แห่ง</w:t>
      </w:r>
      <w:r w:rsidR="008D3290">
        <w:rPr>
          <w:rFonts w:ascii="TH SarabunPSK" w:hAnsi="TH SarabunPSK" w:cs="TH SarabunPSK"/>
          <w:sz w:val="32"/>
          <w:szCs w:val="32"/>
          <w:cs/>
        </w:rPr>
        <w:t>ศตวรรษที่</w:t>
      </w:r>
      <w:r w:rsidR="008D3290">
        <w:rPr>
          <w:rFonts w:ascii="TH SarabunPSK" w:hAnsi="TH SarabunPSK" w:cs="TH SarabunPSK"/>
          <w:sz w:val="32"/>
          <w:szCs w:val="32"/>
        </w:rPr>
        <w:t xml:space="preserve"> 21 </w:t>
      </w:r>
      <w:r w:rsidR="00E21195">
        <w:rPr>
          <w:rFonts w:ascii="TH SarabunPSK" w:hAnsi="TH SarabunPSK" w:cs="TH SarabunPSK" w:hint="cs"/>
          <w:sz w:val="32"/>
          <w:szCs w:val="32"/>
          <w:cs/>
        </w:rPr>
        <w:t>เป็น</w:t>
      </w:r>
      <w:r w:rsidR="00A60B7B">
        <w:rPr>
          <w:rFonts w:ascii="TH SarabunPSK" w:hAnsi="TH SarabunPSK" w:cs="TH SarabunPSK"/>
          <w:sz w:val="32"/>
          <w:szCs w:val="32"/>
          <w:cs/>
        </w:rPr>
        <w:t>ทักษะที่สำคัญในการดำเนิน</w:t>
      </w:r>
      <w:r w:rsidR="00E21195" w:rsidRPr="00E21195">
        <w:rPr>
          <w:rFonts w:ascii="TH SarabunPSK" w:hAnsi="TH SarabunPSK" w:cs="TH SarabunPSK"/>
          <w:sz w:val="32"/>
          <w:szCs w:val="32"/>
          <w:cs/>
        </w:rPr>
        <w:t>ชีวิต</w:t>
      </w:r>
      <w:r w:rsidR="00E21195" w:rsidRPr="00E21195">
        <w:rPr>
          <w:rFonts w:ascii="TH SarabunPSK" w:hAnsi="TH SarabunPSK" w:cs="TH SarabunPSK"/>
          <w:sz w:val="32"/>
          <w:szCs w:val="32"/>
        </w:rPr>
        <w:t xml:space="preserve"> </w:t>
      </w:r>
      <w:r w:rsidR="00A60B7B">
        <w:rPr>
          <w:rFonts w:ascii="TH SarabunPSK" w:hAnsi="TH SarabunPSK" w:cs="TH SarabunPSK" w:hint="cs"/>
          <w:sz w:val="32"/>
          <w:szCs w:val="32"/>
          <w:cs/>
        </w:rPr>
        <w:t>ซึ่ง</w:t>
      </w:r>
      <w:r w:rsidR="00E21195" w:rsidRPr="00E21195">
        <w:rPr>
          <w:rFonts w:ascii="TH SarabunPSK" w:hAnsi="TH SarabunPSK" w:cs="TH SarabunPSK"/>
          <w:sz w:val="32"/>
          <w:szCs w:val="32"/>
          <w:cs/>
        </w:rPr>
        <w:t>ได้แก่ ทักษะการเรียนรู้</w:t>
      </w:r>
      <w:r w:rsidR="00E21195">
        <w:rPr>
          <w:rFonts w:ascii="TH SarabunPSK" w:hAnsi="TH SarabunPSK" w:cs="TH SarabunPSK"/>
          <w:sz w:val="32"/>
          <w:szCs w:val="32"/>
          <w:cs/>
        </w:rPr>
        <w:br/>
      </w:r>
      <w:r w:rsidR="00E21195" w:rsidRPr="00E21195">
        <w:rPr>
          <w:rFonts w:ascii="TH SarabunPSK" w:hAnsi="TH SarabunPSK" w:cs="TH SarabunPSK"/>
          <w:sz w:val="32"/>
          <w:szCs w:val="32"/>
          <w:cs/>
        </w:rPr>
        <w:t>และนวัตกรรม ทักษะสารสนเทศ สื่อ เทคโนโลยี ทักษะชีวิตและอาชีพ</w:t>
      </w:r>
      <w:r w:rsidR="00E21195">
        <w:rPr>
          <w:rFonts w:ascii="TH SarabunPSK" w:hAnsi="TH SarabunPSK" w:cs="TH SarabunPSK"/>
          <w:sz w:val="32"/>
          <w:szCs w:val="32"/>
        </w:rPr>
        <w:t xml:space="preserve"> </w:t>
      </w:r>
      <w:r w:rsidR="00E21195">
        <w:rPr>
          <w:rFonts w:ascii="TH SarabunPSK" w:hAnsi="TH SarabunPSK" w:cs="TH SarabunPSK" w:hint="cs"/>
          <w:sz w:val="32"/>
          <w:szCs w:val="32"/>
          <w:cs/>
        </w:rPr>
        <w:t>เพื่อ</w:t>
      </w:r>
      <w:r w:rsidR="00E21195">
        <w:rPr>
          <w:rFonts w:ascii="TH SarabunPSK" w:hAnsi="TH SarabunPSK" w:cs="TH SarabunPSK"/>
          <w:sz w:val="32"/>
          <w:szCs w:val="32"/>
          <w:cs/>
        </w:rPr>
        <w:t>สามารถในการบูรณาการศาสตร์ต่าง</w:t>
      </w:r>
      <w:r w:rsidR="00E21195">
        <w:rPr>
          <w:rFonts w:ascii="TH SarabunPSK" w:hAnsi="TH SarabunPSK" w:cs="TH SarabunPSK"/>
          <w:sz w:val="32"/>
          <w:szCs w:val="32"/>
        </w:rPr>
        <w:t xml:space="preserve"> </w:t>
      </w:r>
      <w:r w:rsidR="00E21195">
        <w:rPr>
          <w:rFonts w:ascii="TH SarabunPSK" w:hAnsi="TH SarabunPSK" w:cs="TH SarabunPSK"/>
          <w:sz w:val="32"/>
          <w:szCs w:val="32"/>
          <w:cs/>
        </w:rPr>
        <w:t>ๆ</w:t>
      </w:r>
      <w:r w:rsidR="00E21195">
        <w:rPr>
          <w:rFonts w:ascii="TH SarabunPSK" w:hAnsi="TH SarabunPSK" w:cs="TH SarabunPSK" w:hint="cs"/>
          <w:sz w:val="32"/>
          <w:szCs w:val="32"/>
          <w:cs/>
        </w:rPr>
        <w:t xml:space="preserve"> </w:t>
      </w:r>
      <w:r w:rsidR="008D3290">
        <w:rPr>
          <w:rFonts w:ascii="TH SarabunPSK" w:hAnsi="TH SarabunPSK" w:cs="TH SarabunPSK"/>
          <w:sz w:val="32"/>
          <w:szCs w:val="32"/>
          <w:cs/>
        </w:rPr>
        <w:t>แก้ไขปัญหาสังคม</w:t>
      </w:r>
      <w:r w:rsidR="008D3290">
        <w:rPr>
          <w:rFonts w:ascii="TH SarabunPSK" w:hAnsi="TH SarabunPSK" w:cs="TH SarabunPSK"/>
          <w:sz w:val="32"/>
          <w:szCs w:val="32"/>
        </w:rPr>
        <w:t xml:space="preserve"> </w:t>
      </w:r>
      <w:r w:rsidR="008D3290">
        <w:rPr>
          <w:rFonts w:ascii="TH SarabunPSK" w:hAnsi="TH SarabunPSK" w:cs="TH SarabunPSK"/>
          <w:sz w:val="32"/>
          <w:szCs w:val="32"/>
          <w:cs/>
        </w:rPr>
        <w:t>มีคุณลักษณะความเป็นผู้ประกอบการรู้เท่าทันการเปลี่ยนแปลงของสังคมและของโลก</w:t>
      </w:r>
      <w:r w:rsidR="008D3290">
        <w:rPr>
          <w:rFonts w:ascii="TH SarabunPSK" w:hAnsi="TH SarabunPSK" w:cs="TH SarabunPSK"/>
          <w:sz w:val="32"/>
          <w:szCs w:val="32"/>
        </w:rPr>
        <w:t xml:space="preserve"> </w:t>
      </w:r>
      <w:r w:rsidR="008D3290">
        <w:rPr>
          <w:rFonts w:ascii="TH SarabunPSK" w:hAnsi="TH SarabunPSK" w:cs="TH SarabunPSK"/>
          <w:sz w:val="32"/>
          <w:szCs w:val="32"/>
          <w:cs/>
        </w:rPr>
        <w:t>สามารถสร้างโอกาสและเพิ่มมูลค่าให้กับตนเอง</w:t>
      </w:r>
      <w:r w:rsidR="008D3290">
        <w:rPr>
          <w:rFonts w:ascii="TH SarabunPSK" w:hAnsi="TH SarabunPSK" w:cs="TH SarabunPSK"/>
          <w:sz w:val="32"/>
          <w:szCs w:val="32"/>
        </w:rPr>
        <w:t xml:space="preserve"> </w:t>
      </w:r>
      <w:r w:rsidR="008D3290">
        <w:rPr>
          <w:rFonts w:ascii="TH SarabunPSK" w:hAnsi="TH SarabunPSK" w:cs="TH SarabunPSK"/>
          <w:sz w:val="32"/>
          <w:szCs w:val="32"/>
          <w:cs/>
        </w:rPr>
        <w:t>ชุมชน</w:t>
      </w:r>
      <w:r w:rsidR="008D3290">
        <w:rPr>
          <w:rFonts w:ascii="TH SarabunPSK" w:hAnsi="TH SarabunPSK" w:cs="TH SarabunPSK"/>
          <w:sz w:val="32"/>
          <w:szCs w:val="32"/>
        </w:rPr>
        <w:t xml:space="preserve"> </w:t>
      </w:r>
      <w:r w:rsidR="008D3290">
        <w:rPr>
          <w:rFonts w:ascii="TH SarabunPSK" w:hAnsi="TH SarabunPSK" w:cs="TH SarabunPSK"/>
          <w:sz w:val="32"/>
          <w:szCs w:val="32"/>
          <w:cs/>
        </w:rPr>
        <w:t>สังคม</w:t>
      </w:r>
      <w:r w:rsidR="008D3290">
        <w:rPr>
          <w:rFonts w:ascii="TH SarabunPSK" w:hAnsi="TH SarabunPSK" w:cs="TH SarabunPSK"/>
          <w:sz w:val="32"/>
          <w:szCs w:val="32"/>
        </w:rPr>
        <w:t xml:space="preserve"> </w:t>
      </w:r>
      <w:r w:rsidR="008D3290">
        <w:rPr>
          <w:rFonts w:ascii="TH SarabunPSK" w:hAnsi="TH SarabunPSK" w:cs="TH SarabunPSK"/>
          <w:sz w:val="32"/>
          <w:szCs w:val="32"/>
          <w:cs/>
        </w:rPr>
        <w:t>ประเทศและเสริมสร้างสันติสุขอย่างยั่งยืนทั้งในระดับครอบครัวชุมชน</w:t>
      </w:r>
      <w:r w:rsidR="008D3290">
        <w:rPr>
          <w:rFonts w:ascii="TH SarabunPSK" w:hAnsi="TH SarabunPSK" w:cs="TH SarabunPSK"/>
          <w:sz w:val="32"/>
          <w:szCs w:val="32"/>
        </w:rPr>
        <w:t xml:space="preserve"> </w:t>
      </w:r>
      <w:r w:rsidR="008D3290">
        <w:rPr>
          <w:rFonts w:ascii="TH SarabunPSK" w:hAnsi="TH SarabunPSK" w:cs="TH SarabunPSK"/>
          <w:sz w:val="32"/>
          <w:szCs w:val="32"/>
          <w:cs/>
        </w:rPr>
        <w:t>สังคม</w:t>
      </w:r>
      <w:r w:rsidR="008D3290">
        <w:rPr>
          <w:rFonts w:ascii="TH SarabunPSK" w:hAnsi="TH SarabunPSK" w:cs="TH SarabunPSK"/>
          <w:sz w:val="32"/>
          <w:szCs w:val="32"/>
        </w:rPr>
        <w:t xml:space="preserve"> </w:t>
      </w:r>
      <w:r w:rsidR="008D3290">
        <w:rPr>
          <w:rFonts w:ascii="TH SarabunPSK" w:hAnsi="TH SarabunPSK" w:cs="TH SarabunPSK"/>
          <w:sz w:val="32"/>
          <w:szCs w:val="32"/>
          <w:cs/>
        </w:rPr>
        <w:t>และประชาคมโลก</w:t>
      </w:r>
      <w:r w:rsidR="008D3290">
        <w:rPr>
          <w:rFonts w:ascii="TH SarabunPSK" w:hAnsi="TH SarabunPSK" w:cs="TH SarabunPSK"/>
          <w:sz w:val="32"/>
          <w:szCs w:val="32"/>
        </w:rPr>
        <w:t xml:space="preserve"> </w:t>
      </w:r>
      <w:r w:rsidR="008D3290">
        <w:rPr>
          <w:rFonts w:ascii="TH SarabunPSK" w:hAnsi="TH SarabunPSK" w:cs="TH SarabunPSK"/>
          <w:sz w:val="32"/>
          <w:szCs w:val="32"/>
          <w:cs/>
        </w:rPr>
        <w:t>จากมาตรฐานผลลัพธ์ผู้เรียนข้างต้น</w:t>
      </w:r>
      <w:r w:rsidR="008D3290">
        <w:rPr>
          <w:rFonts w:ascii="TH SarabunPSK" w:hAnsi="TH SarabunPSK" w:cs="TH SarabunPSK"/>
          <w:sz w:val="32"/>
          <w:szCs w:val="32"/>
        </w:rPr>
        <w:t xml:space="preserve"> </w:t>
      </w:r>
      <w:r w:rsidR="007C1BB7">
        <w:rPr>
          <w:rFonts w:ascii="TH SarabunPSK" w:hAnsi="TH SarabunPSK" w:cs="TH SarabunPSK"/>
          <w:sz w:val="32"/>
          <w:szCs w:val="32"/>
          <w:cs/>
        </w:rPr>
        <w:br/>
        <w:t>ถือว่าเป็นบท</w:t>
      </w:r>
      <w:r w:rsidR="00A60B7B">
        <w:rPr>
          <w:rFonts w:ascii="TH SarabunPSK" w:hAnsi="TH SarabunPSK" w:cs="TH SarabunPSK" w:hint="cs"/>
          <w:sz w:val="32"/>
          <w:szCs w:val="32"/>
          <w:cs/>
        </w:rPr>
        <w:t>บาท</w:t>
      </w:r>
      <w:r w:rsidR="007C1BB7">
        <w:rPr>
          <w:rFonts w:ascii="TH SarabunPSK" w:hAnsi="TH SarabunPSK" w:cs="TH SarabunPSK"/>
          <w:sz w:val="32"/>
          <w:szCs w:val="32"/>
          <w:cs/>
        </w:rPr>
        <w:t>ที่สำ</w:t>
      </w:r>
      <w:r w:rsidR="008D3290">
        <w:rPr>
          <w:rFonts w:ascii="TH SarabunPSK" w:hAnsi="TH SarabunPSK" w:cs="TH SarabunPSK"/>
          <w:sz w:val="32"/>
          <w:szCs w:val="32"/>
          <w:cs/>
        </w:rPr>
        <w:t>คัญของสถาบันอุดมศึกษา</w:t>
      </w:r>
      <w:r w:rsidR="00AD5E21">
        <w:rPr>
          <w:rFonts w:ascii="TH SarabunPSK" w:hAnsi="TH SarabunPSK" w:cs="TH SarabunPSK" w:hint="cs"/>
          <w:sz w:val="32"/>
          <w:szCs w:val="32"/>
          <w:cs/>
        </w:rPr>
        <w:t xml:space="preserve"> </w:t>
      </w:r>
      <w:r w:rsidR="008D3290">
        <w:rPr>
          <w:rFonts w:ascii="TH SarabunPSK" w:hAnsi="TH SarabunPSK" w:cs="TH SarabunPSK"/>
          <w:sz w:val="32"/>
          <w:szCs w:val="32"/>
          <w:cs/>
        </w:rPr>
        <w:t>ที่มีหน้าที่ในการหล่อหลอ</w:t>
      </w:r>
      <w:r w:rsidR="00AD5E21">
        <w:rPr>
          <w:rFonts w:ascii="TH SarabunPSK" w:hAnsi="TH SarabunPSK" w:cs="TH SarabunPSK"/>
          <w:sz w:val="32"/>
          <w:szCs w:val="32"/>
          <w:cs/>
        </w:rPr>
        <w:t>มนักศึกษาให้เป็นบัณฑิต</w:t>
      </w:r>
      <w:r w:rsidR="00C16194">
        <w:rPr>
          <w:rFonts w:ascii="TH SarabunPSK" w:hAnsi="TH SarabunPSK" w:cs="TH SarabunPSK"/>
          <w:sz w:val="32"/>
          <w:szCs w:val="32"/>
          <w:cs/>
        </w:rPr>
        <w:br/>
      </w:r>
      <w:r w:rsidR="007C1BB7">
        <w:rPr>
          <w:rFonts w:ascii="TH SarabunPSK" w:hAnsi="TH SarabunPSK" w:cs="TH SarabunPSK"/>
          <w:sz w:val="32"/>
          <w:szCs w:val="32"/>
          <w:cs/>
        </w:rPr>
        <w:t>ตามผลลัพธ์</w:t>
      </w:r>
      <w:r w:rsidR="00C16194">
        <w:rPr>
          <w:rFonts w:ascii="TH SarabunPSK" w:hAnsi="TH SarabunPSK" w:cs="TH SarabunPSK" w:hint="cs"/>
          <w:sz w:val="32"/>
          <w:szCs w:val="32"/>
          <w:cs/>
        </w:rPr>
        <w:t xml:space="preserve"> </w:t>
      </w:r>
      <w:r w:rsidR="007C1BB7">
        <w:rPr>
          <w:rFonts w:ascii="TH SarabunPSK" w:hAnsi="TH SarabunPSK" w:cs="TH SarabunPSK"/>
          <w:sz w:val="32"/>
          <w:szCs w:val="32"/>
          <w:cs/>
        </w:rPr>
        <w:t>ผู้เรียนที่กำ</w:t>
      </w:r>
      <w:r w:rsidR="008D3290">
        <w:rPr>
          <w:rFonts w:ascii="TH SarabunPSK" w:hAnsi="TH SarabunPSK" w:cs="TH SarabunPSK"/>
          <w:sz w:val="32"/>
          <w:szCs w:val="32"/>
          <w:cs/>
        </w:rPr>
        <w:t>หนด</w:t>
      </w:r>
      <w:r w:rsidR="008D3290">
        <w:rPr>
          <w:rFonts w:ascii="TH SarabunPSK" w:hAnsi="TH SarabunPSK" w:cs="TH SarabunPSK"/>
          <w:sz w:val="32"/>
          <w:szCs w:val="32"/>
        </w:rPr>
        <w:t xml:space="preserve"> </w:t>
      </w:r>
      <w:r w:rsidR="008D3290">
        <w:rPr>
          <w:rFonts w:ascii="TH SarabunPSK" w:hAnsi="TH SarabunPSK" w:cs="TH SarabunPSK"/>
          <w:sz w:val="32"/>
          <w:szCs w:val="32"/>
          <w:cs/>
        </w:rPr>
        <w:t>โดยมี</w:t>
      </w:r>
      <w:r w:rsidR="00084773">
        <w:rPr>
          <w:rFonts w:ascii="TH SarabunPSK" w:hAnsi="TH SarabunPSK" w:cs="TH SarabunPSK" w:hint="cs"/>
          <w:sz w:val="32"/>
          <w:szCs w:val="32"/>
          <w:cs/>
        </w:rPr>
        <w:t>หลักสูตร</w:t>
      </w:r>
      <w:r w:rsidR="008D3290">
        <w:rPr>
          <w:rFonts w:ascii="TH SarabunPSK" w:hAnsi="TH SarabunPSK" w:cs="TH SarabunPSK"/>
          <w:sz w:val="32"/>
          <w:szCs w:val="32"/>
          <w:cs/>
        </w:rPr>
        <w:t>หมวดวิชาศึกษาทั่วไปที่จะเป็นหนึ่งกล</w:t>
      </w:r>
      <w:r w:rsidR="007C1BB7">
        <w:rPr>
          <w:rFonts w:ascii="TH SarabunPSK" w:hAnsi="TH SarabunPSK" w:cs="TH SarabunPSK"/>
          <w:sz w:val="32"/>
          <w:szCs w:val="32"/>
          <w:cs/>
        </w:rPr>
        <w:t>ไกในการขับเคลื่อนการดำ</w:t>
      </w:r>
      <w:r w:rsidR="008D3290">
        <w:rPr>
          <w:rFonts w:ascii="TH SarabunPSK" w:hAnsi="TH SarabunPSK" w:cs="TH SarabunPSK"/>
          <w:sz w:val="32"/>
          <w:szCs w:val="32"/>
          <w:cs/>
        </w:rPr>
        <w:t>เนินงานต่อไป</w:t>
      </w:r>
    </w:p>
    <w:p w14:paraId="0B2AAD70" w14:textId="77777777" w:rsidR="001802EB" w:rsidRPr="001802EB" w:rsidRDefault="001802EB" w:rsidP="008C7829">
      <w:pPr>
        <w:spacing w:after="0"/>
        <w:jc w:val="both"/>
        <w:rPr>
          <w:rFonts w:ascii="TH SarabunPSK" w:hAnsi="TH SarabunPSK" w:cs="TH SarabunPSK"/>
          <w:b/>
          <w:bCs/>
          <w:sz w:val="32"/>
          <w:szCs w:val="32"/>
        </w:rPr>
      </w:pPr>
    </w:p>
    <w:p w14:paraId="7F4C589B" w14:textId="77777777" w:rsidR="00166F4D" w:rsidRPr="00766532" w:rsidRDefault="00445AB3" w:rsidP="00FC421A">
      <w:pPr>
        <w:spacing w:after="0"/>
        <w:jc w:val="thaiDistribute"/>
        <w:rPr>
          <w:rFonts w:ascii="TH SarabunPSK" w:hAnsi="TH SarabunPSK" w:cs="TH SarabunPSK"/>
          <w:b/>
          <w:bCs/>
          <w:sz w:val="32"/>
          <w:szCs w:val="32"/>
        </w:rPr>
      </w:pPr>
      <w:r>
        <w:rPr>
          <w:rFonts w:ascii="TH SarabunPSK" w:hAnsi="TH SarabunPSK" w:cs="TH SarabunPSK"/>
          <w:b/>
          <w:bCs/>
          <w:sz w:val="32"/>
          <w:szCs w:val="32"/>
          <w:cs/>
        </w:rPr>
        <w:t>8</w:t>
      </w:r>
      <w:r w:rsidR="000316B9" w:rsidRPr="00766532">
        <w:rPr>
          <w:rFonts w:ascii="TH SarabunPSK" w:hAnsi="TH SarabunPSK" w:cs="TH SarabunPSK"/>
          <w:b/>
          <w:bCs/>
          <w:sz w:val="32"/>
          <w:szCs w:val="32"/>
          <w:cs/>
        </w:rPr>
        <w:t>.</w:t>
      </w:r>
      <w:r w:rsidR="00A8310D">
        <w:rPr>
          <w:rFonts w:ascii="TH SarabunPSK" w:hAnsi="TH SarabunPSK" w:cs="TH SarabunPSK"/>
          <w:b/>
          <w:bCs/>
          <w:sz w:val="32"/>
          <w:szCs w:val="32"/>
        </w:rPr>
        <w:t xml:space="preserve">  </w:t>
      </w:r>
      <w:r w:rsidR="00166F4D" w:rsidRPr="00766532">
        <w:rPr>
          <w:rFonts w:ascii="TH SarabunPSK" w:hAnsi="TH SarabunPSK" w:cs="TH SarabunPSK"/>
          <w:b/>
          <w:bCs/>
          <w:sz w:val="32"/>
          <w:szCs w:val="32"/>
          <w:cs/>
        </w:rPr>
        <w:t xml:space="preserve">ผลกระทบจากข้อ </w:t>
      </w:r>
      <w:r w:rsidR="007B7D7B" w:rsidRPr="00766532">
        <w:rPr>
          <w:rFonts w:ascii="TH SarabunPSK" w:hAnsi="TH SarabunPSK" w:cs="TH SarabunPSK"/>
          <w:b/>
          <w:bCs/>
          <w:sz w:val="32"/>
          <w:szCs w:val="32"/>
          <w:cs/>
        </w:rPr>
        <w:t>11</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00166F4D" w:rsidRPr="00766532">
        <w:rPr>
          <w:rFonts w:ascii="TH SarabunPSK" w:hAnsi="TH SarabunPSK" w:cs="TH SarabunPSK"/>
          <w:b/>
          <w:bCs/>
          <w:sz w:val="32"/>
          <w:szCs w:val="32"/>
          <w:cs/>
        </w:rPr>
        <w:t xml:space="preserve"> และ</w:t>
      </w:r>
      <w:r w:rsidR="007B7D7B" w:rsidRPr="00766532">
        <w:rPr>
          <w:rFonts w:ascii="TH SarabunPSK" w:hAnsi="TH SarabunPSK" w:cs="TH SarabunPSK"/>
          <w:b/>
          <w:bCs/>
          <w:sz w:val="32"/>
          <w:szCs w:val="32"/>
          <w:cs/>
        </w:rPr>
        <w:t>11</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00166F4D" w:rsidRPr="00766532">
        <w:rPr>
          <w:rFonts w:ascii="TH SarabunPSK" w:hAnsi="TH SarabunPSK" w:cs="TH SarabunPSK"/>
          <w:b/>
          <w:bCs/>
          <w:sz w:val="32"/>
          <w:szCs w:val="32"/>
          <w:cs/>
        </w:rPr>
        <w:t xml:space="preserve"> ต่อการพัฒนาหลักสูตรและความเกี่ยวข้องกับพันธกิจของสถาบัน</w:t>
      </w:r>
    </w:p>
    <w:p w14:paraId="2EF037FB" w14:textId="77777777" w:rsidR="00166F4D" w:rsidRDefault="00445AB3" w:rsidP="00A8310D">
      <w:pPr>
        <w:spacing w:after="0"/>
        <w:ind w:firstLine="284"/>
        <w:jc w:val="thaiDistribute"/>
        <w:rPr>
          <w:rFonts w:ascii="TH SarabunPSK" w:hAnsi="TH SarabunPSK" w:cs="TH SarabunPSK"/>
          <w:b/>
          <w:bCs/>
          <w:sz w:val="32"/>
          <w:szCs w:val="32"/>
        </w:rPr>
      </w:pPr>
      <w:r>
        <w:rPr>
          <w:rFonts w:ascii="TH SarabunPSK" w:hAnsi="TH SarabunPSK" w:cs="TH SarabunPSK"/>
          <w:b/>
          <w:bCs/>
          <w:sz w:val="32"/>
          <w:szCs w:val="32"/>
          <w:cs/>
        </w:rPr>
        <w:t>8</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00166F4D" w:rsidRPr="00766532">
        <w:rPr>
          <w:rFonts w:ascii="TH SarabunPSK" w:hAnsi="TH SarabunPSK" w:cs="TH SarabunPSK"/>
          <w:b/>
          <w:bCs/>
          <w:sz w:val="32"/>
          <w:szCs w:val="32"/>
          <w:cs/>
        </w:rPr>
        <w:t xml:space="preserve"> การพัฒนาหลักสูตร</w:t>
      </w:r>
    </w:p>
    <w:p w14:paraId="50A073D2" w14:textId="77777777" w:rsidR="00E22352" w:rsidRPr="00A44109" w:rsidRDefault="00E22352" w:rsidP="00002A63">
      <w:pPr>
        <w:pStyle w:val="af3"/>
        <w:numPr>
          <w:ilvl w:val="0"/>
          <w:numId w:val="36"/>
        </w:numPr>
        <w:tabs>
          <w:tab w:val="left" w:pos="1134"/>
        </w:tabs>
        <w:autoSpaceDE w:val="0"/>
        <w:autoSpaceDN w:val="0"/>
        <w:adjustRightInd w:val="0"/>
        <w:spacing w:after="0" w:line="240" w:lineRule="auto"/>
        <w:ind w:left="1134" w:hanging="567"/>
        <w:jc w:val="thaiDistribute"/>
        <w:rPr>
          <w:rFonts w:ascii="TH SarabunPSK" w:eastAsia="Times New Roman" w:hAnsi="TH SarabunPSK" w:cs="TH SarabunPSK"/>
          <w:sz w:val="32"/>
          <w:szCs w:val="32"/>
        </w:rPr>
      </w:pPr>
      <w:r w:rsidRPr="00A44109">
        <w:rPr>
          <w:rFonts w:ascii="TH SarabunPSK" w:eastAsia="Times New Roman" w:hAnsi="TH SarabunPSK" w:cs="TH SarabunPSK"/>
          <w:sz w:val="32"/>
          <w:szCs w:val="32"/>
          <w:cs/>
        </w:rPr>
        <w:t>มีการกำหนดตัวชี้วัดด้านมาตรฐานและคุณภาพการศึกษาตามที่มหาวิทยาลัยกำหนด</w:t>
      </w:r>
    </w:p>
    <w:p w14:paraId="36881EC0" w14:textId="77777777" w:rsidR="00E22352" w:rsidRPr="00A44109" w:rsidRDefault="00E22352" w:rsidP="00002A63">
      <w:pPr>
        <w:pStyle w:val="af3"/>
        <w:numPr>
          <w:ilvl w:val="0"/>
          <w:numId w:val="36"/>
        </w:numPr>
        <w:tabs>
          <w:tab w:val="left" w:pos="1560"/>
        </w:tabs>
        <w:spacing w:after="0" w:line="240" w:lineRule="auto"/>
        <w:ind w:left="1134" w:hanging="567"/>
        <w:jc w:val="thaiDistribute"/>
        <w:rPr>
          <w:rFonts w:ascii="TH SarabunPSK" w:eastAsia="Times New Roman" w:hAnsi="TH SarabunPSK" w:cs="TH SarabunPSK"/>
          <w:sz w:val="32"/>
          <w:szCs w:val="32"/>
        </w:rPr>
      </w:pPr>
      <w:r w:rsidRPr="00A44109">
        <w:rPr>
          <w:rFonts w:ascii="TH SarabunPSK" w:eastAsia="Times New Roman" w:hAnsi="TH SarabunPSK" w:cs="TH SarabunPSK"/>
          <w:sz w:val="32"/>
          <w:szCs w:val="32"/>
          <w:cs/>
        </w:rPr>
        <w:t>จัดให้มีการประเมินคุณภาพในการจัดการศึกษาตามหลักสูตร  โดยมีกรรมการประกันคุณภาพ  ทำหน้าที่กำกับ  ควบคุม  ติดตามผลการดำเนินงาน  และนำผลการประเมินมากำหนดแผนพัฒนาหลักสูตรอย่างต่อเนื่อง</w:t>
      </w:r>
    </w:p>
    <w:p w14:paraId="1F106EF7" w14:textId="77777777" w:rsidR="00E22352" w:rsidRPr="00A44109" w:rsidRDefault="00E22352" w:rsidP="00002A63">
      <w:pPr>
        <w:pStyle w:val="af3"/>
        <w:numPr>
          <w:ilvl w:val="0"/>
          <w:numId w:val="36"/>
        </w:numPr>
        <w:tabs>
          <w:tab w:val="left" w:pos="1560"/>
        </w:tabs>
        <w:spacing w:after="0" w:line="240" w:lineRule="auto"/>
        <w:ind w:left="1134" w:hanging="567"/>
        <w:jc w:val="thaiDistribute"/>
        <w:rPr>
          <w:rFonts w:ascii="TH SarabunPSK" w:eastAsia="Times New Roman" w:hAnsi="TH SarabunPSK" w:cs="TH SarabunPSK"/>
          <w:sz w:val="32"/>
          <w:szCs w:val="32"/>
        </w:rPr>
      </w:pPr>
      <w:r w:rsidRPr="00A44109">
        <w:rPr>
          <w:rFonts w:ascii="TH SarabunPSK" w:eastAsia="Times New Roman" w:hAnsi="TH SarabunPSK" w:cs="TH SarabunPSK"/>
          <w:sz w:val="32"/>
          <w:szCs w:val="32"/>
          <w:cs/>
        </w:rPr>
        <w:t>มีการเพิ่มหรือปรับรายวิชาให้เหมาะสมอย่างสม่ำเสมอเพื่อให้สอดคล้องกับการเปลี่ยนแปลงทางสังคมเศรษฐกิจและเทคโนโลยี  ในสถานการณ์ปัจจุบัน</w:t>
      </w:r>
    </w:p>
    <w:p w14:paraId="547DAA95" w14:textId="77777777" w:rsidR="00E22352" w:rsidRDefault="00E22352" w:rsidP="00002A63">
      <w:pPr>
        <w:pStyle w:val="af3"/>
        <w:numPr>
          <w:ilvl w:val="0"/>
          <w:numId w:val="36"/>
        </w:numPr>
        <w:tabs>
          <w:tab w:val="left" w:pos="1560"/>
        </w:tabs>
        <w:spacing w:after="0" w:line="240" w:lineRule="auto"/>
        <w:ind w:left="1134" w:hanging="567"/>
        <w:jc w:val="thaiDistribute"/>
        <w:rPr>
          <w:rFonts w:ascii="TH SarabunPSK" w:eastAsia="Times New Roman" w:hAnsi="TH SarabunPSK" w:cs="TH SarabunPSK"/>
          <w:sz w:val="32"/>
          <w:szCs w:val="32"/>
        </w:rPr>
      </w:pPr>
      <w:r w:rsidRPr="00A44109">
        <w:rPr>
          <w:rFonts w:ascii="TH SarabunPSK" w:eastAsia="Times New Roman" w:hAnsi="TH SarabunPSK" w:cs="TH SarabunPSK"/>
          <w:sz w:val="32"/>
          <w:szCs w:val="32"/>
          <w:cs/>
        </w:rPr>
        <w:t>มีการประเมินและพัฒนาหลักสูตรทุก  5  ปี  โดยผู้ทรงคุณวุฒิในสาขาที่เกี่ยวข้องจากหน่วยงานภายในและภายนอกมหาวิทยาลัยฯ</w:t>
      </w:r>
    </w:p>
    <w:p w14:paraId="74060073" w14:textId="77777777" w:rsidR="0022490E" w:rsidRPr="001802EB" w:rsidRDefault="0022490E" w:rsidP="00407DF7">
      <w:pPr>
        <w:pStyle w:val="af3"/>
        <w:tabs>
          <w:tab w:val="left" w:pos="1560"/>
        </w:tabs>
        <w:spacing w:after="0" w:line="240" w:lineRule="auto"/>
        <w:ind w:left="1134"/>
        <w:jc w:val="thaiDistribute"/>
        <w:rPr>
          <w:rFonts w:ascii="TH SarabunPSK" w:eastAsia="Times New Roman" w:hAnsi="TH SarabunPSK" w:cs="TH SarabunPSK"/>
          <w:sz w:val="12"/>
          <w:szCs w:val="12"/>
        </w:rPr>
      </w:pPr>
    </w:p>
    <w:p w14:paraId="254C3251" w14:textId="77777777" w:rsidR="00166F4D" w:rsidRPr="00766532" w:rsidRDefault="000C2A87" w:rsidP="00A8310D">
      <w:pPr>
        <w:tabs>
          <w:tab w:val="left" w:pos="284"/>
        </w:tabs>
        <w:spacing w:after="0"/>
        <w:ind w:right="1077"/>
        <w:jc w:val="thaiDistribute"/>
        <w:rPr>
          <w:rFonts w:ascii="TH SarabunPSK" w:hAnsi="TH SarabunPSK" w:cs="TH SarabunPSK"/>
          <w:b/>
          <w:bCs/>
          <w:sz w:val="32"/>
          <w:szCs w:val="32"/>
          <w:cs/>
        </w:rPr>
      </w:pPr>
      <w:r w:rsidRPr="00766532">
        <w:rPr>
          <w:rFonts w:ascii="TH SarabunPSK" w:hAnsi="TH SarabunPSK" w:cs="TH SarabunPSK"/>
          <w:b/>
          <w:bCs/>
          <w:sz w:val="32"/>
          <w:szCs w:val="32"/>
          <w:cs/>
        </w:rPr>
        <w:tab/>
      </w:r>
      <w:r w:rsidR="008C7829">
        <w:rPr>
          <w:rFonts w:ascii="TH SarabunPSK" w:hAnsi="TH SarabunPSK" w:cs="TH SarabunPSK"/>
          <w:b/>
          <w:bCs/>
          <w:sz w:val="32"/>
          <w:szCs w:val="32"/>
          <w:cs/>
        </w:rPr>
        <w:t>8</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00166F4D" w:rsidRPr="00766532">
        <w:rPr>
          <w:rFonts w:ascii="TH SarabunPSK" w:hAnsi="TH SarabunPSK" w:cs="TH SarabunPSK"/>
          <w:b/>
          <w:bCs/>
          <w:sz w:val="32"/>
          <w:szCs w:val="32"/>
          <w:cs/>
        </w:rPr>
        <w:t xml:space="preserve">  ความเกี่ยวข้องกับพั</w:t>
      </w:r>
      <w:r w:rsidR="00844D34" w:rsidRPr="00766532">
        <w:rPr>
          <w:rFonts w:ascii="TH SarabunPSK" w:hAnsi="TH SarabunPSK" w:cs="TH SarabunPSK"/>
          <w:b/>
          <w:bCs/>
          <w:sz w:val="32"/>
          <w:szCs w:val="32"/>
          <w:cs/>
        </w:rPr>
        <w:t>น</w:t>
      </w:r>
      <w:r w:rsidR="00166F4D" w:rsidRPr="00766532">
        <w:rPr>
          <w:rFonts w:ascii="TH SarabunPSK" w:hAnsi="TH SarabunPSK" w:cs="TH SarabunPSK"/>
          <w:b/>
          <w:bCs/>
          <w:sz w:val="32"/>
          <w:szCs w:val="32"/>
          <w:cs/>
        </w:rPr>
        <w:t>ธกิจของสถาบัน</w:t>
      </w:r>
      <w:r w:rsidRPr="00766532">
        <w:rPr>
          <w:rFonts w:ascii="TH SarabunPSK" w:hAnsi="TH SarabunPSK" w:cs="TH SarabunPSK"/>
          <w:b/>
          <w:bCs/>
          <w:sz w:val="32"/>
          <w:szCs w:val="32"/>
          <w:cs/>
        </w:rPr>
        <w:t xml:space="preserve"> </w:t>
      </w:r>
    </w:p>
    <w:p w14:paraId="77330EAF" w14:textId="77777777" w:rsidR="004E7523" w:rsidRPr="004E7523" w:rsidRDefault="00166F4D" w:rsidP="00AD5E21">
      <w:pPr>
        <w:tabs>
          <w:tab w:val="left" w:pos="1134"/>
        </w:tabs>
        <w:autoSpaceDE w:val="0"/>
        <w:autoSpaceDN w:val="0"/>
        <w:adjustRightInd w:val="0"/>
        <w:spacing w:after="0" w:line="240" w:lineRule="auto"/>
        <w:jc w:val="thaiDistribute"/>
        <w:rPr>
          <w:rFonts w:ascii="TH SarabunPSK" w:hAnsi="TH SarabunPSK" w:cs="TH SarabunPSK"/>
          <w:sz w:val="32"/>
          <w:szCs w:val="32"/>
        </w:rPr>
      </w:pPr>
      <w:r w:rsidRPr="00766532">
        <w:rPr>
          <w:rFonts w:ascii="TH SarabunPSK" w:hAnsi="TH SarabunPSK" w:cs="TH SarabunPSK"/>
          <w:b/>
          <w:bCs/>
          <w:color w:val="FF0000"/>
          <w:sz w:val="32"/>
          <w:szCs w:val="32"/>
          <w:cs/>
        </w:rPr>
        <w:tab/>
      </w:r>
      <w:r w:rsidR="004E7523" w:rsidRPr="004E7523">
        <w:rPr>
          <w:rFonts w:ascii="TH SarabunPSK" w:hAnsi="TH SarabunPSK" w:cs="TH SarabunPSK" w:hint="cs"/>
          <w:sz w:val="32"/>
          <w:szCs w:val="32"/>
          <w:cs/>
        </w:rPr>
        <w:t>หลักสูตรหมวดวิชาศึกษาทั่วไป ฉบับปรับปรุงปี พ.ศ. 2564 ได้ปรับปรุงตามพันธกิจของมหาวิทยาลัยเทคโนโลยีราชมงคลล้านนา โดยเน้น</w:t>
      </w:r>
      <w:r w:rsidR="00A60B7B">
        <w:rPr>
          <w:rFonts w:ascii="TH SarabunPSK" w:hAnsi="TH SarabunPSK" w:cs="TH SarabunPSK" w:hint="cs"/>
          <w:sz w:val="32"/>
          <w:szCs w:val="32"/>
          <w:cs/>
        </w:rPr>
        <w:t>การ</w:t>
      </w:r>
      <w:r w:rsidR="004E7523" w:rsidRPr="004E7523">
        <w:rPr>
          <w:rFonts w:ascii="TH SarabunPSK" w:hAnsi="TH SarabunPSK" w:cs="TH SarabunPSK"/>
          <w:sz w:val="32"/>
          <w:szCs w:val="32"/>
          <w:cs/>
        </w:rPr>
        <w:t>จัดการศึกษาด้านวิชาชีพและเทคโนโลยี และผลิตครูวิชาชีพ ทั้งในระดับชาติและนานาชาติ โดยมุ่งเน้นผลิตบัณฑิตนักปฏิบัติ ที่มีคุณธรรม จริยธรรม พึ่งพาตนเองได้ และเป็นที่พึ่งทางวิชาการให้กับประเทศ ภูมิภาค และชุมชน ทั้งภาครัฐและเอกชน</w:t>
      </w:r>
      <w:r w:rsidR="00A751A6">
        <w:rPr>
          <w:rFonts w:ascii="TH SarabunPSK" w:hAnsi="TH SarabunPSK" w:cs="TH SarabunPSK"/>
          <w:sz w:val="32"/>
          <w:szCs w:val="32"/>
        </w:rPr>
        <w:t xml:space="preserve"> </w:t>
      </w:r>
      <w:r w:rsidR="004E7523" w:rsidRPr="004E7523">
        <w:rPr>
          <w:rFonts w:ascii="TH SarabunPSK" w:hAnsi="TH SarabunPSK" w:cs="TH SarabunPSK"/>
          <w:sz w:val="32"/>
          <w:szCs w:val="32"/>
          <w:cs/>
        </w:rPr>
        <w:t>เพื่อกำหนดเป้าหมายและดำเนินการจัดการศึกษา</w:t>
      </w:r>
      <w:r w:rsidR="008746E1">
        <w:rPr>
          <w:rFonts w:ascii="TH SarabunPSK" w:hAnsi="TH SarabunPSK" w:cs="TH SarabunPSK" w:hint="cs"/>
          <w:sz w:val="32"/>
          <w:szCs w:val="32"/>
          <w:cs/>
        </w:rPr>
        <w:t>ในการ</w:t>
      </w:r>
      <w:r w:rsidR="004E7523" w:rsidRPr="004E7523">
        <w:rPr>
          <w:rFonts w:ascii="TH SarabunPSK" w:hAnsi="TH SarabunPSK" w:cs="TH SarabunPSK"/>
          <w:sz w:val="32"/>
          <w:szCs w:val="32"/>
          <w:cs/>
        </w:rPr>
        <w:t>ผลิตบัณฑิต</w:t>
      </w:r>
      <w:r w:rsidR="008746E1">
        <w:rPr>
          <w:rFonts w:ascii="TH SarabunPSK" w:hAnsi="TH SarabunPSK" w:cs="TH SarabunPSK" w:hint="cs"/>
          <w:sz w:val="32"/>
          <w:szCs w:val="32"/>
          <w:cs/>
        </w:rPr>
        <w:t>ที่มีคุณภาพป้อนตลาดแรงงานต่อไป</w:t>
      </w:r>
    </w:p>
    <w:p w14:paraId="7CC757CA" w14:textId="77777777" w:rsidR="004E7523" w:rsidRDefault="004E7523" w:rsidP="00AD5E21">
      <w:pPr>
        <w:tabs>
          <w:tab w:val="left" w:pos="1134"/>
        </w:tabs>
        <w:autoSpaceDE w:val="0"/>
        <w:autoSpaceDN w:val="0"/>
        <w:adjustRightInd w:val="0"/>
        <w:spacing w:after="0" w:line="240" w:lineRule="auto"/>
        <w:jc w:val="thaiDistribute"/>
        <w:rPr>
          <w:rFonts w:ascii="TH SarabunPSK" w:hAnsi="TH SarabunPSK" w:cs="TH SarabunPSK"/>
          <w:b/>
          <w:bCs/>
          <w:color w:val="FF0000"/>
          <w:sz w:val="32"/>
          <w:szCs w:val="32"/>
        </w:rPr>
      </w:pPr>
    </w:p>
    <w:p w14:paraId="067FE948" w14:textId="77777777" w:rsidR="00530464" w:rsidRDefault="008C7829" w:rsidP="008C7829">
      <w:pPr>
        <w:spacing w:after="0"/>
        <w:jc w:val="thaiDistribute"/>
        <w:rPr>
          <w:rFonts w:ascii="TH SarabunPSK" w:hAnsi="TH SarabunPSK" w:cs="TH SarabunPSK"/>
          <w:b/>
          <w:bCs/>
          <w:sz w:val="32"/>
          <w:szCs w:val="32"/>
        </w:rPr>
      </w:pPr>
      <w:r>
        <w:rPr>
          <w:rFonts w:ascii="TH SarabunPSK" w:hAnsi="TH SarabunPSK" w:cs="TH SarabunPSK" w:hint="cs"/>
          <w:b/>
          <w:bCs/>
          <w:sz w:val="32"/>
          <w:szCs w:val="32"/>
          <w:cs/>
        </w:rPr>
        <w:t>9</w:t>
      </w:r>
      <w:r w:rsidR="00A8310D">
        <w:rPr>
          <w:rFonts w:ascii="TH SarabunPSK" w:hAnsi="TH SarabunPSK" w:cs="TH SarabunPSK"/>
          <w:b/>
          <w:bCs/>
          <w:sz w:val="32"/>
          <w:szCs w:val="32"/>
          <w:cs/>
        </w:rPr>
        <w:t>.</w:t>
      </w:r>
      <w:r w:rsidR="00A8310D">
        <w:rPr>
          <w:rFonts w:ascii="TH SarabunPSK" w:hAnsi="TH SarabunPSK" w:cs="TH SarabunPSK"/>
          <w:b/>
          <w:bCs/>
          <w:sz w:val="32"/>
          <w:szCs w:val="32"/>
        </w:rPr>
        <w:t xml:space="preserve">  </w:t>
      </w:r>
      <w:r w:rsidR="001E7A16" w:rsidRPr="00766532">
        <w:rPr>
          <w:rFonts w:ascii="TH SarabunPSK" w:hAnsi="TH SarabunPSK" w:cs="TH SarabunPSK"/>
          <w:b/>
          <w:bCs/>
          <w:sz w:val="32"/>
          <w:szCs w:val="32"/>
          <w:cs/>
        </w:rPr>
        <w:t xml:space="preserve">ความสัมพันธ์ </w:t>
      </w:r>
      <w:r w:rsidR="000316B9" w:rsidRPr="00766532">
        <w:rPr>
          <w:rFonts w:ascii="TH SarabunPSK" w:hAnsi="TH SarabunPSK" w:cs="TH SarabunPSK"/>
          <w:b/>
          <w:bCs/>
          <w:sz w:val="32"/>
          <w:szCs w:val="32"/>
          <w:cs/>
        </w:rPr>
        <w:t xml:space="preserve">กับหลักสูตรอื่นที่เปิดสอนในคณะ/ภาควิชาอื่นของสถาบัน </w:t>
      </w:r>
    </w:p>
    <w:p w14:paraId="1B2C956D" w14:textId="7DB23321" w:rsidR="001802EB" w:rsidRPr="008700AD" w:rsidRDefault="00A8310D" w:rsidP="008700AD">
      <w:pPr>
        <w:tabs>
          <w:tab w:val="left" w:pos="1134"/>
        </w:tabs>
        <w:autoSpaceDE w:val="0"/>
        <w:autoSpaceDN w:val="0"/>
        <w:adjustRightInd w:val="0"/>
        <w:spacing w:after="0" w:line="240" w:lineRule="auto"/>
        <w:ind w:firstLine="720"/>
        <w:jc w:val="thaiDistribute"/>
        <w:rPr>
          <w:rFonts w:ascii="TH SarabunPSK" w:hAnsi="TH SarabunPSK" w:cs="TH SarabunPSK"/>
          <w:sz w:val="32"/>
          <w:szCs w:val="32"/>
        </w:rPr>
      </w:pPr>
      <w:r>
        <w:rPr>
          <w:rFonts w:ascii="TH SarabunPSK" w:hAnsi="TH SarabunPSK" w:cs="TH SarabunPSK"/>
          <w:sz w:val="32"/>
          <w:szCs w:val="32"/>
        </w:rPr>
        <w:tab/>
      </w:r>
      <w:r w:rsidR="008D3290">
        <w:rPr>
          <w:rFonts w:ascii="TH SarabunPSK" w:hAnsi="TH SarabunPSK" w:cs="TH SarabunPSK"/>
          <w:sz w:val="32"/>
          <w:szCs w:val="32"/>
          <w:cs/>
        </w:rPr>
        <w:t>หมวดวิชาศึกษาทั่วไปเป็นวิชาพื้นฐานของหลักสูตรระดับปริญญ</w:t>
      </w:r>
      <w:r w:rsidR="00F93300">
        <w:rPr>
          <w:rFonts w:ascii="TH SarabunPSK" w:hAnsi="TH SarabunPSK" w:cs="TH SarabunPSK"/>
          <w:sz w:val="32"/>
          <w:szCs w:val="32"/>
          <w:cs/>
        </w:rPr>
        <w:t>าตรีที่เปิดสำ</w:t>
      </w:r>
      <w:r w:rsidR="008D3290">
        <w:rPr>
          <w:rFonts w:ascii="TH SarabunPSK" w:hAnsi="TH SarabunPSK" w:cs="TH SarabunPSK"/>
          <w:sz w:val="32"/>
          <w:szCs w:val="32"/>
          <w:cs/>
        </w:rPr>
        <w:t>หรับทุกหลักสูตรทุกคณะของมหาวิทยาลัย</w:t>
      </w:r>
    </w:p>
    <w:p w14:paraId="186D35C4" w14:textId="77777777" w:rsidR="00E70CCD" w:rsidRPr="00766532" w:rsidRDefault="00171FC4" w:rsidP="00134882">
      <w:pPr>
        <w:spacing w:after="0"/>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2</w:t>
      </w:r>
    </w:p>
    <w:p w14:paraId="30B45867" w14:textId="77777777" w:rsidR="00171FC4" w:rsidRPr="00766532" w:rsidRDefault="00171FC4" w:rsidP="00134882">
      <w:pPr>
        <w:spacing w:after="0"/>
        <w:jc w:val="center"/>
        <w:rPr>
          <w:rFonts w:ascii="TH SarabunPSK" w:hAnsi="TH SarabunPSK" w:cs="TH SarabunPSK"/>
          <w:b/>
          <w:bCs/>
          <w:sz w:val="32"/>
          <w:szCs w:val="32"/>
        </w:rPr>
      </w:pPr>
      <w:r w:rsidRPr="00766532">
        <w:rPr>
          <w:rFonts w:ascii="TH SarabunPSK" w:hAnsi="TH SarabunPSK" w:cs="TH SarabunPSK"/>
          <w:b/>
          <w:bCs/>
          <w:sz w:val="32"/>
          <w:szCs w:val="32"/>
          <w:cs/>
        </w:rPr>
        <w:t>ข้อมูลเฉพาะของหลักสูตร</w:t>
      </w:r>
    </w:p>
    <w:p w14:paraId="11B023BD" w14:textId="77777777" w:rsidR="000940EF" w:rsidRPr="00766532" w:rsidRDefault="007B7D7B" w:rsidP="00607956">
      <w:pPr>
        <w:tabs>
          <w:tab w:val="num" w:pos="360"/>
        </w:tabs>
        <w:spacing w:after="0" w:line="240" w:lineRule="auto"/>
        <w:ind w:left="357" w:hanging="357"/>
        <w:jc w:val="thaiDistribute"/>
        <w:rPr>
          <w:rFonts w:ascii="TH SarabunPSK" w:hAnsi="TH SarabunPSK" w:cs="TH SarabunPSK"/>
          <w:sz w:val="32"/>
          <w:szCs w:val="32"/>
          <w:cs/>
        </w:rPr>
      </w:pPr>
      <w:r w:rsidRPr="00766532">
        <w:rPr>
          <w:rFonts w:ascii="TH SarabunPSK" w:hAnsi="TH SarabunPSK" w:cs="TH SarabunPSK"/>
          <w:b/>
          <w:bCs/>
          <w:sz w:val="32"/>
          <w:szCs w:val="32"/>
          <w:cs/>
        </w:rPr>
        <w:t>1</w:t>
      </w:r>
      <w:r w:rsidR="000940EF" w:rsidRPr="00766532">
        <w:rPr>
          <w:rFonts w:ascii="TH SarabunPSK" w:hAnsi="TH SarabunPSK" w:cs="TH SarabunPSK"/>
          <w:b/>
          <w:bCs/>
          <w:sz w:val="32"/>
          <w:szCs w:val="32"/>
          <w:cs/>
        </w:rPr>
        <w:t>. ปรัชญา ความสำคัญ</w:t>
      </w:r>
      <w:r w:rsidR="00B87686" w:rsidRPr="00766532">
        <w:rPr>
          <w:rFonts w:ascii="TH SarabunPSK" w:hAnsi="TH SarabunPSK" w:cs="TH SarabunPSK"/>
          <w:b/>
          <w:bCs/>
          <w:sz w:val="32"/>
          <w:szCs w:val="32"/>
          <w:cs/>
        </w:rPr>
        <w:t xml:space="preserve"> </w:t>
      </w:r>
      <w:r w:rsidR="000940EF" w:rsidRPr="00766532">
        <w:rPr>
          <w:rFonts w:ascii="TH SarabunPSK" w:hAnsi="TH SarabunPSK" w:cs="TH SarabunPSK"/>
          <w:b/>
          <w:bCs/>
          <w:sz w:val="32"/>
          <w:szCs w:val="32"/>
          <w:cs/>
        </w:rPr>
        <w:t>และวัตถุประสงค์ของหลักสูตร</w:t>
      </w:r>
      <w:r w:rsidR="000940EF" w:rsidRPr="00766532">
        <w:rPr>
          <w:rFonts w:ascii="TH SarabunPSK" w:hAnsi="TH SarabunPSK" w:cs="TH SarabunPSK"/>
          <w:sz w:val="32"/>
          <w:szCs w:val="32"/>
        </w:rPr>
        <w:t xml:space="preserve">  </w:t>
      </w:r>
      <w:r w:rsidR="000940EF" w:rsidRPr="00766532">
        <w:rPr>
          <w:rFonts w:ascii="TH SarabunPSK" w:hAnsi="TH SarabunPSK" w:cs="TH SarabunPSK"/>
          <w:sz w:val="32"/>
          <w:szCs w:val="32"/>
          <w:cs/>
        </w:rPr>
        <w:t xml:space="preserve"> </w:t>
      </w:r>
    </w:p>
    <w:p w14:paraId="2D57C59B" w14:textId="77777777" w:rsidR="006F2686" w:rsidRDefault="00B87686" w:rsidP="002F2E3F">
      <w:pPr>
        <w:pStyle w:val="7"/>
        <w:tabs>
          <w:tab w:val="left" w:pos="284"/>
          <w:tab w:val="left" w:pos="709"/>
        </w:tabs>
        <w:jc w:val="thaiDistribute"/>
        <w:rPr>
          <w:rFonts w:ascii="TH SarabunPSK" w:hAnsi="TH SarabunPSK" w:cs="TH SarabunPSK"/>
          <w:u w:val="dotted"/>
        </w:rPr>
      </w:pPr>
      <w:r w:rsidRPr="00766532">
        <w:rPr>
          <w:rFonts w:ascii="TH SarabunPSK" w:hAnsi="TH SarabunPSK" w:cs="TH SarabunPSK"/>
        </w:rPr>
        <w:tab/>
      </w:r>
      <w:r w:rsidR="007B7D7B" w:rsidRPr="00766532">
        <w:rPr>
          <w:rFonts w:ascii="TH SarabunPSK" w:hAnsi="TH SarabunPSK" w:cs="TH SarabunPSK"/>
          <w:cs/>
        </w:rPr>
        <w:t>1</w:t>
      </w:r>
      <w:r w:rsidR="000940EF" w:rsidRPr="00766532">
        <w:rPr>
          <w:rFonts w:ascii="TH SarabunPSK" w:hAnsi="TH SarabunPSK" w:cs="TH SarabunPSK"/>
        </w:rPr>
        <w:t>.</w:t>
      </w:r>
      <w:r w:rsidR="007B7D7B" w:rsidRPr="00766532">
        <w:rPr>
          <w:rFonts w:ascii="TH SarabunPSK" w:hAnsi="TH SarabunPSK" w:cs="TH SarabunPSK"/>
          <w:cs/>
        </w:rPr>
        <w:t>1</w:t>
      </w:r>
      <w:r w:rsidRPr="00766532">
        <w:rPr>
          <w:rFonts w:ascii="TH SarabunPSK" w:hAnsi="TH SarabunPSK" w:cs="TH SarabunPSK"/>
        </w:rPr>
        <w:t xml:space="preserve"> </w:t>
      </w:r>
      <w:r w:rsidR="000940EF" w:rsidRPr="00766532">
        <w:rPr>
          <w:rFonts w:ascii="TH SarabunPSK" w:hAnsi="TH SarabunPSK" w:cs="TH SarabunPSK"/>
          <w:cs/>
        </w:rPr>
        <w:t>ปรัชญาของหลักสูตร</w:t>
      </w:r>
    </w:p>
    <w:p w14:paraId="1B448AC7" w14:textId="77777777" w:rsidR="00CE52C3" w:rsidRDefault="00E96FED" w:rsidP="00AD5E21">
      <w:pPr>
        <w:autoSpaceDE w:val="0"/>
        <w:autoSpaceDN w:val="0"/>
        <w:adjustRightInd w:val="0"/>
        <w:spacing w:after="0" w:line="240" w:lineRule="auto"/>
        <w:ind w:firstLine="1134"/>
        <w:jc w:val="thaiDistribute"/>
        <w:rPr>
          <w:rFonts w:ascii="TH SarabunPSK" w:hAnsi="TH SarabunPSK" w:cs="TH SarabunPSK"/>
          <w:sz w:val="32"/>
          <w:szCs w:val="32"/>
        </w:rPr>
      </w:pPr>
      <w:r>
        <w:rPr>
          <w:rFonts w:ascii="TH SarabunPSK" w:hAnsi="TH SarabunPSK" w:cs="TH SarabunPSK" w:hint="cs"/>
          <w:sz w:val="32"/>
          <w:szCs w:val="32"/>
          <w:cs/>
        </w:rPr>
        <w:t>มุ่ง</w:t>
      </w:r>
      <w:r w:rsidRPr="00E96FED">
        <w:rPr>
          <w:rFonts w:ascii="TH SarabunPSK" w:hAnsi="TH SarabunPSK" w:cs="TH SarabunPSK"/>
          <w:sz w:val="32"/>
          <w:szCs w:val="32"/>
          <w:cs/>
        </w:rPr>
        <w:t xml:space="preserve">เสริมสร้างให้ผู้เรียนมีทักษะทางปัญญา มีความคิดสร้างสรรค์ คิดอย่างเป็นระบบ </w:t>
      </w:r>
      <w:r w:rsidR="00CE52C3">
        <w:rPr>
          <w:rFonts w:ascii="TH SarabunPSK" w:hAnsi="TH SarabunPSK" w:cs="TH SarabunPSK" w:hint="cs"/>
          <w:sz w:val="32"/>
          <w:szCs w:val="32"/>
          <w:cs/>
        </w:rPr>
        <w:t xml:space="preserve">ความรู้ </w:t>
      </w:r>
      <w:r>
        <w:rPr>
          <w:rFonts w:ascii="TH SarabunPSK" w:hAnsi="TH SarabunPSK" w:cs="TH SarabunPSK"/>
          <w:sz w:val="32"/>
          <w:szCs w:val="32"/>
          <w:cs/>
        </w:rPr>
        <w:br/>
      </w:r>
      <w:r w:rsidR="00CE52C3">
        <w:rPr>
          <w:rFonts w:ascii="TH SarabunPSK" w:hAnsi="TH SarabunPSK" w:cs="TH SarabunPSK" w:hint="cs"/>
          <w:sz w:val="32"/>
          <w:szCs w:val="32"/>
          <w:cs/>
        </w:rPr>
        <w:t>สู่การพัฒนาที่ยั่งยืน</w:t>
      </w:r>
    </w:p>
    <w:p w14:paraId="2F8CA200" w14:textId="77777777" w:rsidR="006F2686" w:rsidRPr="00766532" w:rsidRDefault="000940EF" w:rsidP="000940EF">
      <w:pPr>
        <w:pStyle w:val="7"/>
        <w:tabs>
          <w:tab w:val="left" w:pos="284"/>
          <w:tab w:val="left" w:pos="709"/>
          <w:tab w:val="left" w:pos="8505"/>
        </w:tabs>
        <w:jc w:val="thaiDistribute"/>
        <w:rPr>
          <w:rFonts w:ascii="TH SarabunPSK" w:hAnsi="TH SarabunPSK" w:cs="TH SarabunPSK"/>
          <w:cs/>
        </w:rPr>
      </w:pPr>
      <w:r w:rsidRPr="00766532">
        <w:rPr>
          <w:rFonts w:ascii="TH SarabunPSK" w:hAnsi="TH SarabunPSK" w:cs="TH SarabunPSK"/>
          <w:color w:val="C00000"/>
        </w:rPr>
        <w:tab/>
      </w:r>
      <w:r w:rsidR="007B7D7B" w:rsidRPr="00766532">
        <w:rPr>
          <w:rFonts w:ascii="TH SarabunPSK" w:hAnsi="TH SarabunPSK" w:cs="TH SarabunPSK"/>
          <w:cs/>
        </w:rPr>
        <w:t>1</w:t>
      </w:r>
      <w:r w:rsidRPr="00766532">
        <w:rPr>
          <w:rFonts w:ascii="TH SarabunPSK" w:hAnsi="TH SarabunPSK" w:cs="TH SarabunPSK"/>
        </w:rPr>
        <w:t>.</w:t>
      </w:r>
      <w:r w:rsidR="007B7D7B" w:rsidRPr="00766532">
        <w:rPr>
          <w:rFonts w:ascii="TH SarabunPSK" w:hAnsi="TH SarabunPSK" w:cs="TH SarabunPSK"/>
          <w:cs/>
        </w:rPr>
        <w:t>2</w:t>
      </w:r>
      <w:r w:rsidRPr="00766532">
        <w:rPr>
          <w:rFonts w:ascii="TH SarabunPSK" w:hAnsi="TH SarabunPSK" w:cs="TH SarabunPSK"/>
        </w:rPr>
        <w:t xml:space="preserve"> </w:t>
      </w:r>
      <w:r w:rsidRPr="00766532">
        <w:rPr>
          <w:rFonts w:ascii="TH SarabunPSK" w:hAnsi="TH SarabunPSK" w:cs="TH SarabunPSK"/>
        </w:rPr>
        <w:tab/>
      </w:r>
      <w:r w:rsidRPr="00766532">
        <w:rPr>
          <w:rFonts w:ascii="TH SarabunPSK" w:hAnsi="TH SarabunPSK" w:cs="TH SarabunPSK"/>
          <w:cs/>
        </w:rPr>
        <w:t>ความสำคัญของหลักสูตร</w:t>
      </w:r>
    </w:p>
    <w:p w14:paraId="412FAC32" w14:textId="77777777" w:rsidR="007A5D17" w:rsidRDefault="00AD5E21" w:rsidP="00AD5E21">
      <w:pPr>
        <w:tabs>
          <w:tab w:val="left" w:pos="1134"/>
        </w:tabs>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b/>
          <w:bCs/>
          <w:color w:val="FF0000"/>
          <w:cs/>
        </w:rPr>
        <w:tab/>
      </w:r>
      <w:r w:rsidR="008D3290" w:rsidRPr="008D3290">
        <w:rPr>
          <w:rFonts w:ascii="TH SarabunPSK" w:hAnsi="TH SarabunPSK" w:cs="TH SarabunPSK"/>
          <w:sz w:val="32"/>
          <w:szCs w:val="32"/>
          <w:cs/>
        </w:rPr>
        <w:t>หลักสูตร</w:t>
      </w:r>
      <w:r w:rsidR="00C11971">
        <w:rPr>
          <w:rFonts w:ascii="TH SarabunPSK" w:hAnsi="TH SarabunPSK" w:cs="TH SarabunPSK" w:hint="cs"/>
          <w:sz w:val="32"/>
          <w:szCs w:val="32"/>
          <w:cs/>
        </w:rPr>
        <w:t>หมวดวิชาศึกษาทั่วไป</w:t>
      </w:r>
      <w:r w:rsidR="008D3290" w:rsidRPr="008D3290">
        <w:rPr>
          <w:rFonts w:ascii="TH SarabunPSK" w:hAnsi="TH SarabunPSK" w:cs="TH SarabunPSK"/>
          <w:sz w:val="32"/>
          <w:szCs w:val="32"/>
          <w:cs/>
        </w:rPr>
        <w:t>ถือเป็นแก่นส</w:t>
      </w:r>
      <w:r w:rsidR="00BF13FC">
        <w:rPr>
          <w:rFonts w:ascii="TH SarabunPSK" w:hAnsi="TH SarabunPSK" w:cs="TH SarabunPSK" w:hint="cs"/>
          <w:sz w:val="32"/>
          <w:szCs w:val="32"/>
          <w:cs/>
        </w:rPr>
        <w:t>ำ</w:t>
      </w:r>
      <w:r w:rsidR="008D3290" w:rsidRPr="008D3290">
        <w:rPr>
          <w:rFonts w:ascii="TH SarabunPSK" w:hAnsi="TH SarabunPSK" w:cs="TH SarabunPSK"/>
          <w:sz w:val="32"/>
          <w:szCs w:val="32"/>
          <w:cs/>
        </w:rPr>
        <w:t>คัญในการวางแนวทางการจัดการศึกษา</w:t>
      </w:r>
      <w:r w:rsidR="008D3290" w:rsidRPr="008D3290">
        <w:rPr>
          <w:rFonts w:ascii="TH SarabunPSK" w:hAnsi="TH SarabunPSK" w:cs="TH SarabunPSK"/>
          <w:sz w:val="32"/>
          <w:szCs w:val="32"/>
        </w:rPr>
        <w:t xml:space="preserve"> </w:t>
      </w:r>
      <w:r w:rsidR="00F93300">
        <w:rPr>
          <w:rFonts w:ascii="TH SarabunPSK" w:hAnsi="TH SarabunPSK" w:cs="TH SarabunPSK"/>
          <w:sz w:val="32"/>
          <w:szCs w:val="32"/>
          <w:cs/>
        </w:rPr>
        <w:t>รวมทั้งเป็นการกำ</w:t>
      </w:r>
      <w:r w:rsidR="008D3290" w:rsidRPr="008D3290">
        <w:rPr>
          <w:rFonts w:ascii="TH SarabunPSK" w:hAnsi="TH SarabunPSK" w:cs="TH SarabunPSK"/>
          <w:sz w:val="32"/>
          <w:szCs w:val="32"/>
          <w:cs/>
        </w:rPr>
        <w:t>หนดทิศทาง</w:t>
      </w:r>
      <w:r>
        <w:rPr>
          <w:rFonts w:ascii="TH SarabunPSK" w:hAnsi="TH SarabunPSK" w:cs="TH SarabunPSK"/>
          <w:sz w:val="32"/>
          <w:szCs w:val="32"/>
        </w:rPr>
        <w:t xml:space="preserve"> </w:t>
      </w:r>
      <w:r w:rsidR="008D3290" w:rsidRPr="008D3290">
        <w:rPr>
          <w:rFonts w:ascii="TH SarabunPSK" w:hAnsi="TH SarabunPSK" w:cs="TH SarabunPSK"/>
          <w:sz w:val="32"/>
          <w:szCs w:val="32"/>
          <w:cs/>
        </w:rPr>
        <w:t>ของการ</w:t>
      </w:r>
      <w:r w:rsidR="0054739E">
        <w:rPr>
          <w:rFonts w:ascii="TH SarabunPSK" w:hAnsi="TH SarabunPSK" w:cs="TH SarabunPSK" w:hint="cs"/>
          <w:sz w:val="32"/>
          <w:szCs w:val="32"/>
          <w:cs/>
        </w:rPr>
        <w:t>จัดการ</w:t>
      </w:r>
      <w:r w:rsidR="008D3290" w:rsidRPr="008D3290">
        <w:rPr>
          <w:rFonts w:ascii="TH SarabunPSK" w:hAnsi="TH SarabunPSK" w:cs="TH SarabunPSK"/>
          <w:sz w:val="32"/>
          <w:szCs w:val="32"/>
          <w:cs/>
        </w:rPr>
        <w:t>ศึกษา</w:t>
      </w:r>
      <w:r w:rsidR="006A5C72">
        <w:rPr>
          <w:rFonts w:ascii="TH SarabunPSK" w:hAnsi="TH SarabunPSK" w:cs="TH SarabunPSK" w:hint="cs"/>
          <w:sz w:val="32"/>
          <w:szCs w:val="32"/>
          <w:cs/>
        </w:rPr>
        <w:t>พื้นฐานการ</w:t>
      </w:r>
      <w:r w:rsidR="0035151A">
        <w:rPr>
          <w:rFonts w:ascii="TH SarabunPSK" w:hAnsi="TH SarabunPSK" w:cs="TH SarabunPSK" w:hint="cs"/>
          <w:sz w:val="32"/>
          <w:szCs w:val="32"/>
          <w:cs/>
        </w:rPr>
        <w:t xml:space="preserve">ดำรงชีวิต </w:t>
      </w:r>
      <w:r w:rsidR="00146F49">
        <w:rPr>
          <w:rFonts w:ascii="TH SarabunPSK" w:hAnsi="TH SarabunPSK" w:cs="TH SarabunPSK"/>
          <w:sz w:val="32"/>
          <w:szCs w:val="32"/>
        </w:rPr>
        <w:t xml:space="preserve"> </w:t>
      </w:r>
      <w:r w:rsidR="00146F49">
        <w:rPr>
          <w:rFonts w:ascii="TH SarabunPSK" w:hAnsi="TH SarabunPSK" w:cs="TH SarabunPSK" w:hint="cs"/>
          <w:sz w:val="32"/>
          <w:szCs w:val="32"/>
          <w:cs/>
        </w:rPr>
        <w:t>โดย</w:t>
      </w:r>
      <w:r w:rsidR="00146F49" w:rsidRPr="00146F49">
        <w:rPr>
          <w:rFonts w:ascii="TH SarabunPSK" w:hAnsi="TH SarabunPSK" w:cs="TH SarabunPSK"/>
          <w:sz w:val="32"/>
          <w:szCs w:val="32"/>
          <w:cs/>
        </w:rPr>
        <w:t>หมวดวิชา</w:t>
      </w:r>
      <w:r w:rsidR="001F356E">
        <w:rPr>
          <w:rFonts w:ascii="TH SarabunPSK" w:hAnsi="TH SarabunPSK" w:cs="TH SarabunPSK" w:hint="cs"/>
          <w:sz w:val="32"/>
          <w:szCs w:val="32"/>
          <w:cs/>
        </w:rPr>
        <w:t>ศึกษาทั่วไปจะ</w:t>
      </w:r>
      <w:r w:rsidR="00146F49" w:rsidRPr="00146F49">
        <w:rPr>
          <w:rFonts w:ascii="TH SarabunPSK" w:hAnsi="TH SarabunPSK" w:cs="TH SarabunPSK"/>
          <w:sz w:val="32"/>
          <w:szCs w:val="32"/>
          <w:cs/>
        </w:rPr>
        <w:t>เสริมสร้างความเป็นมนุษย์ที่สมบูรณ์ให้มีความรอบรู้อย่างกว้างขวาง เข้าใจ และเห็นคุณค่าของตนเอง ผู้อื่น สังคม ศิลปวัฒนธรรมและธรรมชาติ ใส่ใจต่อความเปลี่ยนแปลงของสรรพสิ่ง พัฒนาตนเองอย่างต่อเนื่อง ดำเนินชีวิตอย่างมีคุณธรรมพร้อมให้ความช่วยเหลือเพื่อนมนุษย์ และเป็นพลเมืองที่มีคุณค่าของสังคมไทยและสังคมโลกสถาบันอุดมศึกษาอาจจัดวิชาศึกษาทั่วไป</w:t>
      </w:r>
    </w:p>
    <w:p w14:paraId="5CEDDDF8" w14:textId="77777777" w:rsidR="008D3290" w:rsidRDefault="00A8310D" w:rsidP="008D3290">
      <w:pPr>
        <w:pStyle w:val="7"/>
        <w:tabs>
          <w:tab w:val="left" w:pos="284"/>
          <w:tab w:val="left" w:pos="709"/>
          <w:tab w:val="left" w:pos="8505"/>
        </w:tabs>
        <w:jc w:val="thaiDistribute"/>
        <w:rPr>
          <w:rFonts w:ascii="TH SarabunPSK" w:hAnsi="TH SarabunPSK" w:cs="TH SarabunPSK"/>
          <w:b w:val="0"/>
          <w:bCs w:val="0"/>
        </w:rPr>
      </w:pPr>
      <w:r>
        <w:rPr>
          <w:rFonts w:ascii="TH SarabunPSK" w:hAnsi="TH SarabunPSK" w:cs="TH SarabunPSK"/>
        </w:rPr>
        <w:tab/>
      </w:r>
      <w:r w:rsidR="007B7D7B" w:rsidRPr="00766532">
        <w:rPr>
          <w:rFonts w:ascii="TH SarabunPSK" w:hAnsi="TH SarabunPSK" w:cs="TH SarabunPSK"/>
          <w:cs/>
        </w:rPr>
        <w:t>1</w:t>
      </w:r>
      <w:r w:rsidR="000940EF" w:rsidRPr="00766532">
        <w:rPr>
          <w:rFonts w:ascii="TH SarabunPSK" w:hAnsi="TH SarabunPSK" w:cs="TH SarabunPSK"/>
        </w:rPr>
        <w:t>.</w:t>
      </w:r>
      <w:r w:rsidR="007B7D7B" w:rsidRPr="00766532">
        <w:rPr>
          <w:rFonts w:ascii="TH SarabunPSK" w:hAnsi="TH SarabunPSK" w:cs="TH SarabunPSK"/>
          <w:cs/>
        </w:rPr>
        <w:t>3</w:t>
      </w:r>
      <w:r w:rsidR="002F2E3F" w:rsidRPr="00766532">
        <w:rPr>
          <w:rFonts w:ascii="TH SarabunPSK" w:hAnsi="TH SarabunPSK" w:cs="TH SarabunPSK"/>
        </w:rPr>
        <w:t xml:space="preserve"> </w:t>
      </w:r>
      <w:r>
        <w:rPr>
          <w:rFonts w:ascii="TH SarabunPSK" w:hAnsi="TH SarabunPSK" w:cs="TH SarabunPSK"/>
        </w:rPr>
        <w:t xml:space="preserve"> </w:t>
      </w:r>
      <w:r w:rsidR="000940EF" w:rsidRPr="00766532">
        <w:rPr>
          <w:rFonts w:ascii="TH SarabunPSK" w:hAnsi="TH SarabunPSK" w:cs="TH SarabunPSK"/>
          <w:cs/>
        </w:rPr>
        <w:t>วัตถุประสงค์ของหลักสูตร</w:t>
      </w:r>
    </w:p>
    <w:p w14:paraId="2C694AD6" w14:textId="77777777" w:rsidR="0052554F" w:rsidRPr="001478BF" w:rsidRDefault="0052554F" w:rsidP="00002A63">
      <w:pPr>
        <w:pStyle w:val="ListParagraph3"/>
        <w:numPr>
          <w:ilvl w:val="0"/>
          <w:numId w:val="37"/>
        </w:numPr>
        <w:tabs>
          <w:tab w:val="left" w:pos="810"/>
        </w:tabs>
        <w:spacing w:after="0"/>
        <w:ind w:hanging="513"/>
        <w:jc w:val="thaiDistribute"/>
        <w:rPr>
          <w:rFonts w:ascii="TH SarabunPSK" w:hAnsi="TH SarabunPSK" w:cs="TH SarabunPSK"/>
          <w:sz w:val="32"/>
          <w:szCs w:val="32"/>
        </w:rPr>
      </w:pPr>
      <w:r w:rsidRPr="001478BF">
        <w:rPr>
          <w:rFonts w:ascii="TH SarabunPSK" w:hAnsi="TH SarabunPSK" w:cs="TH SarabunPSK"/>
          <w:sz w:val="32"/>
          <w:szCs w:val="32"/>
          <w:cs/>
        </w:rPr>
        <w:t xml:space="preserve">เพื่อปลูกฝังให้ผู้เรียนมีจริยธรรม รู้จักและเข้าใจตนเอง สร้างเสริมสมรรถภาพทางกายและบุคลิกภาพ มีวินัย กล้าแสดงออก มีจิตสาธารณะ และสามารถทำงานเป็นหมู่คณะ </w:t>
      </w:r>
    </w:p>
    <w:p w14:paraId="5E68C21E" w14:textId="77777777" w:rsidR="0052554F" w:rsidRPr="001478BF" w:rsidRDefault="0052554F" w:rsidP="00002A63">
      <w:pPr>
        <w:pStyle w:val="ListParagraph3"/>
        <w:numPr>
          <w:ilvl w:val="0"/>
          <w:numId w:val="37"/>
        </w:numPr>
        <w:tabs>
          <w:tab w:val="left" w:pos="810"/>
        </w:tabs>
        <w:spacing w:after="0"/>
        <w:ind w:hanging="513"/>
        <w:jc w:val="thaiDistribute"/>
        <w:rPr>
          <w:rFonts w:ascii="TH SarabunPSK" w:hAnsi="TH SarabunPSK" w:cs="TH SarabunPSK"/>
          <w:sz w:val="32"/>
          <w:szCs w:val="32"/>
        </w:rPr>
      </w:pPr>
      <w:r w:rsidRPr="001478BF">
        <w:rPr>
          <w:rFonts w:ascii="TH SarabunPSK" w:hAnsi="TH SarabunPSK" w:cs="TH SarabunPSK"/>
          <w:sz w:val="32"/>
          <w:szCs w:val="32"/>
          <w:cs/>
        </w:rPr>
        <w:t>เพื่อพัฒนาให้ผู้เรียนมีทักษะด้านภาษา สามารถใช้ภาษาในการสื่อสารได้ถูกต้องและนำไปประยุกต์ใช้ได้อย่างเหมาะสม</w:t>
      </w:r>
    </w:p>
    <w:p w14:paraId="73EBD296" w14:textId="77777777" w:rsidR="0052554F" w:rsidRPr="001478BF" w:rsidRDefault="0052554F" w:rsidP="00002A63">
      <w:pPr>
        <w:pStyle w:val="ListParagraph3"/>
        <w:numPr>
          <w:ilvl w:val="0"/>
          <w:numId w:val="37"/>
        </w:numPr>
        <w:tabs>
          <w:tab w:val="left" w:pos="810"/>
        </w:tabs>
        <w:spacing w:after="0"/>
        <w:ind w:hanging="513"/>
        <w:jc w:val="thaiDistribute"/>
        <w:rPr>
          <w:rFonts w:ascii="TH SarabunPSK" w:hAnsi="TH SarabunPSK" w:cs="TH SarabunPSK"/>
          <w:sz w:val="32"/>
          <w:szCs w:val="32"/>
        </w:rPr>
      </w:pPr>
      <w:r w:rsidRPr="001478BF">
        <w:rPr>
          <w:rFonts w:ascii="TH SarabunPSK" w:hAnsi="TH SarabunPSK" w:cs="TH SarabunPSK"/>
          <w:sz w:val="32"/>
          <w:szCs w:val="32"/>
          <w:cs/>
        </w:rPr>
        <w:t xml:space="preserve">เพื่อเสริมสร้างให้ผู้เรียนมีทักษะทางปัญญา มีความคิดสร้างสรรค์ คิดอย่างเป็นระบบ </w:t>
      </w:r>
    </w:p>
    <w:p w14:paraId="38FAAE97" w14:textId="77777777" w:rsidR="0020741D" w:rsidRDefault="0052554F" w:rsidP="00002A63">
      <w:pPr>
        <w:pStyle w:val="ListParagraph3"/>
        <w:numPr>
          <w:ilvl w:val="0"/>
          <w:numId w:val="37"/>
        </w:numPr>
        <w:tabs>
          <w:tab w:val="left" w:pos="810"/>
        </w:tabs>
        <w:spacing w:after="0"/>
        <w:ind w:hanging="513"/>
        <w:jc w:val="thaiDistribute"/>
        <w:rPr>
          <w:rFonts w:ascii="TH SarabunPSK" w:hAnsi="TH SarabunPSK" w:cs="TH SarabunPSK"/>
          <w:sz w:val="32"/>
          <w:szCs w:val="32"/>
        </w:rPr>
      </w:pPr>
      <w:r w:rsidRPr="001478BF">
        <w:rPr>
          <w:rFonts w:ascii="TH SarabunPSK" w:hAnsi="TH SarabunPSK" w:cs="TH SarabunPSK"/>
          <w:sz w:val="32"/>
          <w:szCs w:val="32"/>
          <w:cs/>
        </w:rPr>
        <w:t xml:space="preserve">เพื่อส่งเสริมให้ผู้เรียนมีความสามารถในการใช้เทคโนโลยีสารสนเทศ ใฝ่รู้ แสวงหาความรู้อย่างต่อเนื่อง โดยเป็นไปตามคุณลักษณะบัณฑิตที่พึงประสงค์ของมหาวิทยาลัยเทคโนโลยีราชมงคลล้านนา และมีทักษะแห่งศตวรรษที่ 21  สามารถรู้ทันโลกและสามารถนำความรู้ไปใช้ในการดำเนินชีวิตได้อย่างมีความสุข </w:t>
      </w:r>
    </w:p>
    <w:p w14:paraId="0408B87E" w14:textId="77777777" w:rsidR="0052554F" w:rsidRPr="0020741D" w:rsidRDefault="0020741D" w:rsidP="0020741D">
      <w:pPr>
        <w:pStyle w:val="ListParagraph3"/>
        <w:numPr>
          <w:ilvl w:val="0"/>
          <w:numId w:val="37"/>
        </w:numPr>
        <w:tabs>
          <w:tab w:val="left" w:pos="810"/>
        </w:tabs>
        <w:spacing w:after="0"/>
        <w:ind w:hanging="513"/>
        <w:jc w:val="thaiDistribute"/>
        <w:rPr>
          <w:rFonts w:ascii="TH SarabunPSK" w:hAnsi="TH SarabunPSK" w:cs="TH SarabunPSK"/>
          <w:sz w:val="32"/>
          <w:szCs w:val="32"/>
        </w:rPr>
      </w:pPr>
      <w:r w:rsidRPr="001478BF">
        <w:rPr>
          <w:rFonts w:ascii="TH SarabunPSK" w:hAnsi="TH SarabunPSK" w:cs="TH SarabunPSK"/>
          <w:sz w:val="32"/>
          <w:szCs w:val="32"/>
          <w:cs/>
        </w:rPr>
        <w:t>เพื่อปลูกฝังให้ผู้เรียน มีทักษะการทำงาน (</w:t>
      </w:r>
      <w:r w:rsidRPr="001478BF">
        <w:rPr>
          <w:rFonts w:ascii="TH SarabunPSK" w:hAnsi="TH SarabunPSK" w:cs="TH SarabunPSK"/>
          <w:sz w:val="32"/>
          <w:szCs w:val="32"/>
        </w:rPr>
        <w:t>Skill</w:t>
      </w:r>
      <w:r w:rsidRPr="001478BF">
        <w:rPr>
          <w:rFonts w:ascii="TH SarabunPSK" w:hAnsi="TH SarabunPSK" w:cs="TH SarabunPSK"/>
          <w:sz w:val="32"/>
          <w:szCs w:val="32"/>
          <w:cs/>
        </w:rPr>
        <w:t>)  ความรู้ (</w:t>
      </w:r>
      <w:r w:rsidRPr="001478BF">
        <w:rPr>
          <w:rFonts w:ascii="TH SarabunPSK" w:hAnsi="TH SarabunPSK" w:cs="TH SarabunPSK"/>
          <w:sz w:val="32"/>
          <w:szCs w:val="32"/>
        </w:rPr>
        <w:t>Knowledge</w:t>
      </w:r>
      <w:r w:rsidRPr="001478BF">
        <w:rPr>
          <w:rFonts w:ascii="TH SarabunPSK" w:hAnsi="TH SarabunPSK" w:cs="TH SarabunPSK"/>
          <w:sz w:val="32"/>
          <w:szCs w:val="32"/>
          <w:cs/>
        </w:rPr>
        <w:t>) ทักษะทางสังคม</w:t>
      </w:r>
      <w:r w:rsidRPr="001478BF">
        <w:rPr>
          <w:rFonts w:ascii="TH SarabunPSK" w:hAnsi="TH SarabunPSK" w:cs="TH SarabunPSK"/>
          <w:sz w:val="32"/>
          <w:szCs w:val="32"/>
          <w:cs/>
        </w:rPr>
        <w:br/>
        <w:t>(</w:t>
      </w:r>
      <w:r w:rsidRPr="001478BF">
        <w:rPr>
          <w:rFonts w:ascii="TH SarabunPSK" w:hAnsi="TH SarabunPSK" w:cs="TH SarabunPSK"/>
          <w:sz w:val="32"/>
          <w:szCs w:val="32"/>
        </w:rPr>
        <w:t>Social skill</w:t>
      </w:r>
      <w:r w:rsidRPr="001478BF">
        <w:rPr>
          <w:rFonts w:ascii="TH SarabunPSK" w:hAnsi="TH SarabunPSK" w:cs="TH SarabunPSK"/>
          <w:sz w:val="32"/>
          <w:szCs w:val="32"/>
          <w:cs/>
        </w:rPr>
        <w:t>) และ คุณธรรม และจริยธรรม (</w:t>
      </w:r>
      <w:r w:rsidRPr="001478BF">
        <w:rPr>
          <w:rFonts w:ascii="TH SarabunPSK" w:hAnsi="TH SarabunPSK" w:cs="TH SarabunPSK"/>
          <w:sz w:val="32"/>
          <w:szCs w:val="32"/>
        </w:rPr>
        <w:t>Ethics</w:t>
      </w:r>
      <w:r w:rsidRPr="001478BF">
        <w:rPr>
          <w:rFonts w:ascii="TH SarabunPSK" w:hAnsi="TH SarabunPSK" w:cs="TH SarabunPSK"/>
          <w:sz w:val="32"/>
          <w:szCs w:val="32"/>
          <w:cs/>
        </w:rPr>
        <w:t>)</w:t>
      </w:r>
      <w:r w:rsidR="0052554F" w:rsidRPr="0020741D">
        <w:rPr>
          <w:rFonts w:ascii="TH SarabunPSK" w:hAnsi="TH SarabunPSK" w:cs="TH SarabunPSK"/>
          <w:sz w:val="32"/>
          <w:szCs w:val="32"/>
          <w:cs/>
        </w:rPr>
        <w:t xml:space="preserve"> </w:t>
      </w:r>
    </w:p>
    <w:p w14:paraId="5D9A60E2" w14:textId="77777777" w:rsidR="0052554F" w:rsidRPr="001478BF" w:rsidRDefault="0052554F" w:rsidP="00002A63">
      <w:pPr>
        <w:pStyle w:val="ListParagraph3"/>
        <w:numPr>
          <w:ilvl w:val="0"/>
          <w:numId w:val="37"/>
        </w:numPr>
        <w:tabs>
          <w:tab w:val="left" w:pos="810"/>
        </w:tabs>
        <w:spacing w:after="0"/>
        <w:ind w:hanging="513"/>
        <w:jc w:val="thaiDistribute"/>
        <w:rPr>
          <w:rFonts w:ascii="TH SarabunPSK" w:hAnsi="TH SarabunPSK" w:cs="TH SarabunPSK"/>
          <w:b/>
          <w:bCs/>
          <w:sz w:val="32"/>
          <w:szCs w:val="32"/>
        </w:rPr>
      </w:pPr>
      <w:r w:rsidRPr="001478BF">
        <w:rPr>
          <w:rFonts w:ascii="TH SarabunPSK" w:hAnsi="TH SarabunPSK" w:cs="TH SarabunPSK"/>
          <w:sz w:val="32"/>
          <w:szCs w:val="32"/>
          <w:cs/>
        </w:rPr>
        <w:t>เพื่อเสริมสร้างให้ผู้เรียนมีความซาบซึ้งในคุณค่าของศิลปะ วัฒนธรรม ความเป็นไทย อนุรักษ์สิ่งแวดล้อม และสามารถดำเนินชีวิตตามปรัชญาเศรษฐกิจพอเพียง</w:t>
      </w:r>
    </w:p>
    <w:p w14:paraId="4524F9B1" w14:textId="3F56DD79" w:rsidR="001802EB" w:rsidRPr="008700AD" w:rsidRDefault="0052554F" w:rsidP="008700AD">
      <w:pPr>
        <w:pStyle w:val="ListParagraph3"/>
        <w:numPr>
          <w:ilvl w:val="0"/>
          <w:numId w:val="37"/>
        </w:numPr>
        <w:tabs>
          <w:tab w:val="left" w:pos="810"/>
        </w:tabs>
        <w:spacing w:after="0"/>
        <w:ind w:hanging="513"/>
        <w:jc w:val="thaiDistribute"/>
        <w:rPr>
          <w:rFonts w:ascii="TH SarabunPSK" w:hAnsi="TH SarabunPSK" w:cs="TH SarabunPSK"/>
          <w:b/>
          <w:bCs/>
          <w:sz w:val="32"/>
          <w:szCs w:val="32"/>
        </w:rPr>
      </w:pPr>
      <w:r w:rsidRPr="001478BF">
        <w:rPr>
          <w:rFonts w:ascii="TH SarabunPSK" w:hAnsi="TH SarabunPSK" w:cs="TH SarabunPSK"/>
          <w:sz w:val="32"/>
          <w:szCs w:val="32"/>
          <w:cs/>
        </w:rPr>
        <w:t>เพื่อเป็นการปลูกฝังค่านิยม จิตสำนึก ให้ผู้เรียนมีความซื่อสัตย์สุจริต มีจิตสาธารณะ รักความเป็นธรรม มีความรับผิดชอบ และมีความเป็นอยู่พอเพียง เติบโตเป็นคนดี รักความถูกต้องและความเป็นธรรม เพื่อเป็นภูมิคุ้มกันต่อปัญหาการทุจริตคอรัปชั่นและรังเกียจพฤติกรรมการทุจริตคอรัปชั่น</w:t>
      </w:r>
    </w:p>
    <w:p w14:paraId="368BDA03" w14:textId="77777777" w:rsidR="000940EF" w:rsidRPr="00766532" w:rsidRDefault="007B7D7B" w:rsidP="000940EF">
      <w:pPr>
        <w:pStyle w:val="a5"/>
        <w:tabs>
          <w:tab w:val="num" w:pos="360"/>
        </w:tabs>
        <w:spacing w:after="0"/>
        <w:ind w:left="357" w:hanging="357"/>
        <w:rPr>
          <w:rFonts w:ascii="TH SarabunPSK" w:hAnsi="TH SarabunPSK" w:cs="TH SarabunPSK"/>
          <w:b/>
          <w:bCs/>
          <w:sz w:val="32"/>
          <w:szCs w:val="32"/>
          <w:cs/>
        </w:rPr>
      </w:pPr>
      <w:r w:rsidRPr="00766532">
        <w:rPr>
          <w:rFonts w:ascii="TH SarabunPSK" w:hAnsi="TH SarabunPSK" w:cs="TH SarabunPSK"/>
          <w:b/>
          <w:bCs/>
          <w:sz w:val="32"/>
          <w:szCs w:val="32"/>
          <w:cs/>
        </w:rPr>
        <w:lastRenderedPageBreak/>
        <w:t>2</w:t>
      </w:r>
      <w:r w:rsidR="00E6222A" w:rsidRPr="00766532">
        <w:rPr>
          <w:rFonts w:ascii="TH SarabunPSK" w:hAnsi="TH SarabunPSK" w:cs="TH SarabunPSK"/>
          <w:b/>
          <w:bCs/>
          <w:sz w:val="32"/>
          <w:szCs w:val="32"/>
        </w:rPr>
        <w:t xml:space="preserve">. </w:t>
      </w:r>
      <w:r w:rsidR="00580833" w:rsidRPr="00766532">
        <w:rPr>
          <w:rFonts w:ascii="TH SarabunPSK" w:hAnsi="TH SarabunPSK" w:cs="TH SarabunPSK"/>
          <w:b/>
          <w:bCs/>
          <w:sz w:val="32"/>
          <w:szCs w:val="32"/>
          <w:cs/>
        </w:rPr>
        <w:t>แผนพัฒนาปรับปรุง</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261"/>
        <w:gridCol w:w="3543"/>
      </w:tblGrid>
      <w:tr w:rsidR="00160372" w:rsidRPr="00766532" w14:paraId="30957C13" w14:textId="77777777" w:rsidTr="00160372">
        <w:tc>
          <w:tcPr>
            <w:tcW w:w="2943" w:type="dxa"/>
          </w:tcPr>
          <w:p w14:paraId="2E376F58" w14:textId="77777777" w:rsidR="00DA2439" w:rsidRPr="00647799" w:rsidRDefault="00DA2439" w:rsidP="00DA2439">
            <w:pPr>
              <w:tabs>
                <w:tab w:val="left" w:pos="540"/>
              </w:tabs>
              <w:spacing w:after="0"/>
              <w:jc w:val="center"/>
              <w:rPr>
                <w:rFonts w:ascii="TH SarabunPSK" w:hAnsi="TH SarabunPSK" w:cs="TH SarabunPSK"/>
                <w:b/>
                <w:bCs/>
                <w:sz w:val="32"/>
                <w:szCs w:val="32"/>
              </w:rPr>
            </w:pPr>
            <w:r w:rsidRPr="00647799">
              <w:rPr>
                <w:rFonts w:ascii="TH SarabunPSK" w:hAnsi="TH SarabunPSK" w:cs="TH SarabunPSK"/>
                <w:b/>
                <w:bCs/>
                <w:sz w:val="32"/>
                <w:szCs w:val="32"/>
                <w:cs/>
              </w:rPr>
              <w:t>แผนการพัฒนา/เปลี่ยนแปลง</w:t>
            </w:r>
          </w:p>
        </w:tc>
        <w:tc>
          <w:tcPr>
            <w:tcW w:w="3261" w:type="dxa"/>
          </w:tcPr>
          <w:p w14:paraId="1FB75D09" w14:textId="77777777" w:rsidR="00DA2439" w:rsidRPr="00647799" w:rsidRDefault="00DA2439" w:rsidP="00DA2439">
            <w:pPr>
              <w:tabs>
                <w:tab w:val="left" w:pos="540"/>
              </w:tabs>
              <w:spacing w:after="0"/>
              <w:jc w:val="center"/>
              <w:rPr>
                <w:rFonts w:ascii="TH SarabunPSK" w:hAnsi="TH SarabunPSK" w:cs="TH SarabunPSK"/>
                <w:b/>
                <w:bCs/>
                <w:sz w:val="32"/>
                <w:szCs w:val="32"/>
              </w:rPr>
            </w:pPr>
            <w:r w:rsidRPr="00647799">
              <w:rPr>
                <w:rFonts w:ascii="TH SarabunPSK" w:hAnsi="TH SarabunPSK" w:cs="TH SarabunPSK"/>
                <w:b/>
                <w:bCs/>
                <w:sz w:val="32"/>
                <w:szCs w:val="32"/>
                <w:cs/>
              </w:rPr>
              <w:t>กลยุทธ์</w:t>
            </w:r>
          </w:p>
        </w:tc>
        <w:tc>
          <w:tcPr>
            <w:tcW w:w="3543" w:type="dxa"/>
          </w:tcPr>
          <w:p w14:paraId="5878E27B" w14:textId="77777777" w:rsidR="00DA2439" w:rsidRPr="00647799" w:rsidRDefault="00DA2439" w:rsidP="00DA2439">
            <w:pPr>
              <w:tabs>
                <w:tab w:val="left" w:pos="540"/>
              </w:tabs>
              <w:spacing w:after="0"/>
              <w:jc w:val="center"/>
              <w:rPr>
                <w:rFonts w:ascii="TH SarabunPSK" w:hAnsi="TH SarabunPSK" w:cs="TH SarabunPSK"/>
                <w:b/>
                <w:bCs/>
                <w:sz w:val="32"/>
                <w:szCs w:val="32"/>
              </w:rPr>
            </w:pPr>
            <w:r w:rsidRPr="00647799">
              <w:rPr>
                <w:rFonts w:ascii="TH SarabunPSK" w:hAnsi="TH SarabunPSK" w:cs="TH SarabunPSK"/>
                <w:b/>
                <w:bCs/>
                <w:sz w:val="32"/>
                <w:szCs w:val="32"/>
                <w:cs/>
              </w:rPr>
              <w:t>หลักฐาน/ตัวบ่งชี้</w:t>
            </w:r>
          </w:p>
        </w:tc>
      </w:tr>
      <w:tr w:rsidR="006D771A" w:rsidRPr="006D771A" w14:paraId="660077BF" w14:textId="77777777" w:rsidTr="00160372">
        <w:tc>
          <w:tcPr>
            <w:tcW w:w="2943" w:type="dxa"/>
          </w:tcPr>
          <w:p w14:paraId="71C5B440" w14:textId="77777777" w:rsidR="008D3290" w:rsidRPr="00647799" w:rsidRDefault="00A8310D" w:rsidP="00002A63">
            <w:pPr>
              <w:pStyle w:val="af3"/>
              <w:numPr>
                <w:ilvl w:val="0"/>
                <w:numId w:val="35"/>
              </w:numPr>
              <w:autoSpaceDE w:val="0"/>
              <w:autoSpaceDN w:val="0"/>
              <w:adjustRightInd w:val="0"/>
              <w:spacing w:after="0" w:line="240" w:lineRule="auto"/>
              <w:ind w:left="171" w:hanging="171"/>
              <w:rPr>
                <w:rFonts w:ascii="TH SarabunPSK" w:hAnsi="TH SarabunPSK" w:cs="TH SarabunPSK"/>
                <w:sz w:val="32"/>
                <w:szCs w:val="32"/>
              </w:rPr>
            </w:pPr>
            <w:r w:rsidRPr="00647799">
              <w:rPr>
                <w:rFonts w:ascii="TH SarabunPSK" w:hAnsi="TH SarabunPSK" w:cs="TH SarabunPSK"/>
                <w:sz w:val="32"/>
                <w:szCs w:val="32"/>
              </w:rPr>
              <w:t xml:space="preserve"> </w:t>
            </w:r>
            <w:r w:rsidR="008D3290" w:rsidRPr="00647799">
              <w:rPr>
                <w:rFonts w:ascii="TH SarabunPSK" w:hAnsi="TH SarabunPSK" w:cs="TH SarabunPSK"/>
                <w:sz w:val="32"/>
                <w:szCs w:val="32"/>
                <w:cs/>
              </w:rPr>
              <w:t>ปรับปรุงหลักสูตรให้มี</w:t>
            </w:r>
          </w:p>
          <w:p w14:paraId="48A0E2CD"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มาตรฐานอย่างต่อเนื่องและ</w:t>
            </w:r>
          </w:p>
          <w:p w14:paraId="5F29AD82"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สอดคล้องกับความต้องการ</w:t>
            </w:r>
          </w:p>
          <w:p w14:paraId="5CF248AA" w14:textId="77777777" w:rsidR="008D3290" w:rsidRPr="00647799" w:rsidRDefault="00F9330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กำ</w:t>
            </w:r>
            <w:r w:rsidR="008D3290" w:rsidRPr="00647799">
              <w:rPr>
                <w:rFonts w:ascii="TH SarabunPSK" w:hAnsi="TH SarabunPSK" w:cs="TH SarabunPSK"/>
                <w:sz w:val="32"/>
                <w:szCs w:val="32"/>
                <w:cs/>
              </w:rPr>
              <w:t>ลังคนของสังคมและตลาดแรงงาน</w:t>
            </w:r>
          </w:p>
        </w:tc>
        <w:tc>
          <w:tcPr>
            <w:tcW w:w="3261" w:type="dxa"/>
          </w:tcPr>
          <w:p w14:paraId="55DA85F0"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1.1 </w:t>
            </w:r>
            <w:r w:rsidR="00F135DE" w:rsidRPr="00647799">
              <w:rPr>
                <w:rFonts w:ascii="TH SarabunPSK" w:hAnsi="TH SarabunPSK" w:cs="TH SarabunPSK"/>
                <w:sz w:val="32"/>
                <w:szCs w:val="32"/>
                <w:cs/>
              </w:rPr>
              <w:t>ประเมินผลการดำ</w:t>
            </w:r>
            <w:r w:rsidRPr="00647799">
              <w:rPr>
                <w:rFonts w:ascii="TH SarabunPSK" w:hAnsi="TH SarabunPSK" w:cs="TH SarabunPSK"/>
                <w:sz w:val="32"/>
                <w:szCs w:val="32"/>
                <w:cs/>
              </w:rPr>
              <w:t>เนินงานหลักสูตรทุกภาคการศึกษา</w:t>
            </w:r>
          </w:p>
          <w:p w14:paraId="3B511C68"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1.2 </w:t>
            </w:r>
            <w:r w:rsidRPr="00647799">
              <w:rPr>
                <w:rFonts w:ascii="TH SarabunPSK" w:hAnsi="TH SarabunPSK" w:cs="TH SarabunPSK"/>
                <w:sz w:val="32"/>
                <w:szCs w:val="32"/>
                <w:cs/>
              </w:rPr>
              <w:t>ติดตามการเปลี่ยนแปลงที่เกิดขึ้น</w:t>
            </w:r>
          </w:p>
          <w:p w14:paraId="31BBA1EA"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ทั้งเชิงนโยบายของประเทศ</w:t>
            </w:r>
          </w:p>
          <w:p w14:paraId="063F6993" w14:textId="77777777" w:rsidR="008D3290" w:rsidRPr="00647799" w:rsidRDefault="008D3290" w:rsidP="008D3290">
            <w:r w:rsidRPr="00647799">
              <w:rPr>
                <w:rFonts w:ascii="TH SarabunPSK" w:hAnsi="TH SarabunPSK" w:cs="TH SarabunPSK"/>
                <w:sz w:val="32"/>
                <w:szCs w:val="32"/>
                <w:cs/>
              </w:rPr>
              <w:t>รวมทั้งสังคมไทยและสังคมโลก</w:t>
            </w:r>
          </w:p>
        </w:tc>
        <w:tc>
          <w:tcPr>
            <w:tcW w:w="3543" w:type="dxa"/>
          </w:tcPr>
          <w:p w14:paraId="49C1DE87"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1.1 </w:t>
            </w:r>
            <w:r w:rsidR="00F93300" w:rsidRPr="00647799">
              <w:rPr>
                <w:rFonts w:ascii="TH SarabunPSK" w:hAnsi="TH SarabunPSK" w:cs="TH SarabunPSK"/>
                <w:sz w:val="32"/>
                <w:szCs w:val="32"/>
                <w:cs/>
              </w:rPr>
              <w:t>รายงานผลการดำ</w:t>
            </w:r>
            <w:r w:rsidRPr="00647799">
              <w:rPr>
                <w:rFonts w:ascii="TH SarabunPSK" w:hAnsi="TH SarabunPSK" w:cs="TH SarabunPSK"/>
                <w:sz w:val="32"/>
                <w:szCs w:val="32"/>
                <w:cs/>
              </w:rPr>
              <w:t>เนินงาน</w:t>
            </w:r>
          </w:p>
          <w:p w14:paraId="2D82CEBD"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ของหลักสูตร</w:t>
            </w:r>
          </w:p>
          <w:p w14:paraId="0E41FF81"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1.2 </w:t>
            </w:r>
            <w:r w:rsidRPr="00647799">
              <w:rPr>
                <w:rFonts w:ascii="TH SarabunPSK" w:hAnsi="TH SarabunPSK" w:cs="TH SarabunPSK"/>
                <w:sz w:val="32"/>
                <w:szCs w:val="32"/>
                <w:cs/>
              </w:rPr>
              <w:t>รายงานผลการปรับแผน</w:t>
            </w:r>
          </w:p>
          <w:p w14:paraId="14F3BF59" w14:textId="77777777" w:rsidR="008D3290" w:rsidRPr="00647799" w:rsidRDefault="00F93300" w:rsidP="008D3290">
            <w:r w:rsidRPr="00647799">
              <w:rPr>
                <w:rFonts w:ascii="TH SarabunPSK" w:hAnsi="TH SarabunPSK" w:cs="TH SarabunPSK"/>
                <w:sz w:val="32"/>
                <w:szCs w:val="32"/>
                <w:cs/>
              </w:rPr>
              <w:t>การดำ</w:t>
            </w:r>
            <w:r w:rsidR="008D3290" w:rsidRPr="00647799">
              <w:rPr>
                <w:rFonts w:ascii="TH SarabunPSK" w:hAnsi="TH SarabunPSK" w:cs="TH SarabunPSK"/>
                <w:sz w:val="32"/>
                <w:szCs w:val="32"/>
                <w:cs/>
              </w:rPr>
              <w:t>เนินงานของหลักสูตร</w:t>
            </w:r>
            <w:r w:rsidR="008D3290" w:rsidRPr="00647799">
              <w:rPr>
                <w:cs/>
              </w:rPr>
              <w:t>ร</w:t>
            </w:r>
          </w:p>
        </w:tc>
      </w:tr>
      <w:tr w:rsidR="006D771A" w:rsidRPr="006D771A" w14:paraId="52309ABE" w14:textId="77777777" w:rsidTr="00160372">
        <w:tc>
          <w:tcPr>
            <w:tcW w:w="2943" w:type="dxa"/>
          </w:tcPr>
          <w:p w14:paraId="3AFEBFFD"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2. </w:t>
            </w:r>
            <w:r w:rsidRPr="00647799">
              <w:rPr>
                <w:rFonts w:ascii="TH SarabunPSK" w:hAnsi="TH SarabunPSK" w:cs="TH SarabunPSK"/>
                <w:sz w:val="32"/>
                <w:szCs w:val="32"/>
                <w:cs/>
              </w:rPr>
              <w:t>ปรับปรุงกระบวนการจัดการ</w:t>
            </w:r>
          </w:p>
          <w:p w14:paraId="5A183270"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เรียนรู้</w:t>
            </w:r>
            <w:r w:rsidRPr="00647799">
              <w:rPr>
                <w:rFonts w:ascii="TH SarabunPSK" w:hAnsi="TH SarabunPSK" w:cs="TH SarabunPSK"/>
                <w:sz w:val="32"/>
                <w:szCs w:val="32"/>
              </w:rPr>
              <w:t xml:space="preserve"> </w:t>
            </w:r>
            <w:r w:rsidRPr="00647799">
              <w:rPr>
                <w:rFonts w:ascii="TH SarabunPSK" w:hAnsi="TH SarabunPSK" w:cs="TH SarabunPSK"/>
                <w:sz w:val="32"/>
                <w:szCs w:val="32"/>
                <w:cs/>
              </w:rPr>
              <w:t>แหล่งการเรียนรู้</w:t>
            </w:r>
            <w:r w:rsidRPr="00647799">
              <w:rPr>
                <w:rFonts w:ascii="TH SarabunPSK" w:hAnsi="TH SarabunPSK" w:cs="TH SarabunPSK"/>
                <w:sz w:val="32"/>
                <w:szCs w:val="32"/>
              </w:rPr>
              <w:t xml:space="preserve"> </w:t>
            </w:r>
            <w:r w:rsidRPr="00647799">
              <w:rPr>
                <w:rFonts w:ascii="TH SarabunPSK" w:hAnsi="TH SarabunPSK" w:cs="TH SarabunPSK"/>
                <w:sz w:val="32"/>
                <w:szCs w:val="32"/>
                <w:cs/>
              </w:rPr>
              <w:t>สื่อการ</w:t>
            </w:r>
          </w:p>
          <w:p w14:paraId="6D53D13F"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สอนต่าง</w:t>
            </w:r>
            <w:r w:rsidRPr="00647799">
              <w:rPr>
                <w:rFonts w:ascii="TH SarabunPSK" w:hAnsi="TH SarabunPSK" w:cs="TH SarabunPSK"/>
                <w:sz w:val="32"/>
                <w:szCs w:val="32"/>
              </w:rPr>
              <w:t xml:space="preserve"> </w:t>
            </w:r>
            <w:r w:rsidRPr="00647799">
              <w:rPr>
                <w:rFonts w:ascii="TH SarabunPSK" w:hAnsi="TH SarabunPSK" w:cs="TH SarabunPSK"/>
                <w:sz w:val="32"/>
                <w:szCs w:val="32"/>
                <w:cs/>
              </w:rPr>
              <w:t>ๆ</w:t>
            </w:r>
            <w:r w:rsidRPr="00647799">
              <w:rPr>
                <w:rFonts w:ascii="TH SarabunPSK" w:hAnsi="TH SarabunPSK" w:cs="TH SarabunPSK"/>
                <w:sz w:val="32"/>
                <w:szCs w:val="32"/>
              </w:rPr>
              <w:t xml:space="preserve"> </w:t>
            </w:r>
            <w:r w:rsidRPr="00647799">
              <w:rPr>
                <w:rFonts w:ascii="TH SarabunPSK" w:hAnsi="TH SarabunPSK" w:cs="TH SarabunPSK"/>
                <w:sz w:val="32"/>
                <w:szCs w:val="32"/>
                <w:cs/>
              </w:rPr>
              <w:t>ให้สอดคล้องและ</w:t>
            </w:r>
          </w:p>
          <w:p w14:paraId="438F4091" w14:textId="77777777" w:rsidR="00DA2439" w:rsidRPr="00647799" w:rsidRDefault="008D3290" w:rsidP="009E2AD1">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เท่าทันต่อการเปลี่ยนแปลงทางสังคม</w:t>
            </w:r>
          </w:p>
        </w:tc>
        <w:tc>
          <w:tcPr>
            <w:tcW w:w="3261" w:type="dxa"/>
          </w:tcPr>
          <w:p w14:paraId="69ACDD0E"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2.1 </w:t>
            </w:r>
            <w:r w:rsidRPr="00647799">
              <w:rPr>
                <w:rFonts w:ascii="TH SarabunPSK" w:hAnsi="TH SarabunPSK" w:cs="TH SarabunPSK"/>
                <w:sz w:val="32"/>
                <w:szCs w:val="32"/>
                <w:cs/>
              </w:rPr>
              <w:t>มีการประเมินการจัดการเรียนการสอนจากผู้สอนและผู้เรียนในทุกภาคการศึกษา</w:t>
            </w:r>
          </w:p>
          <w:p w14:paraId="27A94EE2" w14:textId="77777777" w:rsidR="00DA2439" w:rsidRPr="00647799" w:rsidRDefault="008D3290" w:rsidP="009E2AD1">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2.2 </w:t>
            </w:r>
            <w:r w:rsidR="00F93300" w:rsidRPr="00647799">
              <w:rPr>
                <w:rFonts w:ascii="TH SarabunPSK" w:hAnsi="TH SarabunPSK" w:cs="TH SarabunPSK"/>
                <w:sz w:val="32"/>
                <w:szCs w:val="32"/>
                <w:cs/>
              </w:rPr>
              <w:t>การสำ</w:t>
            </w:r>
            <w:r w:rsidRPr="00647799">
              <w:rPr>
                <w:rFonts w:ascii="TH SarabunPSK" w:hAnsi="TH SarabunPSK" w:cs="TH SarabunPSK"/>
                <w:sz w:val="32"/>
                <w:szCs w:val="32"/>
                <w:cs/>
              </w:rPr>
              <w:t>รวจความคิดเห็นของผู้ใช้แหล่งการเรียนรู้ทั้งภายในและภายนอกห้องเรียน</w:t>
            </w:r>
          </w:p>
        </w:tc>
        <w:tc>
          <w:tcPr>
            <w:tcW w:w="3543" w:type="dxa"/>
          </w:tcPr>
          <w:p w14:paraId="2544040D"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2.1 </w:t>
            </w:r>
            <w:r w:rsidRPr="00647799">
              <w:rPr>
                <w:rFonts w:ascii="TH SarabunPSK" w:hAnsi="TH SarabunPSK" w:cs="TH SarabunPSK"/>
                <w:sz w:val="32"/>
                <w:szCs w:val="32"/>
                <w:cs/>
              </w:rPr>
              <w:t>รายงานผลการ</w:t>
            </w:r>
            <w:r w:rsidR="00F93300" w:rsidRPr="00647799">
              <w:rPr>
                <w:rFonts w:ascii="TH SarabunPSK" w:hAnsi="TH SarabunPSK" w:cs="TH SarabunPSK"/>
                <w:sz w:val="32"/>
                <w:szCs w:val="32"/>
                <w:cs/>
              </w:rPr>
              <w:t>ดำ</w:t>
            </w:r>
            <w:r w:rsidRPr="00647799">
              <w:rPr>
                <w:rFonts w:ascii="TH SarabunPSK" w:hAnsi="TH SarabunPSK" w:cs="TH SarabunPSK"/>
                <w:sz w:val="32"/>
                <w:szCs w:val="32"/>
                <w:cs/>
              </w:rPr>
              <w:t>เนินงาน</w:t>
            </w:r>
          </w:p>
          <w:p w14:paraId="3D5C394B"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ของหลักสูตร</w:t>
            </w:r>
          </w:p>
          <w:p w14:paraId="160ED288" w14:textId="77777777" w:rsidR="008D3290" w:rsidRPr="00647799" w:rsidRDefault="008D3290" w:rsidP="008D3290">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rPr>
              <w:t xml:space="preserve">2.2 </w:t>
            </w:r>
            <w:r w:rsidR="00F93300" w:rsidRPr="00647799">
              <w:rPr>
                <w:rFonts w:ascii="TH SarabunPSK" w:hAnsi="TH SarabunPSK" w:cs="TH SarabunPSK"/>
                <w:sz w:val="32"/>
                <w:szCs w:val="32"/>
                <w:cs/>
              </w:rPr>
              <w:t>รายงานผลการสำ</w:t>
            </w:r>
            <w:r w:rsidRPr="00647799">
              <w:rPr>
                <w:rFonts w:ascii="TH SarabunPSK" w:hAnsi="TH SarabunPSK" w:cs="TH SarabunPSK"/>
                <w:sz w:val="32"/>
                <w:szCs w:val="32"/>
                <w:cs/>
              </w:rPr>
              <w:t>รวจการใช้</w:t>
            </w:r>
          </w:p>
          <w:p w14:paraId="51AF6E8B" w14:textId="77777777" w:rsidR="00160372" w:rsidRPr="00647799" w:rsidRDefault="008D3290" w:rsidP="009E2AD1">
            <w:pPr>
              <w:autoSpaceDE w:val="0"/>
              <w:autoSpaceDN w:val="0"/>
              <w:adjustRightInd w:val="0"/>
              <w:spacing w:after="0" w:line="240" w:lineRule="auto"/>
              <w:rPr>
                <w:rFonts w:ascii="TH SarabunPSK" w:hAnsi="TH SarabunPSK" w:cs="TH SarabunPSK"/>
                <w:sz w:val="32"/>
                <w:szCs w:val="32"/>
              </w:rPr>
            </w:pPr>
            <w:r w:rsidRPr="00647799">
              <w:rPr>
                <w:rFonts w:ascii="TH SarabunPSK" w:hAnsi="TH SarabunPSK" w:cs="TH SarabunPSK"/>
                <w:sz w:val="32"/>
                <w:szCs w:val="32"/>
                <w:cs/>
              </w:rPr>
              <w:t>แหล่งการเรียนรู้ทั้งภายในและภายนอกห้องเรียน</w:t>
            </w:r>
          </w:p>
        </w:tc>
      </w:tr>
    </w:tbl>
    <w:p w14:paraId="2DAD5978" w14:textId="77777777" w:rsidR="00E6391C" w:rsidRPr="00766532" w:rsidRDefault="00E6391C" w:rsidP="00E6391C">
      <w:pPr>
        <w:spacing w:after="0"/>
        <w:rPr>
          <w:rFonts w:ascii="TH SarabunPSK" w:hAnsi="TH SarabunPSK" w:cs="TH SarabunPSK"/>
          <w:color w:val="0070C0"/>
          <w:sz w:val="32"/>
          <w:szCs w:val="32"/>
        </w:rPr>
      </w:pPr>
    </w:p>
    <w:p w14:paraId="6E4E2064" w14:textId="77777777" w:rsidR="008413FE" w:rsidRDefault="008413FE" w:rsidP="00E6391C">
      <w:pPr>
        <w:spacing w:after="0"/>
        <w:rPr>
          <w:rFonts w:ascii="TH SarabunPSK" w:hAnsi="TH SarabunPSK" w:cs="TH SarabunPSK"/>
          <w:color w:val="0070C0"/>
          <w:sz w:val="32"/>
          <w:szCs w:val="32"/>
        </w:rPr>
      </w:pPr>
    </w:p>
    <w:p w14:paraId="463D8753" w14:textId="77777777" w:rsidR="006D771A" w:rsidRDefault="006D771A" w:rsidP="00E6391C">
      <w:pPr>
        <w:spacing w:after="0"/>
        <w:rPr>
          <w:rFonts w:ascii="TH SarabunPSK" w:hAnsi="TH SarabunPSK" w:cs="TH SarabunPSK"/>
          <w:color w:val="0070C0"/>
          <w:sz w:val="32"/>
          <w:szCs w:val="32"/>
        </w:rPr>
      </w:pPr>
    </w:p>
    <w:p w14:paraId="417D63AD" w14:textId="77777777" w:rsidR="006D771A" w:rsidRDefault="006D771A" w:rsidP="00E6391C">
      <w:pPr>
        <w:spacing w:after="0"/>
        <w:rPr>
          <w:rFonts w:ascii="TH SarabunPSK" w:hAnsi="TH SarabunPSK" w:cs="TH SarabunPSK"/>
          <w:color w:val="0070C0"/>
          <w:sz w:val="32"/>
          <w:szCs w:val="32"/>
        </w:rPr>
      </w:pPr>
    </w:p>
    <w:p w14:paraId="0265CC9A" w14:textId="77777777" w:rsidR="006D771A" w:rsidRDefault="006D771A" w:rsidP="00E6391C">
      <w:pPr>
        <w:spacing w:after="0"/>
        <w:rPr>
          <w:rFonts w:ascii="TH SarabunPSK" w:hAnsi="TH SarabunPSK" w:cs="TH SarabunPSK"/>
          <w:color w:val="0070C0"/>
          <w:sz w:val="32"/>
          <w:szCs w:val="32"/>
        </w:rPr>
      </w:pPr>
    </w:p>
    <w:p w14:paraId="1666E0E0" w14:textId="77777777" w:rsidR="006D771A" w:rsidRDefault="006D771A" w:rsidP="00E6391C">
      <w:pPr>
        <w:spacing w:after="0"/>
        <w:rPr>
          <w:rFonts w:ascii="TH SarabunPSK" w:hAnsi="TH SarabunPSK" w:cs="TH SarabunPSK"/>
          <w:color w:val="0070C0"/>
          <w:sz w:val="32"/>
          <w:szCs w:val="32"/>
        </w:rPr>
      </w:pPr>
    </w:p>
    <w:p w14:paraId="03CDBC4F" w14:textId="77777777" w:rsidR="006D771A" w:rsidRDefault="006D771A" w:rsidP="00E6391C">
      <w:pPr>
        <w:spacing w:after="0"/>
        <w:rPr>
          <w:rFonts w:ascii="TH SarabunPSK" w:hAnsi="TH SarabunPSK" w:cs="TH SarabunPSK"/>
          <w:color w:val="0070C0"/>
          <w:sz w:val="32"/>
          <w:szCs w:val="32"/>
        </w:rPr>
      </w:pPr>
    </w:p>
    <w:p w14:paraId="06BDDF65" w14:textId="77777777" w:rsidR="006D771A" w:rsidRDefault="006D771A" w:rsidP="00E6391C">
      <w:pPr>
        <w:spacing w:after="0"/>
        <w:rPr>
          <w:rFonts w:ascii="TH SarabunPSK" w:hAnsi="TH SarabunPSK" w:cs="TH SarabunPSK"/>
          <w:color w:val="0070C0"/>
          <w:sz w:val="32"/>
          <w:szCs w:val="32"/>
        </w:rPr>
      </w:pPr>
    </w:p>
    <w:p w14:paraId="3D2FDE1D" w14:textId="77777777" w:rsidR="006D771A" w:rsidRDefault="006D771A" w:rsidP="00E6391C">
      <w:pPr>
        <w:spacing w:after="0"/>
        <w:rPr>
          <w:rFonts w:ascii="TH SarabunPSK" w:hAnsi="TH SarabunPSK" w:cs="TH SarabunPSK"/>
          <w:color w:val="0070C0"/>
          <w:sz w:val="32"/>
          <w:szCs w:val="32"/>
        </w:rPr>
      </w:pPr>
    </w:p>
    <w:p w14:paraId="7068CFC1" w14:textId="77777777" w:rsidR="006D771A" w:rsidRDefault="006D771A" w:rsidP="00E6391C">
      <w:pPr>
        <w:spacing w:after="0"/>
        <w:rPr>
          <w:rFonts w:ascii="TH SarabunPSK" w:hAnsi="TH SarabunPSK" w:cs="TH SarabunPSK"/>
          <w:color w:val="0070C0"/>
          <w:sz w:val="32"/>
          <w:szCs w:val="32"/>
        </w:rPr>
      </w:pPr>
    </w:p>
    <w:p w14:paraId="7FF71B6A" w14:textId="77777777" w:rsidR="006D771A" w:rsidRDefault="006D771A" w:rsidP="00E6391C">
      <w:pPr>
        <w:spacing w:after="0"/>
        <w:rPr>
          <w:rFonts w:ascii="TH SarabunPSK" w:hAnsi="TH SarabunPSK" w:cs="TH SarabunPSK"/>
          <w:color w:val="0070C0"/>
          <w:sz w:val="32"/>
          <w:szCs w:val="32"/>
        </w:rPr>
      </w:pPr>
    </w:p>
    <w:p w14:paraId="45E3BEE6" w14:textId="77777777" w:rsidR="006D771A" w:rsidRDefault="006D771A" w:rsidP="00E6391C">
      <w:pPr>
        <w:spacing w:after="0"/>
        <w:rPr>
          <w:rFonts w:ascii="TH SarabunPSK" w:hAnsi="TH SarabunPSK" w:cs="TH SarabunPSK"/>
          <w:color w:val="0070C0"/>
          <w:sz w:val="32"/>
          <w:szCs w:val="32"/>
        </w:rPr>
      </w:pPr>
    </w:p>
    <w:p w14:paraId="4D1F4E1A" w14:textId="77777777" w:rsidR="006D771A" w:rsidRDefault="006D771A" w:rsidP="00E6391C">
      <w:pPr>
        <w:spacing w:after="0"/>
        <w:rPr>
          <w:rFonts w:ascii="TH SarabunPSK" w:hAnsi="TH SarabunPSK" w:cs="TH SarabunPSK"/>
          <w:color w:val="0070C0"/>
          <w:sz w:val="32"/>
          <w:szCs w:val="32"/>
        </w:rPr>
      </w:pPr>
    </w:p>
    <w:p w14:paraId="027B439A" w14:textId="77777777" w:rsidR="008700AD" w:rsidRDefault="008700AD" w:rsidP="00E6391C">
      <w:pPr>
        <w:spacing w:after="0"/>
        <w:rPr>
          <w:rFonts w:ascii="TH SarabunPSK" w:hAnsi="TH SarabunPSK" w:cs="TH SarabunPSK"/>
          <w:color w:val="0070C0"/>
          <w:sz w:val="32"/>
          <w:szCs w:val="32"/>
        </w:rPr>
      </w:pPr>
    </w:p>
    <w:p w14:paraId="4DDD19DA" w14:textId="77777777" w:rsidR="008700AD" w:rsidRDefault="008700AD" w:rsidP="00E6391C">
      <w:pPr>
        <w:spacing w:after="0"/>
        <w:rPr>
          <w:rFonts w:ascii="TH SarabunPSK" w:hAnsi="TH SarabunPSK" w:cs="TH SarabunPSK"/>
          <w:color w:val="0070C0"/>
          <w:sz w:val="32"/>
          <w:szCs w:val="32"/>
        </w:rPr>
      </w:pPr>
    </w:p>
    <w:p w14:paraId="36358ECC" w14:textId="77777777" w:rsidR="008700AD" w:rsidRDefault="008700AD" w:rsidP="00E6391C">
      <w:pPr>
        <w:spacing w:after="0"/>
        <w:rPr>
          <w:rFonts w:ascii="TH SarabunPSK" w:hAnsi="TH SarabunPSK" w:cs="TH SarabunPSK"/>
          <w:color w:val="0070C0"/>
          <w:sz w:val="32"/>
          <w:szCs w:val="32"/>
        </w:rPr>
      </w:pPr>
    </w:p>
    <w:p w14:paraId="3FB40758" w14:textId="77777777" w:rsidR="008700AD" w:rsidRDefault="008700AD" w:rsidP="00E6391C">
      <w:pPr>
        <w:spacing w:after="0"/>
        <w:rPr>
          <w:rFonts w:ascii="TH SarabunPSK" w:hAnsi="TH SarabunPSK" w:cs="TH SarabunPSK"/>
          <w:color w:val="0070C0"/>
          <w:sz w:val="32"/>
          <w:szCs w:val="32"/>
        </w:rPr>
      </w:pPr>
    </w:p>
    <w:p w14:paraId="45041F66" w14:textId="77777777" w:rsidR="00964F66" w:rsidRPr="00766532" w:rsidRDefault="00171FC4" w:rsidP="00E6391C">
      <w:pPr>
        <w:spacing w:after="0"/>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3</w:t>
      </w:r>
    </w:p>
    <w:p w14:paraId="4A3571BB" w14:textId="77777777" w:rsidR="00171FC4" w:rsidRPr="00766532" w:rsidRDefault="00171FC4" w:rsidP="00832C61">
      <w:pPr>
        <w:spacing w:after="0"/>
        <w:jc w:val="center"/>
        <w:rPr>
          <w:rFonts w:ascii="TH SarabunPSK" w:hAnsi="TH SarabunPSK" w:cs="TH SarabunPSK"/>
          <w:b/>
          <w:bCs/>
          <w:sz w:val="32"/>
          <w:szCs w:val="32"/>
        </w:rPr>
      </w:pPr>
      <w:r w:rsidRPr="00766532">
        <w:rPr>
          <w:rFonts w:ascii="TH SarabunPSK" w:hAnsi="TH SarabunPSK" w:cs="TH SarabunPSK"/>
          <w:b/>
          <w:bCs/>
          <w:sz w:val="32"/>
          <w:szCs w:val="32"/>
          <w:cs/>
        </w:rPr>
        <w:t>ระบบการจัดการศึกษา การดำเนินการและโครงสร้างของหลักสูตร</w:t>
      </w:r>
    </w:p>
    <w:p w14:paraId="7F58FF6D" w14:textId="77777777" w:rsidR="00C243E3" w:rsidRPr="00766532" w:rsidRDefault="007B7D7B" w:rsidP="00F06E63">
      <w:pPr>
        <w:tabs>
          <w:tab w:val="left" w:pos="284"/>
        </w:tabs>
        <w:spacing w:after="0"/>
        <w:jc w:val="thaiDistribute"/>
        <w:rPr>
          <w:rFonts w:ascii="TH SarabunPSK" w:hAnsi="TH SarabunPSK" w:cs="TH SarabunPSK"/>
          <w:b/>
          <w:bCs/>
          <w:sz w:val="32"/>
          <w:szCs w:val="32"/>
          <w:cs/>
        </w:rPr>
      </w:pPr>
      <w:r w:rsidRPr="00766532">
        <w:rPr>
          <w:rFonts w:ascii="TH SarabunPSK" w:hAnsi="TH SarabunPSK" w:cs="TH SarabunPSK"/>
          <w:b/>
          <w:bCs/>
          <w:sz w:val="32"/>
          <w:szCs w:val="32"/>
          <w:cs/>
        </w:rPr>
        <w:t>1</w:t>
      </w:r>
      <w:r w:rsidR="00C243E3" w:rsidRPr="00766532">
        <w:rPr>
          <w:rFonts w:ascii="TH SarabunPSK" w:hAnsi="TH SarabunPSK" w:cs="TH SarabunPSK"/>
          <w:b/>
          <w:bCs/>
          <w:sz w:val="32"/>
          <w:szCs w:val="32"/>
        </w:rPr>
        <w:t xml:space="preserve">. </w:t>
      </w:r>
      <w:r w:rsidR="00F06E63" w:rsidRPr="00766532">
        <w:rPr>
          <w:rFonts w:ascii="TH SarabunPSK" w:hAnsi="TH SarabunPSK" w:cs="TH SarabunPSK"/>
          <w:b/>
          <w:bCs/>
          <w:sz w:val="32"/>
          <w:szCs w:val="32"/>
          <w:cs/>
        </w:rPr>
        <w:t xml:space="preserve"> </w:t>
      </w:r>
      <w:r w:rsidR="00C243E3" w:rsidRPr="00766532">
        <w:rPr>
          <w:rFonts w:ascii="TH SarabunPSK" w:hAnsi="TH SarabunPSK" w:cs="TH SarabunPSK"/>
          <w:b/>
          <w:bCs/>
          <w:sz w:val="32"/>
          <w:szCs w:val="32"/>
          <w:cs/>
        </w:rPr>
        <w:t>ระบบการจัดการศึกษา</w:t>
      </w:r>
    </w:p>
    <w:p w14:paraId="144BF967" w14:textId="77777777" w:rsidR="00E00C62" w:rsidRPr="00766532" w:rsidRDefault="007B7D7B" w:rsidP="00A8310D">
      <w:pPr>
        <w:spacing w:after="0"/>
        <w:ind w:firstLine="284"/>
        <w:rPr>
          <w:rFonts w:ascii="TH SarabunPSK" w:hAnsi="TH SarabunPSK" w:cs="TH SarabunPSK"/>
          <w:sz w:val="32"/>
          <w:szCs w:val="32"/>
        </w:rPr>
      </w:pPr>
      <w:r w:rsidRPr="00766532">
        <w:rPr>
          <w:rFonts w:ascii="TH SarabunPSK" w:hAnsi="TH SarabunPSK" w:cs="TH SarabunPSK"/>
          <w:b/>
          <w:bCs/>
          <w:sz w:val="32"/>
          <w:szCs w:val="32"/>
          <w:cs/>
        </w:rPr>
        <w:t>1</w:t>
      </w:r>
      <w:r w:rsidR="00E00C62" w:rsidRPr="00766532">
        <w:rPr>
          <w:rFonts w:ascii="TH SarabunPSK" w:hAnsi="TH SarabunPSK" w:cs="TH SarabunPSK"/>
          <w:b/>
          <w:bCs/>
          <w:sz w:val="32"/>
          <w:szCs w:val="32"/>
        </w:rPr>
        <w:t>.</w:t>
      </w:r>
      <w:r w:rsidRPr="00766532">
        <w:rPr>
          <w:rFonts w:ascii="TH SarabunPSK" w:hAnsi="TH SarabunPSK" w:cs="TH SarabunPSK"/>
          <w:b/>
          <w:bCs/>
          <w:sz w:val="32"/>
          <w:szCs w:val="32"/>
          <w:cs/>
        </w:rPr>
        <w:t>1</w:t>
      </w:r>
      <w:r w:rsidR="00615ABE" w:rsidRPr="00766532">
        <w:rPr>
          <w:rFonts w:ascii="TH SarabunPSK" w:hAnsi="TH SarabunPSK" w:cs="TH SarabunPSK"/>
          <w:b/>
          <w:bCs/>
          <w:sz w:val="32"/>
          <w:szCs w:val="32"/>
          <w:cs/>
        </w:rPr>
        <w:t xml:space="preserve"> </w:t>
      </w:r>
      <w:r w:rsidR="00964F66" w:rsidRPr="00766532">
        <w:rPr>
          <w:rFonts w:ascii="TH SarabunPSK" w:hAnsi="TH SarabunPSK" w:cs="TH SarabunPSK"/>
          <w:b/>
          <w:bCs/>
          <w:sz w:val="32"/>
          <w:szCs w:val="32"/>
          <w:cs/>
        </w:rPr>
        <w:t>ระบบ</w:t>
      </w:r>
      <w:r w:rsidR="00E00C62" w:rsidRPr="00766532">
        <w:rPr>
          <w:rFonts w:ascii="TH SarabunPSK" w:hAnsi="TH SarabunPSK" w:cs="TH SarabunPSK"/>
          <w:sz w:val="32"/>
          <w:szCs w:val="32"/>
        </w:rPr>
        <w:t xml:space="preserve"> </w:t>
      </w:r>
    </w:p>
    <w:p w14:paraId="41ABA12F" w14:textId="77777777" w:rsidR="00431097" w:rsidRPr="000A09C2" w:rsidRDefault="00EA75B2" w:rsidP="00EA75B2">
      <w:pPr>
        <w:tabs>
          <w:tab w:val="left" w:pos="1134"/>
        </w:tabs>
        <w:spacing w:after="0" w:line="240" w:lineRule="auto"/>
        <w:ind w:firstLine="567"/>
        <w:jc w:val="thaiDistribute"/>
        <w:rPr>
          <w:rFonts w:ascii="TH SarabunPSK" w:hAnsi="TH SarabunPSK" w:cs="TH SarabunPSK"/>
          <w:sz w:val="32"/>
          <w:szCs w:val="32"/>
        </w:rPr>
      </w:pPr>
      <w:r>
        <w:rPr>
          <w:rFonts w:ascii="TH SarabunPSK" w:hAnsi="TH SarabunPSK" w:cs="TH SarabunPSK"/>
          <w:sz w:val="32"/>
          <w:szCs w:val="32"/>
          <w:cs/>
        </w:rPr>
        <w:tab/>
      </w:r>
      <w:r w:rsidR="00431097" w:rsidRPr="00431097">
        <w:rPr>
          <w:rFonts w:ascii="TH SarabunPSK" w:hAnsi="TH SarabunPSK" w:cs="TH SarabunPSK"/>
          <w:sz w:val="32"/>
          <w:szCs w:val="32"/>
          <w:cs/>
        </w:rPr>
        <w:t>ใช้ระบบทวิภาค โดยในหนึ่งปีการศึกษาแบ่งออกเป็น 2 ภาคการศึกษาปกติ ซึ่ง 1 ภาคการศึกษา มีระยะเวลาศึกษาไม่น้อยกว่า 15 สัปดาห์ มหาวิทยาลัยฯ อาจเปิดภาคการศึกษาฤดูร้อน ซึ่งเป็นภาคการศึกษาที่ไม่บังคับ ใช้ระยะเวลาศึกษาไม่น้อยกว่า 6 สัปดาห์ โดยให้เพิ่มชั่วโมงการศึกษาในแต่ละรายวิชาให้เท่ากับภาคการศึกษาปกติ</w:t>
      </w:r>
    </w:p>
    <w:p w14:paraId="70536DD3" w14:textId="77777777" w:rsidR="00947A22" w:rsidRPr="00766532" w:rsidRDefault="007B7D7B" w:rsidP="00A8310D">
      <w:pPr>
        <w:spacing w:after="0" w:line="240" w:lineRule="auto"/>
        <w:ind w:firstLine="284"/>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947A22" w:rsidRPr="00766532">
        <w:rPr>
          <w:rFonts w:ascii="TH SarabunPSK" w:hAnsi="TH SarabunPSK" w:cs="TH SarabunPSK"/>
          <w:b/>
          <w:bCs/>
          <w:sz w:val="32"/>
          <w:szCs w:val="32"/>
          <w:cs/>
        </w:rPr>
        <w:t>.</w:t>
      </w:r>
      <w:r w:rsidRPr="00766532">
        <w:rPr>
          <w:rFonts w:ascii="TH SarabunPSK" w:hAnsi="TH SarabunPSK" w:cs="TH SarabunPSK"/>
          <w:b/>
          <w:bCs/>
          <w:sz w:val="32"/>
          <w:szCs w:val="32"/>
          <w:cs/>
        </w:rPr>
        <w:t>2</w:t>
      </w:r>
      <w:r w:rsidR="00947A22" w:rsidRPr="00766532">
        <w:rPr>
          <w:rFonts w:ascii="TH SarabunPSK" w:hAnsi="TH SarabunPSK" w:cs="TH SarabunPSK"/>
          <w:b/>
          <w:bCs/>
          <w:sz w:val="32"/>
          <w:szCs w:val="32"/>
          <w:cs/>
        </w:rPr>
        <w:t xml:space="preserve"> การจัดการศึกษาภาคฤดูร้อน</w:t>
      </w:r>
    </w:p>
    <w:p w14:paraId="4BA92B1E" w14:textId="77777777" w:rsidR="00431097" w:rsidRPr="00766532" w:rsidRDefault="00EA75B2" w:rsidP="00284202">
      <w:pPr>
        <w:tabs>
          <w:tab w:val="left" w:pos="1134"/>
        </w:tabs>
        <w:spacing w:after="0" w:line="240" w:lineRule="auto"/>
        <w:jc w:val="thaiDistribute"/>
        <w:rPr>
          <w:rFonts w:ascii="TH SarabunPSK" w:hAnsi="TH SarabunPSK" w:cs="TH SarabunPSK"/>
          <w:color w:val="FF0000"/>
          <w:sz w:val="16"/>
          <w:szCs w:val="16"/>
        </w:rPr>
      </w:pPr>
      <w:r>
        <w:rPr>
          <w:rFonts w:ascii="TH SarabunPSK" w:hAnsi="TH SarabunPSK" w:cs="TH SarabunPSK"/>
          <w:sz w:val="32"/>
          <w:szCs w:val="32"/>
          <w:cs/>
        </w:rPr>
        <w:tab/>
      </w:r>
      <w:r w:rsidR="00431097" w:rsidRPr="00431097">
        <w:rPr>
          <w:rFonts w:ascii="TH SarabunPSK" w:hAnsi="TH SarabunPSK" w:cs="TH SarabunPSK"/>
          <w:sz w:val="32"/>
          <w:szCs w:val="32"/>
          <w:cs/>
        </w:rPr>
        <w:t>สามารถจัดการศึกษาภาคฤดูร้อนได้ ทั้งนี้ขึ้นอยู่กับการพิจารณาของคณะกรรมการ              ประจำคณะ ใช้ระยะเวลาศึกษาไม่น้อยกว่า 6 สัปดาห์  โดยให้เพิ่มชั่วโมงการศึกษาในแต่ละรายวิชา</w:t>
      </w:r>
      <w:r w:rsidR="00184E62">
        <w:rPr>
          <w:rFonts w:ascii="TH SarabunPSK" w:hAnsi="TH SarabunPSK" w:cs="TH SarabunPSK"/>
          <w:sz w:val="32"/>
          <w:szCs w:val="32"/>
          <w:cs/>
        </w:rPr>
        <w:br/>
      </w:r>
      <w:r w:rsidR="00431097" w:rsidRPr="00431097">
        <w:rPr>
          <w:rFonts w:ascii="TH SarabunPSK" w:hAnsi="TH SarabunPSK" w:cs="TH SarabunPSK"/>
          <w:sz w:val="32"/>
          <w:szCs w:val="32"/>
          <w:cs/>
        </w:rPr>
        <w:t>ให้เท่ากับภาคการศึกษาปกติ</w:t>
      </w:r>
    </w:p>
    <w:p w14:paraId="33E7F44B" w14:textId="77777777" w:rsidR="00BF263C" w:rsidRPr="00766532" w:rsidRDefault="007B7D7B" w:rsidP="00A8310D">
      <w:pPr>
        <w:spacing w:after="0"/>
        <w:ind w:firstLine="284"/>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557005" w:rsidRPr="00766532">
        <w:rPr>
          <w:rFonts w:ascii="TH SarabunPSK" w:hAnsi="TH SarabunPSK" w:cs="TH SarabunPSK"/>
          <w:b/>
          <w:bCs/>
          <w:sz w:val="32"/>
          <w:szCs w:val="32"/>
        </w:rPr>
        <w:t>.</w:t>
      </w:r>
      <w:r w:rsidRPr="00766532">
        <w:rPr>
          <w:rFonts w:ascii="TH SarabunPSK" w:hAnsi="TH SarabunPSK" w:cs="TH SarabunPSK"/>
          <w:b/>
          <w:bCs/>
          <w:sz w:val="32"/>
          <w:szCs w:val="32"/>
          <w:cs/>
        </w:rPr>
        <w:t>3</w:t>
      </w:r>
      <w:r w:rsidR="0038714A" w:rsidRPr="00766532">
        <w:rPr>
          <w:rFonts w:ascii="TH SarabunPSK" w:hAnsi="TH SarabunPSK" w:cs="TH SarabunPSK"/>
          <w:b/>
          <w:bCs/>
          <w:sz w:val="32"/>
          <w:szCs w:val="32"/>
        </w:rPr>
        <w:t xml:space="preserve"> </w:t>
      </w:r>
      <w:r w:rsidR="00557005" w:rsidRPr="00766532">
        <w:rPr>
          <w:rFonts w:ascii="TH SarabunPSK" w:hAnsi="TH SarabunPSK" w:cs="TH SarabunPSK"/>
          <w:b/>
          <w:bCs/>
          <w:sz w:val="32"/>
          <w:szCs w:val="32"/>
          <w:cs/>
        </w:rPr>
        <w:t>การเทียบเคียงหน่วยกิ</w:t>
      </w:r>
      <w:r w:rsidR="002205B5" w:rsidRPr="00766532">
        <w:rPr>
          <w:rFonts w:ascii="TH SarabunPSK" w:hAnsi="TH SarabunPSK" w:cs="TH SarabunPSK"/>
          <w:b/>
          <w:bCs/>
          <w:sz w:val="32"/>
          <w:szCs w:val="32"/>
          <w:cs/>
        </w:rPr>
        <w:t>ต</w:t>
      </w:r>
      <w:r w:rsidR="00557005" w:rsidRPr="00766532">
        <w:rPr>
          <w:rFonts w:ascii="TH SarabunPSK" w:hAnsi="TH SarabunPSK" w:cs="TH SarabunPSK"/>
          <w:b/>
          <w:bCs/>
          <w:sz w:val="32"/>
          <w:szCs w:val="32"/>
          <w:cs/>
        </w:rPr>
        <w:t>ในระบบทวิภาค</w:t>
      </w:r>
      <w:r w:rsidR="0079266F" w:rsidRPr="00766532">
        <w:rPr>
          <w:rFonts w:ascii="TH SarabunPSK" w:hAnsi="TH SarabunPSK" w:cs="TH SarabunPSK"/>
          <w:b/>
          <w:bCs/>
          <w:sz w:val="32"/>
          <w:szCs w:val="32"/>
        </w:rPr>
        <w:t xml:space="preserve"> </w:t>
      </w:r>
    </w:p>
    <w:p w14:paraId="6493A547" w14:textId="77777777" w:rsidR="00557005" w:rsidRDefault="00A8310D" w:rsidP="00A8310D">
      <w:pPr>
        <w:tabs>
          <w:tab w:val="left" w:pos="1134"/>
        </w:tabs>
        <w:spacing w:after="0"/>
        <w:ind w:firstLine="720"/>
        <w:jc w:val="thaiDistribute"/>
        <w:rPr>
          <w:rFonts w:ascii="TH SarabunPSK" w:hAnsi="TH SarabunPSK" w:cs="TH SarabunPSK"/>
          <w:sz w:val="32"/>
          <w:szCs w:val="32"/>
        </w:rPr>
      </w:pPr>
      <w:r>
        <w:rPr>
          <w:rFonts w:ascii="TH SarabunPSK" w:hAnsi="TH SarabunPSK" w:cs="TH SarabunPSK"/>
          <w:color w:val="FF0000"/>
          <w:sz w:val="32"/>
          <w:szCs w:val="32"/>
        </w:rPr>
        <w:t xml:space="preserve">  </w:t>
      </w:r>
      <w:r>
        <w:rPr>
          <w:rFonts w:ascii="TH SarabunPSK" w:hAnsi="TH SarabunPSK" w:cs="TH SarabunPSK"/>
          <w:color w:val="FF0000"/>
          <w:sz w:val="32"/>
          <w:szCs w:val="32"/>
        </w:rPr>
        <w:tab/>
      </w:r>
      <w:r w:rsidR="0079266F" w:rsidRPr="00764216">
        <w:rPr>
          <w:rFonts w:ascii="TH SarabunPSK" w:hAnsi="TH SarabunPSK" w:cs="TH SarabunPSK"/>
          <w:sz w:val="32"/>
          <w:szCs w:val="32"/>
        </w:rPr>
        <w:t>“</w:t>
      </w:r>
      <w:r w:rsidR="0079266F" w:rsidRPr="00764216">
        <w:rPr>
          <w:rFonts w:ascii="TH SarabunPSK" w:hAnsi="TH SarabunPSK" w:cs="TH SarabunPSK"/>
          <w:sz w:val="32"/>
          <w:szCs w:val="32"/>
          <w:cs/>
        </w:rPr>
        <w:t>ไม่มี</w:t>
      </w:r>
      <w:r w:rsidR="0079266F" w:rsidRPr="00764216">
        <w:rPr>
          <w:rFonts w:ascii="TH SarabunPSK" w:hAnsi="TH SarabunPSK" w:cs="TH SarabunPSK"/>
          <w:sz w:val="32"/>
          <w:szCs w:val="32"/>
        </w:rPr>
        <w:t>”</w:t>
      </w:r>
    </w:p>
    <w:p w14:paraId="0F38924D" w14:textId="77777777" w:rsidR="00EA75B2" w:rsidRPr="00764216" w:rsidRDefault="00EA75B2" w:rsidP="00BF263C">
      <w:pPr>
        <w:spacing w:after="0"/>
        <w:ind w:firstLine="720"/>
        <w:jc w:val="thaiDistribute"/>
        <w:rPr>
          <w:rFonts w:ascii="TH SarabunPSK" w:hAnsi="TH SarabunPSK" w:cs="TH SarabunPSK"/>
          <w:b/>
          <w:bCs/>
          <w:sz w:val="32"/>
          <w:szCs w:val="32"/>
        </w:rPr>
      </w:pPr>
    </w:p>
    <w:p w14:paraId="085150F8" w14:textId="77777777" w:rsidR="00D625A9" w:rsidRPr="00766532" w:rsidRDefault="007B7D7B" w:rsidP="00D625A9">
      <w:pPr>
        <w:spacing w:after="0"/>
        <w:jc w:val="thaiDistribute"/>
        <w:rPr>
          <w:rFonts w:ascii="TH SarabunPSK" w:hAnsi="TH SarabunPSK" w:cs="TH SarabunPSK"/>
          <w:b/>
          <w:bCs/>
          <w:sz w:val="32"/>
          <w:szCs w:val="32"/>
        </w:rPr>
      </w:pPr>
      <w:r w:rsidRPr="00766532">
        <w:rPr>
          <w:rFonts w:ascii="TH SarabunPSK" w:hAnsi="TH SarabunPSK" w:cs="TH SarabunPSK"/>
          <w:b/>
          <w:bCs/>
          <w:sz w:val="32"/>
          <w:szCs w:val="32"/>
          <w:cs/>
        </w:rPr>
        <w:t>2</w:t>
      </w:r>
      <w:r w:rsidR="00D625A9" w:rsidRPr="00766532">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D625A9" w:rsidRPr="00766532">
        <w:rPr>
          <w:rFonts w:ascii="TH SarabunPSK" w:hAnsi="TH SarabunPSK" w:cs="TH SarabunPSK"/>
          <w:b/>
          <w:bCs/>
          <w:sz w:val="32"/>
          <w:szCs w:val="32"/>
          <w:cs/>
        </w:rPr>
        <w:t>การดำเนินการหลักสูตร</w:t>
      </w:r>
    </w:p>
    <w:p w14:paraId="329BE807" w14:textId="77777777" w:rsidR="00D625A9" w:rsidRPr="00766532" w:rsidRDefault="007B7D7B" w:rsidP="00A8310D">
      <w:pPr>
        <w:spacing w:after="0"/>
        <w:ind w:firstLine="284"/>
        <w:jc w:val="thaiDistribute"/>
        <w:rPr>
          <w:rFonts w:ascii="TH SarabunPSK" w:hAnsi="TH SarabunPSK" w:cs="TH SarabunPSK"/>
          <w:sz w:val="32"/>
          <w:szCs w:val="32"/>
          <w:cs/>
        </w:rPr>
      </w:pPr>
      <w:r w:rsidRPr="00766532">
        <w:rPr>
          <w:rFonts w:ascii="TH SarabunPSK" w:hAnsi="TH SarabunPSK" w:cs="TH SarabunPSK"/>
          <w:b/>
          <w:bCs/>
          <w:sz w:val="32"/>
          <w:szCs w:val="32"/>
          <w:cs/>
        </w:rPr>
        <w:t>2</w:t>
      </w:r>
      <w:r w:rsidR="002B4ABB" w:rsidRPr="00766532">
        <w:rPr>
          <w:rFonts w:ascii="TH SarabunPSK" w:hAnsi="TH SarabunPSK" w:cs="TH SarabunPSK"/>
          <w:b/>
          <w:bCs/>
          <w:sz w:val="32"/>
          <w:szCs w:val="32"/>
        </w:rPr>
        <w:t>.</w:t>
      </w:r>
      <w:r w:rsidR="00F34DA4" w:rsidRPr="00766532">
        <w:rPr>
          <w:rFonts w:ascii="TH SarabunPSK" w:hAnsi="TH SarabunPSK" w:cs="TH SarabunPSK"/>
          <w:b/>
          <w:bCs/>
          <w:sz w:val="32"/>
          <w:szCs w:val="32"/>
          <w:cs/>
        </w:rPr>
        <w:t>1</w:t>
      </w:r>
      <w:r w:rsidR="00F34DA4" w:rsidRPr="00766532">
        <w:rPr>
          <w:rFonts w:ascii="TH SarabunPSK" w:hAnsi="TH SarabunPSK" w:cs="TH SarabunPSK"/>
          <w:b/>
          <w:bCs/>
          <w:sz w:val="32"/>
          <w:szCs w:val="32"/>
        </w:rPr>
        <w:t xml:space="preserve"> </w:t>
      </w:r>
      <w:r w:rsidR="00A8310D">
        <w:rPr>
          <w:rFonts w:ascii="TH SarabunPSK" w:hAnsi="TH SarabunPSK" w:cs="TH SarabunPSK"/>
          <w:b/>
          <w:bCs/>
          <w:sz w:val="32"/>
          <w:szCs w:val="32"/>
        </w:rPr>
        <w:t xml:space="preserve"> </w:t>
      </w:r>
      <w:r w:rsidR="00F34DA4" w:rsidRPr="00766532">
        <w:rPr>
          <w:rFonts w:ascii="TH SarabunPSK" w:hAnsi="TH SarabunPSK" w:cs="TH SarabunPSK"/>
          <w:b/>
          <w:bCs/>
          <w:sz w:val="32"/>
          <w:szCs w:val="32"/>
          <w:cs/>
        </w:rPr>
        <w:t>วัน</w:t>
      </w:r>
      <w:r w:rsidR="002B4ABB" w:rsidRPr="00766532">
        <w:rPr>
          <w:rFonts w:ascii="TH SarabunPSK" w:hAnsi="TH SarabunPSK" w:cs="TH SarabunPSK"/>
          <w:b/>
          <w:bCs/>
          <w:sz w:val="32"/>
          <w:szCs w:val="32"/>
          <w:cs/>
        </w:rPr>
        <w:t xml:space="preserve"> </w:t>
      </w:r>
      <w:r w:rsidR="002B4ABB" w:rsidRPr="00766532">
        <w:rPr>
          <w:rFonts w:ascii="TH SarabunPSK" w:hAnsi="TH SarabunPSK" w:cs="TH SarabunPSK"/>
          <w:b/>
          <w:bCs/>
          <w:sz w:val="32"/>
          <w:szCs w:val="32"/>
        </w:rPr>
        <w:t>–</w:t>
      </w:r>
      <w:r w:rsidR="002B4ABB" w:rsidRPr="00766532">
        <w:rPr>
          <w:rFonts w:ascii="TH SarabunPSK" w:hAnsi="TH SarabunPSK" w:cs="TH SarabunPSK"/>
          <w:b/>
          <w:bCs/>
          <w:sz w:val="32"/>
          <w:szCs w:val="32"/>
          <w:cs/>
        </w:rPr>
        <w:t xml:space="preserve"> เวลา ในการดำเนินการเรียนการสอน</w:t>
      </w:r>
      <w:r w:rsidR="008A6BD3" w:rsidRPr="00766532">
        <w:rPr>
          <w:rFonts w:ascii="TH SarabunPSK" w:hAnsi="TH SarabunPSK" w:cs="TH SarabunPSK"/>
          <w:sz w:val="32"/>
          <w:szCs w:val="32"/>
        </w:rPr>
        <w:t xml:space="preserve"> </w:t>
      </w:r>
    </w:p>
    <w:p w14:paraId="22211548" w14:textId="77777777" w:rsidR="00BC33D7" w:rsidRPr="00A8310D" w:rsidRDefault="007B7D7B" w:rsidP="00A8310D">
      <w:pPr>
        <w:spacing w:after="0" w:line="240" w:lineRule="auto"/>
        <w:ind w:firstLine="709"/>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rPr>
        <w:t>.</w:t>
      </w:r>
      <w:r w:rsidRPr="00766532">
        <w:rPr>
          <w:rFonts w:ascii="TH SarabunPSK" w:hAnsi="TH SarabunPSK" w:cs="TH SarabunPSK"/>
          <w:sz w:val="32"/>
          <w:szCs w:val="32"/>
          <w:cs/>
        </w:rPr>
        <w:t>1</w:t>
      </w:r>
      <w:r w:rsidR="00BC33D7" w:rsidRPr="00766532">
        <w:rPr>
          <w:rFonts w:ascii="TH SarabunPSK" w:hAnsi="TH SarabunPSK" w:cs="TH SarabunPSK"/>
          <w:sz w:val="32"/>
          <w:szCs w:val="32"/>
        </w:rPr>
        <w:t>.</w:t>
      </w:r>
      <w:r w:rsidRPr="00766532">
        <w:rPr>
          <w:rFonts w:ascii="TH SarabunPSK" w:hAnsi="TH SarabunPSK" w:cs="TH SarabunPSK"/>
          <w:sz w:val="32"/>
          <w:szCs w:val="32"/>
          <w:cs/>
        </w:rPr>
        <w:t>1</w:t>
      </w:r>
      <w:r w:rsidR="00BC33D7" w:rsidRPr="00766532">
        <w:rPr>
          <w:rFonts w:ascii="TH SarabunPSK" w:hAnsi="TH SarabunPSK" w:cs="TH SarabunPSK"/>
          <w:sz w:val="32"/>
          <w:szCs w:val="32"/>
        </w:rPr>
        <w:t xml:space="preserve"> </w:t>
      </w:r>
      <w:r w:rsidR="00BC33D7" w:rsidRPr="00766532">
        <w:rPr>
          <w:rFonts w:ascii="TH SarabunPSK" w:hAnsi="TH SarabunPSK" w:cs="TH SarabunPSK"/>
          <w:sz w:val="32"/>
          <w:szCs w:val="32"/>
          <w:cs/>
        </w:rPr>
        <w:t xml:space="preserve">ภาคการศึกษาที่ </w:t>
      </w:r>
      <w:r w:rsidRPr="00766532">
        <w:rPr>
          <w:rFonts w:ascii="TH SarabunPSK" w:hAnsi="TH SarabunPSK" w:cs="TH SarabunPSK"/>
          <w:sz w:val="32"/>
          <w:szCs w:val="32"/>
          <w:cs/>
        </w:rPr>
        <w:t>1</w:t>
      </w:r>
      <w:r w:rsidR="00BC33D7" w:rsidRPr="00766532">
        <w:rPr>
          <w:rFonts w:ascii="TH SarabunPSK" w:hAnsi="TH SarabunPSK" w:cs="TH SarabunPSK"/>
          <w:sz w:val="32"/>
          <w:szCs w:val="32"/>
          <w:cs/>
        </w:rPr>
        <w:t xml:space="preserve"> </w:t>
      </w:r>
      <w:r w:rsidR="002F2E3F"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2F2E3F" w:rsidRPr="00766532">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เวลาราชการปกติตั้งแต่เดือนพฤษภาคม-ตุลาคม</w:t>
      </w:r>
    </w:p>
    <w:p w14:paraId="6A3A4298" w14:textId="77777777" w:rsidR="00BC33D7" w:rsidRPr="00A8310D" w:rsidRDefault="007B7D7B" w:rsidP="00A8310D">
      <w:pPr>
        <w:spacing w:after="0" w:line="240" w:lineRule="auto"/>
        <w:ind w:firstLine="709"/>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rPr>
        <w:t>.</w:t>
      </w:r>
      <w:r w:rsidRPr="00766532">
        <w:rPr>
          <w:rFonts w:ascii="TH SarabunPSK" w:hAnsi="TH SarabunPSK" w:cs="TH SarabunPSK"/>
          <w:sz w:val="32"/>
          <w:szCs w:val="32"/>
          <w:cs/>
        </w:rPr>
        <w:t>1</w:t>
      </w:r>
      <w:r w:rsidR="00BC33D7" w:rsidRPr="00766532">
        <w:rPr>
          <w:rFonts w:ascii="TH SarabunPSK" w:hAnsi="TH SarabunPSK" w:cs="TH SarabunPSK"/>
          <w:sz w:val="32"/>
          <w:szCs w:val="32"/>
        </w:rPr>
        <w:t>.</w:t>
      </w:r>
      <w:r w:rsidRPr="00766532">
        <w:rPr>
          <w:rFonts w:ascii="TH SarabunPSK" w:hAnsi="TH SarabunPSK" w:cs="TH SarabunPSK"/>
          <w:sz w:val="32"/>
          <w:szCs w:val="32"/>
          <w:cs/>
        </w:rPr>
        <w:t>2</w:t>
      </w:r>
      <w:r w:rsidR="00BC33D7" w:rsidRPr="00766532">
        <w:rPr>
          <w:rFonts w:ascii="TH SarabunPSK" w:hAnsi="TH SarabunPSK" w:cs="TH SarabunPSK"/>
          <w:sz w:val="32"/>
          <w:szCs w:val="32"/>
        </w:rPr>
        <w:t xml:space="preserve"> </w:t>
      </w:r>
      <w:r w:rsidR="00BC33D7" w:rsidRPr="00766532">
        <w:rPr>
          <w:rFonts w:ascii="TH SarabunPSK" w:hAnsi="TH SarabunPSK" w:cs="TH SarabunPSK"/>
          <w:sz w:val="32"/>
          <w:szCs w:val="32"/>
          <w:cs/>
        </w:rPr>
        <w:t xml:space="preserve">ภาคการศึกษาที่ </w:t>
      </w:r>
      <w:r w:rsidRPr="00766532">
        <w:rPr>
          <w:rFonts w:ascii="TH SarabunPSK" w:hAnsi="TH SarabunPSK" w:cs="TH SarabunPSK"/>
          <w:sz w:val="32"/>
          <w:szCs w:val="32"/>
          <w:cs/>
        </w:rPr>
        <w:t>2</w:t>
      </w:r>
      <w:r w:rsidR="00BC33D7" w:rsidRPr="00766532">
        <w:rPr>
          <w:rFonts w:ascii="TH SarabunPSK" w:hAnsi="TH SarabunPSK" w:cs="TH SarabunPSK"/>
          <w:sz w:val="32"/>
          <w:szCs w:val="32"/>
          <w:cs/>
        </w:rPr>
        <w:t xml:space="preserve"> </w:t>
      </w:r>
      <w:r w:rsidR="00BC33D7" w:rsidRPr="00766532">
        <w:rPr>
          <w:rFonts w:ascii="TH SarabunPSK" w:hAnsi="TH SarabunPSK" w:cs="TH SarabunPSK"/>
          <w:b/>
          <w:bCs/>
          <w:sz w:val="32"/>
          <w:szCs w:val="32"/>
          <w:cs/>
        </w:rPr>
        <w:t xml:space="preserve"> </w:t>
      </w:r>
      <w:r w:rsidR="00BC33D7" w:rsidRPr="00766532">
        <w:rPr>
          <w:rFonts w:ascii="TH SarabunPSK" w:hAnsi="TH SarabunPSK" w:cs="TH SarabunPSK"/>
          <w:b/>
          <w:bCs/>
          <w:sz w:val="32"/>
          <w:szCs w:val="32"/>
          <w:cs/>
        </w:rPr>
        <w:tab/>
      </w:r>
      <w:r w:rsidR="00AF2413"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เวลาราชการปกติตั้งแต่เดือนตุลาคม-กุมภาพันธ์</w:t>
      </w:r>
    </w:p>
    <w:p w14:paraId="5819C072" w14:textId="77777777" w:rsidR="00BC33D7" w:rsidRDefault="007B7D7B" w:rsidP="00A8310D">
      <w:pPr>
        <w:spacing w:after="0" w:line="240" w:lineRule="auto"/>
        <w:ind w:firstLine="709"/>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rPr>
        <w:t>.</w:t>
      </w:r>
      <w:r w:rsidRPr="00766532">
        <w:rPr>
          <w:rFonts w:ascii="TH SarabunPSK" w:hAnsi="TH SarabunPSK" w:cs="TH SarabunPSK"/>
          <w:sz w:val="32"/>
          <w:szCs w:val="32"/>
          <w:cs/>
        </w:rPr>
        <w:t>1</w:t>
      </w:r>
      <w:r w:rsidR="00BC33D7" w:rsidRPr="00766532">
        <w:rPr>
          <w:rFonts w:ascii="TH SarabunPSK" w:hAnsi="TH SarabunPSK" w:cs="TH SarabunPSK"/>
          <w:sz w:val="32"/>
          <w:szCs w:val="32"/>
        </w:rPr>
        <w:t>.</w:t>
      </w:r>
      <w:r w:rsidRPr="00766532">
        <w:rPr>
          <w:rFonts w:ascii="TH SarabunPSK" w:hAnsi="TH SarabunPSK" w:cs="TH SarabunPSK"/>
          <w:sz w:val="32"/>
          <w:szCs w:val="32"/>
          <w:cs/>
        </w:rPr>
        <w:t>3</w:t>
      </w:r>
      <w:r w:rsidR="003E10D4" w:rsidRPr="00766532">
        <w:rPr>
          <w:rFonts w:ascii="TH SarabunPSK" w:hAnsi="TH SarabunPSK" w:cs="TH SarabunPSK"/>
          <w:sz w:val="32"/>
          <w:szCs w:val="32"/>
        </w:rPr>
        <w:t xml:space="preserve"> </w:t>
      </w:r>
      <w:r w:rsidR="00BC33D7" w:rsidRPr="00766532">
        <w:rPr>
          <w:rFonts w:ascii="TH SarabunPSK" w:hAnsi="TH SarabunPSK" w:cs="TH SarabunPSK"/>
          <w:sz w:val="32"/>
          <w:szCs w:val="32"/>
          <w:cs/>
        </w:rPr>
        <w:t xml:space="preserve">ภาคฤดูร้อน  </w:t>
      </w:r>
      <w:r w:rsidR="00AF2413"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A8310D">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เวลาราชการปกติตั้งแต่เดือนมีนาคม-พฤษภาคม</w:t>
      </w:r>
    </w:p>
    <w:p w14:paraId="6EF8BF96" w14:textId="77777777" w:rsidR="00F25CA1" w:rsidRDefault="00F25CA1" w:rsidP="00A8310D">
      <w:pPr>
        <w:spacing w:after="0" w:line="240" w:lineRule="auto"/>
        <w:ind w:firstLine="709"/>
        <w:jc w:val="thaiDistribute"/>
        <w:rPr>
          <w:rFonts w:ascii="TH SarabunPSK" w:hAnsi="TH SarabunPSK" w:cs="TH SarabunPSK"/>
          <w:sz w:val="32"/>
          <w:szCs w:val="32"/>
        </w:rPr>
      </w:pPr>
    </w:p>
    <w:p w14:paraId="57DAC617" w14:textId="77777777" w:rsidR="00D52C6E" w:rsidRPr="00766532" w:rsidRDefault="007B7D7B" w:rsidP="004869E3">
      <w:pPr>
        <w:spacing w:after="0"/>
        <w:jc w:val="thaiDistribute"/>
        <w:rPr>
          <w:rFonts w:ascii="TH SarabunPSK" w:hAnsi="TH SarabunPSK" w:cs="TH SarabunPSK"/>
          <w:b/>
          <w:bCs/>
          <w:sz w:val="32"/>
          <w:szCs w:val="32"/>
          <w:cs/>
        </w:rPr>
      </w:pPr>
      <w:r w:rsidRPr="00766532">
        <w:rPr>
          <w:rFonts w:ascii="TH SarabunPSK" w:hAnsi="TH SarabunPSK" w:cs="TH SarabunPSK"/>
          <w:b/>
          <w:bCs/>
          <w:sz w:val="32"/>
          <w:szCs w:val="32"/>
          <w:cs/>
        </w:rPr>
        <w:t>3</w:t>
      </w:r>
      <w:r w:rsidR="005D6AC1" w:rsidRPr="00766532">
        <w:rPr>
          <w:rFonts w:ascii="TH SarabunPSK" w:hAnsi="TH SarabunPSK" w:cs="TH SarabunPSK"/>
          <w:b/>
          <w:bCs/>
          <w:sz w:val="32"/>
          <w:szCs w:val="32"/>
          <w:cs/>
        </w:rPr>
        <w:t xml:space="preserve">. </w:t>
      </w:r>
      <w:r w:rsidR="00A8310D">
        <w:rPr>
          <w:rFonts w:ascii="TH SarabunPSK" w:hAnsi="TH SarabunPSK" w:cs="TH SarabunPSK"/>
          <w:b/>
          <w:bCs/>
          <w:sz w:val="32"/>
          <w:szCs w:val="32"/>
        </w:rPr>
        <w:t xml:space="preserve"> </w:t>
      </w:r>
      <w:r w:rsidR="00D52C6E" w:rsidRPr="00766532">
        <w:rPr>
          <w:rFonts w:ascii="TH SarabunPSK" w:hAnsi="TH SarabunPSK" w:cs="TH SarabunPSK"/>
          <w:b/>
          <w:bCs/>
          <w:sz w:val="32"/>
          <w:szCs w:val="32"/>
          <w:cs/>
        </w:rPr>
        <w:t>หลักสูตรและอาจารย์ผู้สอน</w:t>
      </w:r>
    </w:p>
    <w:p w14:paraId="7EEE5012" w14:textId="77777777" w:rsidR="00D71A04" w:rsidRPr="00766532" w:rsidRDefault="007B7D7B" w:rsidP="00D44C9D">
      <w:pPr>
        <w:spacing w:after="0"/>
        <w:ind w:firstLine="284"/>
        <w:jc w:val="thaiDistribute"/>
        <w:rPr>
          <w:rFonts w:ascii="TH SarabunPSK" w:hAnsi="TH SarabunPSK" w:cs="TH SarabunPSK"/>
          <w:b/>
          <w:bCs/>
          <w:sz w:val="32"/>
          <w:szCs w:val="32"/>
        </w:rPr>
      </w:pPr>
      <w:r w:rsidRPr="00766532">
        <w:rPr>
          <w:rFonts w:ascii="TH SarabunPSK" w:hAnsi="TH SarabunPSK" w:cs="TH SarabunPSK"/>
          <w:b/>
          <w:bCs/>
          <w:sz w:val="32"/>
          <w:szCs w:val="32"/>
          <w:cs/>
        </w:rPr>
        <w:t>3</w:t>
      </w:r>
      <w:r w:rsidR="00D431C6"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1D49C0" w:rsidRPr="00766532">
        <w:rPr>
          <w:rFonts w:ascii="TH SarabunPSK" w:hAnsi="TH SarabunPSK" w:cs="TH SarabunPSK"/>
          <w:b/>
          <w:bCs/>
          <w:sz w:val="32"/>
          <w:szCs w:val="32"/>
          <w:cs/>
        </w:rPr>
        <w:t xml:space="preserve"> </w:t>
      </w:r>
      <w:r w:rsidR="009F14E0" w:rsidRPr="00766532">
        <w:rPr>
          <w:rFonts w:ascii="TH SarabunPSK" w:hAnsi="TH SarabunPSK" w:cs="TH SarabunPSK"/>
          <w:b/>
          <w:bCs/>
          <w:sz w:val="32"/>
          <w:szCs w:val="32"/>
          <w:cs/>
        </w:rPr>
        <w:t>โครงสร้าง</w:t>
      </w:r>
      <w:r w:rsidR="00D71A04" w:rsidRPr="00766532">
        <w:rPr>
          <w:rFonts w:ascii="TH SarabunPSK" w:hAnsi="TH SarabunPSK" w:cs="TH SarabunPSK"/>
          <w:b/>
          <w:bCs/>
          <w:sz w:val="32"/>
          <w:szCs w:val="32"/>
          <w:cs/>
        </w:rPr>
        <w:t>หลักสูตร</w:t>
      </w:r>
      <w:r w:rsidR="009F14E0" w:rsidRPr="00766532">
        <w:rPr>
          <w:rFonts w:ascii="TH SarabunPSK" w:eastAsia="Times New Roman" w:hAnsi="TH SarabunPSK" w:cs="TH SarabunPSK"/>
          <w:b/>
          <w:bCs/>
          <w:color w:val="000000" w:themeColor="text1"/>
          <w:sz w:val="32"/>
          <w:szCs w:val="32"/>
          <w:cs/>
        </w:rPr>
        <w:t>หมวดวิชาศึกษาทั่วไป</w:t>
      </w:r>
      <w:r w:rsidR="009F14E0" w:rsidRPr="00766532">
        <w:rPr>
          <w:rFonts w:ascii="TH SarabunPSK" w:eastAsia="Times New Roman" w:hAnsi="TH SarabunPSK" w:cs="TH SarabunPSK"/>
          <w:b/>
          <w:bCs/>
          <w:color w:val="000000" w:themeColor="text1"/>
          <w:sz w:val="32"/>
          <w:szCs w:val="32"/>
        </w:rPr>
        <w:t xml:space="preserve">  </w:t>
      </w:r>
      <w:r w:rsidR="009F14E0" w:rsidRPr="00766532">
        <w:rPr>
          <w:rFonts w:ascii="TH SarabunPSK" w:eastAsia="Times New Roman" w:hAnsi="TH SarabunPSK" w:cs="TH SarabunPSK"/>
          <w:b/>
          <w:bCs/>
          <w:color w:val="000000" w:themeColor="text1"/>
          <w:sz w:val="32"/>
          <w:szCs w:val="32"/>
        </w:rPr>
        <w:tab/>
        <w:t xml:space="preserve">  </w:t>
      </w:r>
      <w:r w:rsidR="009F14E0" w:rsidRPr="00766532">
        <w:rPr>
          <w:rFonts w:ascii="TH SarabunPSK" w:eastAsia="Times New Roman" w:hAnsi="TH SarabunPSK" w:cs="TH SarabunPSK"/>
          <w:b/>
          <w:bCs/>
          <w:color w:val="000000" w:themeColor="text1"/>
          <w:sz w:val="32"/>
          <w:szCs w:val="32"/>
          <w:cs/>
        </w:rPr>
        <w:t xml:space="preserve"> </w:t>
      </w:r>
      <w:r w:rsidR="009F14E0" w:rsidRPr="00766532">
        <w:rPr>
          <w:rFonts w:ascii="TH SarabunPSK" w:eastAsia="Times New Roman" w:hAnsi="TH SarabunPSK" w:cs="TH SarabunPSK"/>
          <w:b/>
          <w:bCs/>
          <w:color w:val="000000" w:themeColor="text1"/>
          <w:sz w:val="32"/>
          <w:szCs w:val="32"/>
          <w:cs/>
        </w:rPr>
        <w:tab/>
      </w:r>
      <w:r w:rsidR="009F14E0">
        <w:rPr>
          <w:rFonts w:ascii="TH SarabunPSK" w:eastAsia="Times New Roman" w:hAnsi="TH SarabunPSK" w:cs="TH SarabunPSK"/>
          <w:b/>
          <w:bCs/>
          <w:color w:val="000000" w:themeColor="text1"/>
          <w:sz w:val="32"/>
          <w:szCs w:val="32"/>
          <w:cs/>
        </w:rPr>
        <w:tab/>
      </w:r>
      <w:r w:rsidR="009F14E0">
        <w:rPr>
          <w:rFonts w:ascii="TH SarabunPSK" w:eastAsia="Times New Roman" w:hAnsi="TH SarabunPSK" w:cs="TH SarabunPSK"/>
          <w:b/>
          <w:bCs/>
          <w:color w:val="000000" w:themeColor="text1"/>
          <w:sz w:val="32"/>
          <w:szCs w:val="32"/>
          <w:cs/>
        </w:rPr>
        <w:tab/>
      </w:r>
      <w:r w:rsidR="00D44C9D">
        <w:rPr>
          <w:rFonts w:ascii="TH SarabunPSK" w:eastAsia="Times New Roman" w:hAnsi="TH SarabunPSK" w:cs="TH SarabunPSK"/>
          <w:b/>
          <w:bCs/>
          <w:color w:val="000000" w:themeColor="text1"/>
          <w:sz w:val="32"/>
          <w:szCs w:val="32"/>
        </w:rPr>
        <w:t xml:space="preserve">         </w:t>
      </w:r>
      <w:r w:rsidR="009F14E0" w:rsidRPr="00766532">
        <w:rPr>
          <w:rFonts w:ascii="TH SarabunPSK" w:eastAsia="Times New Roman" w:hAnsi="TH SarabunPSK" w:cs="TH SarabunPSK"/>
          <w:b/>
          <w:bCs/>
          <w:color w:val="000000" w:themeColor="text1"/>
          <w:sz w:val="32"/>
          <w:szCs w:val="32"/>
        </w:rPr>
        <w:t xml:space="preserve">30  </w:t>
      </w:r>
      <w:r w:rsidR="009F14E0" w:rsidRPr="00766532">
        <w:rPr>
          <w:rFonts w:ascii="TH SarabunPSK" w:eastAsia="Times New Roman" w:hAnsi="TH SarabunPSK" w:cs="TH SarabunPSK"/>
          <w:b/>
          <w:bCs/>
          <w:color w:val="000000" w:themeColor="text1"/>
          <w:sz w:val="32"/>
          <w:szCs w:val="32"/>
        </w:rPr>
        <w:tab/>
      </w:r>
      <w:r w:rsidR="009F14E0" w:rsidRPr="00766532">
        <w:rPr>
          <w:rFonts w:ascii="TH SarabunPSK" w:eastAsia="Times New Roman" w:hAnsi="TH SarabunPSK" w:cs="TH SarabunPSK"/>
          <w:b/>
          <w:bCs/>
          <w:color w:val="000000" w:themeColor="text1"/>
          <w:sz w:val="32"/>
          <w:szCs w:val="32"/>
          <w:cs/>
        </w:rPr>
        <w:t>หน่วยกิต</w:t>
      </w:r>
    </w:p>
    <w:p w14:paraId="1782BC13" w14:textId="77777777" w:rsidR="004A228D" w:rsidRPr="00766532" w:rsidRDefault="004A228D" w:rsidP="00002A63">
      <w:pPr>
        <w:numPr>
          <w:ilvl w:val="0"/>
          <w:numId w:val="8"/>
        </w:numPr>
        <w:tabs>
          <w:tab w:val="left" w:pos="2127"/>
          <w:tab w:val="left" w:pos="6521"/>
          <w:tab w:val="left" w:pos="7088"/>
        </w:tabs>
        <w:spacing w:after="0" w:line="240" w:lineRule="auto"/>
        <w:ind w:left="993" w:hanging="284"/>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b/>
          <w:bCs/>
          <w:color w:val="000000" w:themeColor="text1"/>
          <w:sz w:val="32"/>
          <w:szCs w:val="32"/>
          <w:cs/>
        </w:rPr>
        <w:t>วิชาศึกษาทั่วไปบังคับ</w:t>
      </w:r>
      <w:r w:rsidR="00D44C9D">
        <w:rPr>
          <w:rFonts w:ascii="TH SarabunPSK" w:eastAsia="Times New Roman" w:hAnsi="TH SarabunPSK" w:cs="TH SarabunPSK"/>
          <w:b/>
          <w:bCs/>
          <w:color w:val="000000" w:themeColor="text1"/>
          <w:sz w:val="32"/>
          <w:szCs w:val="32"/>
        </w:rPr>
        <w:tab/>
      </w:r>
      <w:r w:rsidR="00D44C9D">
        <w:rPr>
          <w:rFonts w:ascii="TH SarabunPSK" w:eastAsia="Times New Roman" w:hAnsi="TH SarabunPSK" w:cs="TH SarabunPSK"/>
          <w:b/>
          <w:bCs/>
          <w:color w:val="000000" w:themeColor="text1"/>
          <w:sz w:val="32"/>
          <w:szCs w:val="32"/>
        </w:rPr>
        <w:tab/>
      </w:r>
      <w:r w:rsidR="007432DA" w:rsidRPr="00766532">
        <w:rPr>
          <w:rFonts w:ascii="TH SarabunPSK" w:eastAsia="Times New Roman" w:hAnsi="TH SarabunPSK" w:cs="TH SarabunPSK"/>
          <w:b/>
          <w:bCs/>
          <w:color w:val="000000" w:themeColor="text1"/>
          <w:sz w:val="32"/>
          <w:szCs w:val="32"/>
        </w:rPr>
        <w:t>24</w:t>
      </w:r>
      <w:r w:rsidR="00D44C9D">
        <w:rPr>
          <w:rFonts w:ascii="TH SarabunPSK" w:eastAsia="Times New Roman" w:hAnsi="TH SarabunPSK" w:cs="TH SarabunPSK"/>
          <w:b/>
          <w:bCs/>
          <w:color w:val="000000" w:themeColor="text1"/>
          <w:sz w:val="32"/>
          <w:szCs w:val="32"/>
        </w:rPr>
        <w:tab/>
      </w:r>
      <w:r w:rsidRPr="00766532">
        <w:rPr>
          <w:rFonts w:ascii="TH SarabunPSK" w:eastAsia="Times New Roman" w:hAnsi="TH SarabunPSK" w:cs="TH SarabunPSK"/>
          <w:b/>
          <w:bCs/>
          <w:color w:val="000000" w:themeColor="text1"/>
          <w:sz w:val="32"/>
          <w:szCs w:val="32"/>
          <w:cs/>
        </w:rPr>
        <w:t>หน่วยกิต</w:t>
      </w:r>
    </w:p>
    <w:p w14:paraId="0D75F05C" w14:textId="77777777" w:rsidR="007432DA" w:rsidRPr="00766532" w:rsidRDefault="009F14E0" w:rsidP="00D44C9D">
      <w:pPr>
        <w:tabs>
          <w:tab w:val="left" w:pos="2127"/>
          <w:tab w:val="left" w:pos="6521"/>
          <w:tab w:val="left" w:pos="7088"/>
        </w:tabs>
        <w:spacing w:after="0" w:line="240" w:lineRule="auto"/>
        <w:ind w:left="993" w:hanging="284"/>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ab/>
      </w:r>
      <w:r w:rsidR="007432DA" w:rsidRPr="00766532">
        <w:rPr>
          <w:rFonts w:ascii="TH SarabunPSK" w:eastAsia="Times New Roman" w:hAnsi="TH SarabunPSK" w:cs="TH SarabunPSK"/>
          <w:color w:val="000000" w:themeColor="text1"/>
          <w:sz w:val="32"/>
          <w:szCs w:val="32"/>
        </w:rPr>
        <w:t xml:space="preserve">1.1) </w:t>
      </w:r>
      <w:r w:rsidR="00D44C9D">
        <w:rPr>
          <w:rFonts w:ascii="TH SarabunPSK" w:eastAsia="Times New Roman" w:hAnsi="TH SarabunPSK" w:cs="TH SarabunPSK"/>
          <w:color w:val="000000" w:themeColor="text1"/>
          <w:sz w:val="32"/>
          <w:szCs w:val="32"/>
          <w:cs/>
        </w:rPr>
        <w:t>กลุ่มวิชาภาษาและการสื่อสาร</w:t>
      </w:r>
      <w:r w:rsidR="00D44C9D">
        <w:rPr>
          <w:rFonts w:ascii="TH SarabunPSK" w:eastAsia="Times New Roman" w:hAnsi="TH SarabunPSK" w:cs="TH SarabunPSK"/>
          <w:color w:val="000000" w:themeColor="text1"/>
          <w:sz w:val="32"/>
          <w:szCs w:val="32"/>
        </w:rPr>
        <w:tab/>
      </w:r>
      <w:r w:rsidR="00D44C9D">
        <w:rPr>
          <w:rFonts w:ascii="TH SarabunPSK" w:eastAsia="Times New Roman" w:hAnsi="TH SarabunPSK" w:cs="TH SarabunPSK"/>
          <w:color w:val="000000" w:themeColor="text1"/>
          <w:sz w:val="32"/>
          <w:szCs w:val="32"/>
        </w:rPr>
        <w:tab/>
      </w:r>
      <w:r w:rsidR="007432DA" w:rsidRPr="00766532">
        <w:rPr>
          <w:rFonts w:ascii="TH SarabunPSK" w:eastAsia="Times New Roman" w:hAnsi="TH SarabunPSK" w:cs="TH SarabunPSK"/>
          <w:color w:val="000000" w:themeColor="text1"/>
          <w:sz w:val="32"/>
          <w:szCs w:val="32"/>
          <w:cs/>
        </w:rPr>
        <w:t>12</w:t>
      </w:r>
      <w:r w:rsidR="007432DA" w:rsidRPr="00766532">
        <w:rPr>
          <w:rFonts w:ascii="TH SarabunPSK" w:eastAsia="Times New Roman" w:hAnsi="TH SarabunPSK" w:cs="TH SarabunPSK"/>
          <w:color w:val="000000" w:themeColor="text1"/>
          <w:sz w:val="32"/>
          <w:szCs w:val="32"/>
          <w:cs/>
        </w:rPr>
        <w:tab/>
        <w:t>หน่วยกิต</w:t>
      </w:r>
    </w:p>
    <w:p w14:paraId="0092A988" w14:textId="77777777" w:rsidR="007432DA" w:rsidRPr="00766532" w:rsidRDefault="009F14E0" w:rsidP="00D44C9D">
      <w:pPr>
        <w:tabs>
          <w:tab w:val="left" w:pos="2127"/>
          <w:tab w:val="left" w:pos="6521"/>
        </w:tabs>
        <w:spacing w:after="0" w:line="240" w:lineRule="auto"/>
        <w:ind w:left="993" w:hanging="284"/>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sidR="007432DA" w:rsidRPr="00766532">
        <w:rPr>
          <w:rFonts w:ascii="TH SarabunPSK" w:eastAsia="Times New Roman" w:hAnsi="TH SarabunPSK" w:cs="TH SarabunPSK"/>
          <w:color w:val="000000" w:themeColor="text1"/>
          <w:sz w:val="32"/>
          <w:szCs w:val="32"/>
          <w:cs/>
        </w:rPr>
        <w:t>1.2) กลุ่มวิชาสุขภาพ</w:t>
      </w:r>
      <w:r w:rsidR="007432DA" w:rsidRPr="00766532">
        <w:rPr>
          <w:rFonts w:ascii="TH SarabunPSK" w:eastAsia="Times New Roman" w:hAnsi="TH SarabunPSK" w:cs="TH SarabunPSK"/>
          <w:color w:val="000000" w:themeColor="text1"/>
          <w:sz w:val="32"/>
          <w:szCs w:val="32"/>
          <w:cs/>
        </w:rPr>
        <w:tab/>
      </w:r>
      <w:r w:rsidR="00D44C9D">
        <w:rPr>
          <w:rFonts w:ascii="TH SarabunPSK" w:eastAsia="Times New Roman" w:hAnsi="TH SarabunPSK" w:cs="TH SarabunPSK"/>
          <w:color w:val="000000" w:themeColor="text1"/>
          <w:sz w:val="32"/>
          <w:szCs w:val="32"/>
        </w:rPr>
        <w:tab/>
      </w:r>
      <w:r w:rsidR="007432DA" w:rsidRPr="00766532">
        <w:rPr>
          <w:rFonts w:ascii="TH SarabunPSK" w:eastAsia="Times New Roman" w:hAnsi="TH SarabunPSK" w:cs="TH SarabunPSK"/>
          <w:color w:val="000000" w:themeColor="text1"/>
          <w:sz w:val="32"/>
          <w:szCs w:val="32"/>
          <w:cs/>
        </w:rPr>
        <w:t>3</w:t>
      </w:r>
      <w:r w:rsidR="007432DA" w:rsidRPr="00766532">
        <w:rPr>
          <w:rFonts w:ascii="TH SarabunPSK" w:eastAsia="Times New Roman" w:hAnsi="TH SarabunPSK" w:cs="TH SarabunPSK"/>
          <w:color w:val="000000" w:themeColor="text1"/>
          <w:sz w:val="32"/>
          <w:szCs w:val="32"/>
          <w:cs/>
        </w:rPr>
        <w:tab/>
        <w:t>หน่วยกิต</w:t>
      </w:r>
    </w:p>
    <w:p w14:paraId="157E6B0D" w14:textId="77777777" w:rsidR="007432DA" w:rsidRPr="00766532" w:rsidRDefault="009F14E0" w:rsidP="00D44C9D">
      <w:pPr>
        <w:tabs>
          <w:tab w:val="left" w:pos="2127"/>
          <w:tab w:val="left" w:pos="6521"/>
        </w:tabs>
        <w:spacing w:after="0" w:line="240" w:lineRule="auto"/>
        <w:ind w:left="993" w:hanging="284"/>
        <w:jc w:val="thaiDistribute"/>
        <w:rPr>
          <w:rFonts w:ascii="TH SarabunPSK" w:eastAsia="Times New Roman" w:hAnsi="TH SarabunPSK" w:cs="TH SarabunPSK"/>
          <w:color w:val="000000" w:themeColor="text1"/>
          <w:sz w:val="32"/>
          <w:szCs w:val="32"/>
          <w:cs/>
        </w:rPr>
      </w:pPr>
      <w:r>
        <w:rPr>
          <w:rFonts w:ascii="TH SarabunPSK" w:eastAsia="Times New Roman" w:hAnsi="TH SarabunPSK" w:cs="TH SarabunPSK"/>
          <w:color w:val="000000" w:themeColor="text1"/>
          <w:sz w:val="32"/>
          <w:szCs w:val="32"/>
          <w:cs/>
        </w:rPr>
        <w:tab/>
      </w:r>
      <w:r w:rsidR="007432DA" w:rsidRPr="00766532">
        <w:rPr>
          <w:rFonts w:ascii="TH SarabunPSK" w:eastAsia="Times New Roman" w:hAnsi="TH SarabunPSK" w:cs="TH SarabunPSK"/>
          <w:color w:val="000000" w:themeColor="text1"/>
          <w:sz w:val="32"/>
          <w:szCs w:val="32"/>
          <w:cs/>
        </w:rPr>
        <w:t>1.3) กลุ่มวิชาบูรณาการ</w:t>
      </w:r>
      <w:r w:rsidR="007432DA" w:rsidRPr="00766532">
        <w:rPr>
          <w:rFonts w:ascii="TH SarabunPSK" w:eastAsia="Times New Roman" w:hAnsi="TH SarabunPSK" w:cs="TH SarabunPSK"/>
          <w:color w:val="000000" w:themeColor="text1"/>
          <w:sz w:val="32"/>
          <w:szCs w:val="32"/>
          <w:cs/>
        </w:rPr>
        <w:tab/>
        <w:t xml:space="preserve"> </w:t>
      </w:r>
      <w:r w:rsidR="00D44C9D">
        <w:rPr>
          <w:rFonts w:ascii="TH SarabunPSK" w:eastAsia="Times New Roman" w:hAnsi="TH SarabunPSK" w:cs="TH SarabunPSK"/>
          <w:color w:val="000000" w:themeColor="text1"/>
          <w:sz w:val="32"/>
          <w:szCs w:val="32"/>
        </w:rPr>
        <w:tab/>
      </w:r>
      <w:r w:rsidR="007432DA" w:rsidRPr="00766532">
        <w:rPr>
          <w:rFonts w:ascii="TH SarabunPSK" w:eastAsia="Times New Roman" w:hAnsi="TH SarabunPSK" w:cs="TH SarabunPSK"/>
          <w:color w:val="000000" w:themeColor="text1"/>
          <w:sz w:val="32"/>
          <w:szCs w:val="32"/>
          <w:cs/>
        </w:rPr>
        <w:t>9</w:t>
      </w:r>
      <w:r w:rsidR="007432DA" w:rsidRPr="00766532">
        <w:rPr>
          <w:rFonts w:ascii="TH SarabunPSK" w:eastAsia="Times New Roman" w:hAnsi="TH SarabunPSK" w:cs="TH SarabunPSK"/>
          <w:color w:val="000000" w:themeColor="text1"/>
          <w:sz w:val="32"/>
          <w:szCs w:val="32"/>
          <w:cs/>
        </w:rPr>
        <w:tab/>
        <w:t>หน่วยกิต</w:t>
      </w:r>
    </w:p>
    <w:p w14:paraId="2DDD7E62" w14:textId="77777777" w:rsidR="004A228D" w:rsidRPr="00766532" w:rsidRDefault="004A228D" w:rsidP="00002A63">
      <w:pPr>
        <w:numPr>
          <w:ilvl w:val="0"/>
          <w:numId w:val="8"/>
        </w:numPr>
        <w:tabs>
          <w:tab w:val="left" w:pos="2127"/>
          <w:tab w:val="left" w:pos="6521"/>
        </w:tabs>
        <w:spacing w:after="0" w:line="240" w:lineRule="auto"/>
        <w:ind w:left="993" w:hanging="284"/>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b/>
          <w:bCs/>
          <w:color w:val="000000" w:themeColor="text1"/>
          <w:sz w:val="32"/>
          <w:szCs w:val="32"/>
          <w:cs/>
        </w:rPr>
        <w:t>วิชาศึกษาทั่วไปเลือก</w:t>
      </w:r>
      <w:r w:rsidR="007432DA" w:rsidRPr="00766532">
        <w:rPr>
          <w:rFonts w:ascii="TH SarabunPSK" w:eastAsia="Times New Roman" w:hAnsi="TH SarabunPSK" w:cs="TH SarabunPSK"/>
          <w:b/>
          <w:bCs/>
          <w:color w:val="000000" w:themeColor="text1"/>
          <w:sz w:val="32"/>
          <w:szCs w:val="32"/>
        </w:rPr>
        <w:tab/>
        <w:t xml:space="preserve"> </w:t>
      </w:r>
      <w:r w:rsidR="00D44C9D">
        <w:rPr>
          <w:rFonts w:ascii="TH SarabunPSK" w:eastAsia="Times New Roman" w:hAnsi="TH SarabunPSK" w:cs="TH SarabunPSK"/>
          <w:b/>
          <w:bCs/>
          <w:color w:val="000000" w:themeColor="text1"/>
          <w:sz w:val="32"/>
          <w:szCs w:val="32"/>
        </w:rPr>
        <w:tab/>
      </w:r>
      <w:r w:rsidR="007432DA" w:rsidRPr="00766532">
        <w:rPr>
          <w:rFonts w:ascii="TH SarabunPSK" w:eastAsia="Times New Roman" w:hAnsi="TH SarabunPSK" w:cs="TH SarabunPSK"/>
          <w:b/>
          <w:bCs/>
          <w:color w:val="000000" w:themeColor="text1"/>
          <w:sz w:val="32"/>
          <w:szCs w:val="32"/>
        </w:rPr>
        <w:t>6</w:t>
      </w:r>
      <w:r w:rsidRPr="00766532">
        <w:rPr>
          <w:rFonts w:ascii="TH SarabunPSK" w:eastAsia="Times New Roman" w:hAnsi="TH SarabunPSK" w:cs="TH SarabunPSK"/>
          <w:b/>
          <w:bCs/>
          <w:color w:val="000000" w:themeColor="text1"/>
          <w:sz w:val="32"/>
          <w:szCs w:val="32"/>
        </w:rPr>
        <w:tab/>
      </w:r>
      <w:r w:rsidRPr="00766532">
        <w:rPr>
          <w:rFonts w:ascii="TH SarabunPSK" w:eastAsia="Times New Roman" w:hAnsi="TH SarabunPSK" w:cs="TH SarabunPSK"/>
          <w:b/>
          <w:bCs/>
          <w:color w:val="000000" w:themeColor="text1"/>
          <w:sz w:val="32"/>
          <w:szCs w:val="32"/>
          <w:cs/>
        </w:rPr>
        <w:t>หน่วยกิต</w:t>
      </w:r>
    </w:p>
    <w:p w14:paraId="25463E79" w14:textId="77777777" w:rsidR="00D44C9D" w:rsidRDefault="009F14E0" w:rsidP="00D44C9D">
      <w:pPr>
        <w:tabs>
          <w:tab w:val="left" w:pos="2127"/>
          <w:tab w:val="left" w:pos="6521"/>
        </w:tabs>
        <w:spacing w:after="0" w:line="240" w:lineRule="auto"/>
        <w:ind w:left="993" w:hanging="284"/>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ab/>
      </w:r>
      <w:r w:rsidR="004A228D" w:rsidRPr="00766532">
        <w:rPr>
          <w:rFonts w:ascii="TH SarabunPSK" w:eastAsia="Times New Roman" w:hAnsi="TH SarabunPSK" w:cs="TH SarabunPSK"/>
          <w:color w:val="000000" w:themeColor="text1"/>
          <w:sz w:val="32"/>
          <w:szCs w:val="32"/>
        </w:rPr>
        <w:t>2.1)</w:t>
      </w:r>
      <w:r w:rsidR="00537629">
        <w:rPr>
          <w:rFonts w:ascii="TH SarabunPSK" w:eastAsia="Times New Roman" w:hAnsi="TH SarabunPSK" w:cs="TH SarabunPSK" w:hint="cs"/>
          <w:color w:val="000000" w:themeColor="text1"/>
          <w:sz w:val="32"/>
          <w:szCs w:val="32"/>
          <w:cs/>
        </w:rPr>
        <w:t xml:space="preserve"> </w:t>
      </w:r>
      <w:r w:rsidR="00537629" w:rsidRPr="00766532">
        <w:rPr>
          <w:rFonts w:ascii="TH SarabunPSK" w:eastAsia="Times New Roman" w:hAnsi="TH SarabunPSK" w:cs="TH SarabunPSK"/>
          <w:color w:val="000000" w:themeColor="text1"/>
          <w:sz w:val="32"/>
          <w:szCs w:val="32"/>
          <w:cs/>
        </w:rPr>
        <w:t>กลุ่มวิชาวิทยาศาสตร์และคณิตศาสตร์</w:t>
      </w:r>
      <w:r w:rsidR="00537629" w:rsidRPr="00766532">
        <w:rPr>
          <w:rFonts w:ascii="TH SarabunPSK" w:eastAsia="Times New Roman" w:hAnsi="TH SarabunPSK" w:cs="TH SarabunPSK"/>
          <w:color w:val="000000" w:themeColor="text1"/>
          <w:sz w:val="32"/>
          <w:szCs w:val="32"/>
        </w:rPr>
        <w:t xml:space="preserve">    </w:t>
      </w:r>
      <w:r w:rsidR="00537629" w:rsidRPr="00766532">
        <w:rPr>
          <w:rFonts w:ascii="TH SarabunPSK" w:eastAsia="Times New Roman" w:hAnsi="TH SarabunPSK" w:cs="TH SarabunPSK"/>
          <w:color w:val="000000" w:themeColor="text1"/>
          <w:sz w:val="32"/>
          <w:szCs w:val="32"/>
        </w:rPr>
        <w:tab/>
        <w:t xml:space="preserve"> </w:t>
      </w:r>
      <w:r w:rsidR="00D44C9D">
        <w:rPr>
          <w:rFonts w:ascii="TH SarabunPSK" w:eastAsia="Times New Roman" w:hAnsi="TH SarabunPSK" w:cs="TH SarabunPSK"/>
          <w:color w:val="000000" w:themeColor="text1"/>
          <w:sz w:val="32"/>
          <w:szCs w:val="32"/>
        </w:rPr>
        <w:tab/>
      </w:r>
      <w:r w:rsidR="00537629" w:rsidRPr="00766532">
        <w:rPr>
          <w:rFonts w:ascii="TH SarabunPSK" w:eastAsia="Times New Roman" w:hAnsi="TH SarabunPSK" w:cs="TH SarabunPSK"/>
          <w:color w:val="000000" w:themeColor="text1"/>
          <w:sz w:val="32"/>
          <w:szCs w:val="32"/>
        </w:rPr>
        <w:t>3</w:t>
      </w:r>
      <w:r w:rsidR="00537629" w:rsidRPr="00766532">
        <w:rPr>
          <w:rFonts w:ascii="TH SarabunPSK" w:eastAsia="Times New Roman" w:hAnsi="TH SarabunPSK" w:cs="TH SarabunPSK"/>
          <w:color w:val="000000" w:themeColor="text1"/>
          <w:sz w:val="32"/>
          <w:szCs w:val="32"/>
        </w:rPr>
        <w:tab/>
      </w:r>
      <w:r w:rsidR="00537629" w:rsidRPr="00766532">
        <w:rPr>
          <w:rFonts w:ascii="TH SarabunPSK" w:eastAsia="Times New Roman" w:hAnsi="TH SarabunPSK" w:cs="TH SarabunPSK"/>
          <w:color w:val="000000" w:themeColor="text1"/>
          <w:sz w:val="32"/>
          <w:szCs w:val="32"/>
          <w:cs/>
        </w:rPr>
        <w:t>หน่วยกิต</w:t>
      </w:r>
    </w:p>
    <w:p w14:paraId="12D76105" w14:textId="77777777" w:rsidR="00BE5360" w:rsidRPr="00766532" w:rsidRDefault="00D44C9D" w:rsidP="00D44C9D">
      <w:pPr>
        <w:tabs>
          <w:tab w:val="left" w:pos="2127"/>
          <w:tab w:val="left" w:pos="6521"/>
        </w:tabs>
        <w:spacing w:after="0" w:line="240" w:lineRule="auto"/>
        <w:ind w:left="993" w:hanging="284"/>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ab/>
      </w:r>
      <w:r w:rsidR="00537629" w:rsidRPr="00766532">
        <w:rPr>
          <w:rFonts w:ascii="TH SarabunPSK" w:eastAsia="Times New Roman" w:hAnsi="TH SarabunPSK" w:cs="TH SarabunPSK"/>
          <w:color w:val="000000" w:themeColor="text1"/>
          <w:sz w:val="32"/>
          <w:szCs w:val="32"/>
        </w:rPr>
        <w:t xml:space="preserve">2.2) </w:t>
      </w:r>
      <w:r w:rsidR="00BE5360" w:rsidRPr="00766532">
        <w:rPr>
          <w:rFonts w:ascii="TH SarabunPSK" w:eastAsia="Times New Roman" w:hAnsi="TH SarabunPSK" w:cs="TH SarabunPSK"/>
          <w:color w:val="000000" w:themeColor="text1"/>
          <w:sz w:val="32"/>
          <w:szCs w:val="32"/>
          <w:cs/>
        </w:rPr>
        <w:t>กลุ่มวิชา</w:t>
      </w:r>
      <w:r w:rsidR="007432DA" w:rsidRPr="00766532">
        <w:rPr>
          <w:rFonts w:ascii="TH SarabunPSK" w:eastAsia="Times New Roman" w:hAnsi="TH SarabunPSK" w:cs="TH SarabunPSK"/>
          <w:color w:val="000000" w:themeColor="text1"/>
          <w:sz w:val="32"/>
          <w:szCs w:val="32"/>
          <w:cs/>
        </w:rPr>
        <w:t>สังคมศาสตร์</w:t>
      </w:r>
      <w:r w:rsidR="00111842" w:rsidRPr="00766532">
        <w:rPr>
          <w:rFonts w:ascii="TH SarabunPSK" w:eastAsia="Times New Roman" w:hAnsi="TH SarabunPSK" w:cs="TH SarabunPSK"/>
          <w:color w:val="000000" w:themeColor="text1"/>
          <w:sz w:val="32"/>
          <w:szCs w:val="32"/>
          <w:cs/>
        </w:rPr>
        <w:t>และมนุษยศาสตร์</w:t>
      </w:r>
      <w:r w:rsidR="00BE5360" w:rsidRPr="00766532">
        <w:rPr>
          <w:rFonts w:ascii="TH SarabunPSK" w:eastAsia="Times New Roman" w:hAnsi="TH SarabunPSK" w:cs="TH SarabunPSK"/>
          <w:color w:val="000000" w:themeColor="text1"/>
          <w:sz w:val="32"/>
          <w:szCs w:val="32"/>
        </w:rPr>
        <w:t xml:space="preserve">    </w:t>
      </w:r>
      <w:r w:rsidR="00144717" w:rsidRPr="00766532">
        <w:rPr>
          <w:rFonts w:ascii="TH SarabunPSK" w:eastAsia="Times New Roman" w:hAnsi="TH SarabunPSK" w:cs="TH SarabunPSK"/>
          <w:color w:val="000000" w:themeColor="text1"/>
          <w:sz w:val="32"/>
          <w:szCs w:val="32"/>
        </w:rPr>
        <w:tab/>
      </w:r>
      <w:r w:rsidR="00BE5360" w:rsidRPr="00766532">
        <w:rPr>
          <w:rFonts w:ascii="TH SarabunPSK" w:eastAsia="Times New Roman" w:hAnsi="TH SarabunPSK" w:cs="TH SarabunPSK"/>
          <w:color w:val="000000" w:themeColor="text1"/>
          <w:sz w:val="32"/>
          <w:szCs w:val="32"/>
        </w:rPr>
        <w:t xml:space="preserve"> </w:t>
      </w:r>
      <w:r>
        <w:rPr>
          <w:rFonts w:ascii="TH SarabunPSK" w:eastAsia="Times New Roman" w:hAnsi="TH SarabunPSK" w:cs="TH SarabunPSK"/>
          <w:color w:val="000000" w:themeColor="text1"/>
          <w:sz w:val="32"/>
          <w:szCs w:val="32"/>
        </w:rPr>
        <w:tab/>
      </w:r>
      <w:r w:rsidR="007432DA" w:rsidRPr="00766532">
        <w:rPr>
          <w:rFonts w:ascii="TH SarabunPSK" w:eastAsia="Times New Roman" w:hAnsi="TH SarabunPSK" w:cs="TH SarabunPSK"/>
          <w:color w:val="000000" w:themeColor="text1"/>
          <w:sz w:val="32"/>
          <w:szCs w:val="32"/>
        </w:rPr>
        <w:t>3</w:t>
      </w:r>
      <w:r w:rsidR="00BE5360" w:rsidRPr="00766532">
        <w:rPr>
          <w:rFonts w:ascii="TH SarabunPSK" w:eastAsia="Times New Roman" w:hAnsi="TH SarabunPSK" w:cs="TH SarabunPSK"/>
          <w:color w:val="000000" w:themeColor="text1"/>
          <w:sz w:val="32"/>
          <w:szCs w:val="32"/>
        </w:rPr>
        <w:tab/>
      </w:r>
      <w:r w:rsidR="00BE5360" w:rsidRPr="00766532">
        <w:rPr>
          <w:rFonts w:ascii="TH SarabunPSK" w:eastAsia="Times New Roman" w:hAnsi="TH SarabunPSK" w:cs="TH SarabunPSK"/>
          <w:color w:val="000000" w:themeColor="text1"/>
          <w:sz w:val="32"/>
          <w:szCs w:val="32"/>
          <w:cs/>
        </w:rPr>
        <w:t>หน่วยกิต</w:t>
      </w:r>
    </w:p>
    <w:p w14:paraId="6BB1A95C" w14:textId="77777777" w:rsidR="00A8310D" w:rsidRDefault="00D55CF0" w:rsidP="0009275C">
      <w:pPr>
        <w:tabs>
          <w:tab w:val="left" w:pos="709"/>
          <w:tab w:val="left" w:pos="993"/>
          <w:tab w:val="left" w:pos="5670"/>
          <w:tab w:val="left" w:pos="7371"/>
        </w:tabs>
        <w:spacing w:after="0"/>
        <w:ind w:left="720" w:hanging="294"/>
        <w:jc w:val="thaiDistribute"/>
        <w:rPr>
          <w:rFonts w:ascii="TH SarabunPSK" w:eastAsia="Times New Roman" w:hAnsi="TH SarabunPSK" w:cs="TH SarabunPSK"/>
          <w:b/>
          <w:bCs/>
          <w:sz w:val="16"/>
          <w:szCs w:val="16"/>
        </w:rPr>
      </w:pPr>
      <w:r w:rsidRPr="00766532">
        <w:rPr>
          <w:rFonts w:ascii="TH SarabunPSK" w:eastAsia="Times New Roman" w:hAnsi="TH SarabunPSK" w:cs="TH SarabunPSK"/>
          <w:b/>
          <w:bCs/>
          <w:sz w:val="32"/>
          <w:szCs w:val="32"/>
        </w:rPr>
        <w:tab/>
      </w:r>
      <w:r w:rsidR="0009275C" w:rsidRPr="00766532">
        <w:rPr>
          <w:rFonts w:ascii="TH SarabunPSK" w:eastAsia="Times New Roman" w:hAnsi="TH SarabunPSK" w:cs="TH SarabunPSK"/>
          <w:b/>
          <w:bCs/>
          <w:sz w:val="32"/>
          <w:szCs w:val="32"/>
        </w:rPr>
        <w:tab/>
      </w:r>
    </w:p>
    <w:p w14:paraId="19BB1AE2" w14:textId="77777777" w:rsidR="00F25CA1" w:rsidRDefault="00F25CA1" w:rsidP="0009275C">
      <w:pPr>
        <w:tabs>
          <w:tab w:val="left" w:pos="709"/>
          <w:tab w:val="left" w:pos="993"/>
          <w:tab w:val="left" w:pos="5670"/>
          <w:tab w:val="left" w:pos="7371"/>
        </w:tabs>
        <w:spacing w:after="0"/>
        <w:ind w:left="720" w:hanging="294"/>
        <w:jc w:val="thaiDistribute"/>
        <w:rPr>
          <w:rFonts w:ascii="TH SarabunPSK" w:eastAsia="Times New Roman" w:hAnsi="TH SarabunPSK" w:cs="TH SarabunPSK"/>
          <w:b/>
          <w:bCs/>
          <w:sz w:val="16"/>
          <w:szCs w:val="16"/>
        </w:rPr>
      </w:pPr>
    </w:p>
    <w:p w14:paraId="3A0313EA" w14:textId="77777777" w:rsidR="001802EB" w:rsidRDefault="001802EB" w:rsidP="0009275C">
      <w:pPr>
        <w:tabs>
          <w:tab w:val="left" w:pos="709"/>
          <w:tab w:val="left" w:pos="993"/>
          <w:tab w:val="left" w:pos="5670"/>
          <w:tab w:val="left" w:pos="7371"/>
        </w:tabs>
        <w:spacing w:after="0"/>
        <w:ind w:left="720" w:hanging="294"/>
        <w:jc w:val="thaiDistribute"/>
        <w:rPr>
          <w:rFonts w:ascii="TH SarabunPSK" w:eastAsia="Times New Roman" w:hAnsi="TH SarabunPSK" w:cs="TH SarabunPSK"/>
          <w:b/>
          <w:bCs/>
          <w:sz w:val="16"/>
          <w:szCs w:val="16"/>
        </w:rPr>
      </w:pPr>
    </w:p>
    <w:p w14:paraId="231FBA3F" w14:textId="77777777" w:rsidR="001802EB" w:rsidRPr="00865EB4" w:rsidRDefault="001802EB" w:rsidP="0009275C">
      <w:pPr>
        <w:tabs>
          <w:tab w:val="left" w:pos="709"/>
          <w:tab w:val="left" w:pos="993"/>
          <w:tab w:val="left" w:pos="5670"/>
          <w:tab w:val="left" w:pos="7371"/>
        </w:tabs>
        <w:spacing w:after="0"/>
        <w:ind w:left="720" w:hanging="294"/>
        <w:jc w:val="thaiDistribute"/>
        <w:rPr>
          <w:rFonts w:ascii="TH SarabunPSK" w:eastAsia="Times New Roman" w:hAnsi="TH SarabunPSK" w:cs="TH SarabunPSK"/>
          <w:b/>
          <w:bCs/>
          <w:sz w:val="16"/>
          <w:szCs w:val="16"/>
        </w:rPr>
      </w:pPr>
    </w:p>
    <w:p w14:paraId="1338CC3F" w14:textId="77777777" w:rsidR="00A4521F" w:rsidRPr="00F25CA1" w:rsidRDefault="007B7D7B" w:rsidP="00D44C9D">
      <w:pPr>
        <w:tabs>
          <w:tab w:val="left" w:pos="709"/>
          <w:tab w:val="left" w:pos="993"/>
          <w:tab w:val="left" w:pos="5670"/>
          <w:tab w:val="left" w:pos="7371"/>
        </w:tabs>
        <w:spacing w:after="0"/>
        <w:ind w:left="720" w:hanging="436"/>
        <w:jc w:val="thaiDistribute"/>
        <w:rPr>
          <w:rFonts w:ascii="TH SarabunPSK" w:eastAsia="Times New Roman" w:hAnsi="TH SarabunPSK" w:cs="TH SarabunPSK"/>
          <w:b/>
          <w:bCs/>
          <w:sz w:val="32"/>
          <w:szCs w:val="32"/>
        </w:rPr>
      </w:pPr>
      <w:r w:rsidRPr="00F25CA1">
        <w:rPr>
          <w:rFonts w:ascii="TH SarabunPSK" w:eastAsia="Times New Roman" w:hAnsi="TH SarabunPSK" w:cs="TH SarabunPSK"/>
          <w:b/>
          <w:bCs/>
          <w:sz w:val="32"/>
          <w:szCs w:val="32"/>
          <w:cs/>
        </w:rPr>
        <w:lastRenderedPageBreak/>
        <w:t>3</w:t>
      </w:r>
      <w:r w:rsidR="0009275C" w:rsidRPr="00F25CA1">
        <w:rPr>
          <w:rFonts w:ascii="TH SarabunPSK" w:eastAsia="Times New Roman" w:hAnsi="TH SarabunPSK" w:cs="TH SarabunPSK"/>
          <w:b/>
          <w:bCs/>
          <w:sz w:val="32"/>
          <w:szCs w:val="32"/>
        </w:rPr>
        <w:t>.</w:t>
      </w:r>
      <w:r w:rsidR="00187748" w:rsidRPr="00F25CA1">
        <w:rPr>
          <w:rFonts w:ascii="TH SarabunPSK" w:eastAsia="Times New Roman" w:hAnsi="TH SarabunPSK" w:cs="TH SarabunPSK"/>
          <w:b/>
          <w:bCs/>
          <w:sz w:val="32"/>
          <w:szCs w:val="32"/>
        </w:rPr>
        <w:t>2</w:t>
      </w:r>
      <w:r w:rsidR="00BE5360" w:rsidRPr="00F25CA1">
        <w:rPr>
          <w:rFonts w:ascii="TH SarabunPSK" w:eastAsia="Times New Roman" w:hAnsi="TH SarabunPSK" w:cs="TH SarabunPSK"/>
          <w:b/>
          <w:bCs/>
          <w:sz w:val="32"/>
          <w:szCs w:val="32"/>
        </w:rPr>
        <w:t xml:space="preserve"> </w:t>
      </w:r>
      <w:r w:rsidR="00D44C9D" w:rsidRPr="00F25CA1">
        <w:rPr>
          <w:rFonts w:ascii="TH SarabunPSK" w:eastAsia="Times New Roman" w:hAnsi="TH SarabunPSK" w:cs="TH SarabunPSK"/>
          <w:b/>
          <w:bCs/>
          <w:sz w:val="32"/>
          <w:szCs w:val="32"/>
        </w:rPr>
        <w:t xml:space="preserve"> </w:t>
      </w:r>
      <w:r w:rsidR="00BE5360" w:rsidRPr="00F25CA1">
        <w:rPr>
          <w:rFonts w:ascii="TH SarabunPSK" w:eastAsia="Times New Roman" w:hAnsi="TH SarabunPSK" w:cs="TH SarabunPSK"/>
          <w:b/>
          <w:bCs/>
          <w:sz w:val="32"/>
          <w:szCs w:val="32"/>
          <w:cs/>
        </w:rPr>
        <w:t>รายวิชา</w:t>
      </w:r>
      <w:r w:rsidR="00187748" w:rsidRPr="00F25CA1">
        <w:rPr>
          <w:rFonts w:ascii="TH SarabunPSK" w:eastAsia="Times New Roman" w:hAnsi="TH SarabunPSK" w:cs="TH SarabunPSK"/>
          <w:b/>
          <w:bCs/>
          <w:sz w:val="32"/>
          <w:szCs w:val="32"/>
          <w:cs/>
        </w:rPr>
        <w:t xml:space="preserve">หมวดวิชาศึกษาทั่วไป </w:t>
      </w:r>
      <w:r w:rsidR="00187748" w:rsidRPr="00F25CA1">
        <w:rPr>
          <w:rFonts w:ascii="TH SarabunPSK" w:eastAsia="Times New Roman" w:hAnsi="TH SarabunPSK" w:cs="TH SarabunPSK"/>
          <w:b/>
          <w:bCs/>
          <w:sz w:val="32"/>
          <w:szCs w:val="32"/>
        </w:rPr>
        <w:t xml:space="preserve">30 </w:t>
      </w:r>
      <w:r w:rsidR="00187748" w:rsidRPr="00F25CA1">
        <w:rPr>
          <w:rFonts w:ascii="TH SarabunPSK" w:eastAsia="Times New Roman" w:hAnsi="TH SarabunPSK" w:cs="TH SarabunPSK"/>
          <w:b/>
          <w:bCs/>
          <w:sz w:val="32"/>
          <w:szCs w:val="32"/>
          <w:cs/>
        </w:rPr>
        <w:t>หน่วยกิต</w:t>
      </w:r>
    </w:p>
    <w:p w14:paraId="050039B3" w14:textId="77777777" w:rsidR="005543BF" w:rsidRPr="0013171B" w:rsidRDefault="005543BF" w:rsidP="00002A63">
      <w:pPr>
        <w:numPr>
          <w:ilvl w:val="0"/>
          <w:numId w:val="10"/>
        </w:numPr>
        <w:tabs>
          <w:tab w:val="left" w:pos="1276"/>
          <w:tab w:val="left" w:pos="2127"/>
          <w:tab w:val="left" w:pos="7371"/>
        </w:tabs>
        <w:spacing w:after="0" w:line="240" w:lineRule="auto"/>
        <w:ind w:hanging="1429"/>
        <w:jc w:val="thaiDistribute"/>
        <w:rPr>
          <w:rFonts w:ascii="TH SarabunPSK" w:eastAsia="Times New Roman" w:hAnsi="TH SarabunPSK" w:cs="TH SarabunPSK"/>
          <w:b/>
          <w:bCs/>
          <w:color w:val="000000" w:themeColor="text1"/>
          <w:sz w:val="32"/>
          <w:szCs w:val="32"/>
        </w:rPr>
      </w:pPr>
      <w:r w:rsidRPr="0013171B">
        <w:rPr>
          <w:rFonts w:ascii="TH SarabunPSK" w:eastAsia="Times New Roman" w:hAnsi="TH SarabunPSK" w:cs="TH SarabunPSK"/>
          <w:b/>
          <w:bCs/>
          <w:color w:val="000000" w:themeColor="text1"/>
          <w:sz w:val="32"/>
          <w:szCs w:val="32"/>
          <w:cs/>
        </w:rPr>
        <w:t>วิชาศึกษาทั่วไปบังคับ</w:t>
      </w:r>
      <w:r w:rsidR="00D53BAB" w:rsidRPr="0013171B">
        <w:rPr>
          <w:rFonts w:ascii="TH SarabunPSK" w:eastAsia="Times New Roman" w:hAnsi="TH SarabunPSK" w:cs="TH SarabunPSK"/>
          <w:b/>
          <w:bCs/>
          <w:color w:val="000000" w:themeColor="text1"/>
          <w:sz w:val="32"/>
          <w:szCs w:val="32"/>
        </w:rPr>
        <w:t xml:space="preserve"> 24</w:t>
      </w:r>
      <w:r w:rsidRPr="0013171B">
        <w:rPr>
          <w:rFonts w:ascii="TH SarabunPSK" w:eastAsia="Times New Roman" w:hAnsi="TH SarabunPSK" w:cs="TH SarabunPSK"/>
          <w:b/>
          <w:bCs/>
          <w:color w:val="000000" w:themeColor="text1"/>
          <w:sz w:val="32"/>
          <w:szCs w:val="32"/>
        </w:rPr>
        <w:t xml:space="preserve"> </w:t>
      </w:r>
      <w:r w:rsidRPr="0013171B">
        <w:rPr>
          <w:rFonts w:ascii="TH SarabunPSK" w:eastAsia="Times New Roman" w:hAnsi="TH SarabunPSK" w:cs="TH SarabunPSK"/>
          <w:b/>
          <w:bCs/>
          <w:color w:val="000000" w:themeColor="text1"/>
          <w:sz w:val="32"/>
          <w:szCs w:val="32"/>
          <w:cs/>
        </w:rPr>
        <w:t>หน่วยกิต</w:t>
      </w:r>
      <w:r w:rsidRPr="0013171B">
        <w:rPr>
          <w:rFonts w:ascii="TH SarabunPSK" w:eastAsia="Times New Roman" w:hAnsi="TH SarabunPSK" w:cs="TH SarabunPSK"/>
          <w:b/>
          <w:bCs/>
          <w:color w:val="000000" w:themeColor="text1"/>
          <w:sz w:val="32"/>
          <w:szCs w:val="32"/>
        </w:rPr>
        <w:t xml:space="preserve"> </w:t>
      </w:r>
      <w:r w:rsidRPr="0013171B">
        <w:rPr>
          <w:rFonts w:ascii="TH SarabunPSK" w:eastAsia="Times New Roman" w:hAnsi="TH SarabunPSK" w:cs="TH SarabunPSK"/>
          <w:b/>
          <w:bCs/>
          <w:color w:val="000000" w:themeColor="text1"/>
          <w:sz w:val="32"/>
          <w:szCs w:val="32"/>
          <w:cs/>
        </w:rPr>
        <w:t>ให้</w:t>
      </w:r>
      <w:r w:rsidRPr="0013171B">
        <w:rPr>
          <w:rFonts w:ascii="TH SarabunPSK" w:eastAsia="Times New Roman" w:hAnsi="TH SarabunPSK" w:cs="TH SarabunPSK"/>
          <w:b/>
          <w:bCs/>
          <w:color w:val="000000" w:themeColor="text1"/>
          <w:sz w:val="32"/>
          <w:szCs w:val="32"/>
          <w:u w:val="single"/>
          <w:cs/>
        </w:rPr>
        <w:t>ศึกษา</w:t>
      </w:r>
      <w:r w:rsidRPr="0013171B">
        <w:rPr>
          <w:rFonts w:ascii="TH SarabunPSK" w:eastAsia="Times New Roman" w:hAnsi="TH SarabunPSK" w:cs="TH SarabunPSK"/>
          <w:b/>
          <w:bCs/>
          <w:color w:val="000000" w:themeColor="text1"/>
          <w:sz w:val="32"/>
          <w:szCs w:val="32"/>
          <w:cs/>
        </w:rPr>
        <w:t>จากรายวิชาต่อไปนี้</w:t>
      </w:r>
    </w:p>
    <w:p w14:paraId="74B22CF7" w14:textId="77777777" w:rsidR="00FD1D6A" w:rsidRPr="007E6103" w:rsidRDefault="00D44C9D" w:rsidP="00D44C9D">
      <w:pPr>
        <w:tabs>
          <w:tab w:val="left" w:pos="1276"/>
          <w:tab w:val="left" w:pos="2127"/>
          <w:tab w:val="left" w:pos="7371"/>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ab/>
      </w:r>
      <w:r w:rsidR="003B03B2" w:rsidRPr="007E6103">
        <w:rPr>
          <w:rFonts w:ascii="TH SarabunPSK" w:eastAsia="Times New Roman" w:hAnsi="TH SarabunPSK" w:cs="TH SarabunPSK"/>
          <w:color w:val="000000" w:themeColor="text1"/>
          <w:sz w:val="32"/>
          <w:szCs w:val="32"/>
        </w:rPr>
        <w:t xml:space="preserve">1.1 </w:t>
      </w:r>
      <w:r w:rsidR="00D87CC0" w:rsidRPr="007E6103">
        <w:rPr>
          <w:rFonts w:ascii="TH SarabunPSK" w:eastAsia="Times New Roman" w:hAnsi="TH SarabunPSK" w:cs="TH SarabunPSK"/>
          <w:color w:val="000000" w:themeColor="text1"/>
          <w:sz w:val="32"/>
          <w:szCs w:val="32"/>
          <w:cs/>
        </w:rPr>
        <w:t>กลุ่มวิชาภาษาและการสื่อสาร</w:t>
      </w:r>
      <w:r w:rsidR="00D53BAB" w:rsidRPr="007E6103">
        <w:rPr>
          <w:rFonts w:ascii="TH SarabunPSK" w:eastAsia="Times New Roman" w:hAnsi="TH SarabunPSK" w:cs="TH SarabunPSK"/>
          <w:color w:val="000000" w:themeColor="text1"/>
          <w:sz w:val="32"/>
          <w:szCs w:val="32"/>
        </w:rPr>
        <w:t xml:space="preserve"> </w:t>
      </w:r>
      <w:r w:rsidR="00D53BAB" w:rsidRPr="007E6103">
        <w:rPr>
          <w:rFonts w:ascii="TH SarabunPSK" w:eastAsia="Times New Roman" w:hAnsi="TH SarabunPSK" w:cs="TH SarabunPSK"/>
          <w:color w:val="000000" w:themeColor="text1"/>
          <w:sz w:val="32"/>
          <w:szCs w:val="32"/>
          <w:cs/>
        </w:rPr>
        <w:t>จำนวน 12 หน่วยกิต</w:t>
      </w:r>
    </w:p>
    <w:p w14:paraId="7273EE9F" w14:textId="77777777" w:rsidR="00FD1D6A" w:rsidRPr="00875E5E" w:rsidRDefault="00D44C9D" w:rsidP="003C53FE">
      <w:pPr>
        <w:tabs>
          <w:tab w:val="left" w:pos="7371"/>
        </w:tabs>
        <w:spacing w:after="0" w:line="240" w:lineRule="auto"/>
        <w:ind w:leftChars="323" w:left="2410" w:hangingChars="531" w:hanging="1699"/>
        <w:jc w:val="thaiDistribute"/>
        <w:rPr>
          <w:rFonts w:ascii="TH SarabunPSK" w:eastAsia="Times New Roman" w:hAnsi="TH SarabunPSK" w:cs="TH SarabunPSK"/>
          <w:color w:val="000000" w:themeColor="text1"/>
          <w:sz w:val="32"/>
          <w:szCs w:val="32"/>
          <w:cs/>
        </w:rPr>
      </w:pPr>
      <w:r>
        <w:rPr>
          <w:rFonts w:ascii="TH SarabunPSK" w:eastAsia="Times New Roman" w:hAnsi="TH SarabunPSK" w:cs="TH SarabunPSK"/>
          <w:color w:val="0070C0"/>
          <w:sz w:val="32"/>
          <w:szCs w:val="32"/>
        </w:rPr>
        <w:t xml:space="preserve">             </w:t>
      </w:r>
      <w:r w:rsidR="00FD1D6A" w:rsidRPr="00875E5E">
        <w:rPr>
          <w:rFonts w:ascii="TH SarabunPSK" w:eastAsia="Times New Roman" w:hAnsi="TH SarabunPSK" w:cs="TH SarabunPSK"/>
          <w:color w:val="000000" w:themeColor="text1"/>
          <w:sz w:val="32"/>
          <w:szCs w:val="32"/>
        </w:rPr>
        <w:t>1</w:t>
      </w:r>
      <w:r w:rsidR="00FD1D6A" w:rsidRPr="00875E5E">
        <w:rPr>
          <w:rFonts w:ascii="TH SarabunPSK" w:eastAsia="Times New Roman" w:hAnsi="TH SarabunPSK" w:cs="TH SarabunPSK"/>
          <w:color w:val="000000" w:themeColor="text1"/>
          <w:sz w:val="32"/>
          <w:szCs w:val="32"/>
          <w:cs/>
        </w:rPr>
        <w:t xml:space="preserve">) กลุ่มวิชาภาษาต่างประเทศ จำนวน </w:t>
      </w:r>
      <w:r w:rsidR="00FD1D6A" w:rsidRPr="00875E5E">
        <w:rPr>
          <w:rFonts w:ascii="TH SarabunPSK" w:eastAsia="Times New Roman" w:hAnsi="TH SarabunPSK" w:cs="TH SarabunPSK"/>
          <w:color w:val="000000" w:themeColor="text1"/>
          <w:sz w:val="32"/>
          <w:szCs w:val="32"/>
        </w:rPr>
        <w:t xml:space="preserve">9 </w:t>
      </w:r>
      <w:r w:rsidR="00FD1D6A" w:rsidRPr="00875E5E">
        <w:rPr>
          <w:rFonts w:ascii="TH SarabunPSK" w:eastAsia="Times New Roman" w:hAnsi="TH SarabunPSK" w:cs="TH SarabunPSK"/>
          <w:color w:val="000000" w:themeColor="text1"/>
          <w:sz w:val="32"/>
          <w:szCs w:val="32"/>
          <w:cs/>
        </w:rPr>
        <w:t xml:space="preserve">หน่วยกิต </w:t>
      </w:r>
    </w:p>
    <w:p w14:paraId="6496435E" w14:textId="77777777" w:rsidR="005700EB" w:rsidRPr="00766532"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GEBLC101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ภาษาอังกฤษเพื่อการสื่อสารในชีวิตประจำวัน</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14:paraId="73A365DB" w14:textId="77777777" w:rsidR="005700EB" w:rsidRPr="00766532"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English for Everyday Communication</w:t>
      </w:r>
    </w:p>
    <w:p w14:paraId="5E87744C" w14:textId="77777777" w:rsidR="005700EB" w:rsidRPr="00766532"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GEBLC103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ภาษาอังกฤษเชิงวิชาการ</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14:paraId="0D857DA0" w14:textId="77777777" w:rsidR="005700EB" w:rsidRPr="00766532"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Academic English</w:t>
      </w:r>
    </w:p>
    <w:p w14:paraId="553119D2" w14:textId="77777777" w:rsidR="005700EB" w:rsidRPr="00766532" w:rsidRDefault="005700EB" w:rsidP="003C53FE">
      <w:pPr>
        <w:tabs>
          <w:tab w:val="left" w:pos="3150"/>
        </w:tabs>
        <w:spacing w:after="0" w:line="240" w:lineRule="auto"/>
        <w:ind w:left="1058" w:firstLine="720"/>
        <w:rPr>
          <w:rFonts w:ascii="TH SarabunPSK" w:eastAsiaTheme="minorHAnsi" w:hAnsi="TH SarabunPSK" w:cs="TH SarabunPSK"/>
          <w:sz w:val="32"/>
          <w:szCs w:val="32"/>
        </w:rPr>
      </w:pPr>
      <w:r w:rsidRPr="00766532">
        <w:rPr>
          <w:rFonts w:ascii="TH SarabunPSK" w:hAnsi="TH SarabunPSK" w:cs="TH SarabunPSK"/>
          <w:sz w:val="32"/>
          <w:szCs w:val="32"/>
        </w:rPr>
        <w:t>GEBLC105</w:t>
      </w:r>
      <w:r w:rsidRPr="00766532">
        <w:rPr>
          <w:rFonts w:ascii="TH SarabunPSK" w:hAnsi="TH SarabunPSK" w:cs="TH SarabunPSK"/>
          <w:b/>
          <w:bCs/>
          <w:sz w:val="32"/>
          <w:szCs w:val="32"/>
        </w:rPr>
        <w:tab/>
      </w:r>
      <w:r w:rsidRPr="00766532">
        <w:rPr>
          <w:rFonts w:ascii="TH SarabunPSK" w:eastAsiaTheme="minorHAnsi" w:hAnsi="TH SarabunPSK" w:cs="TH SarabunPSK"/>
          <w:sz w:val="32"/>
          <w:szCs w:val="32"/>
          <w:cs/>
        </w:rPr>
        <w:t xml:space="preserve">ภาษาอังกฤษเพื่อทักษะการทำงาน </w:t>
      </w:r>
      <w:r w:rsidRPr="00766532">
        <w:rPr>
          <w:rFonts w:ascii="TH SarabunPSK" w:eastAsiaTheme="minorHAnsi" w:hAnsi="TH SarabunPSK" w:cs="TH SarabunPSK"/>
          <w:sz w:val="32"/>
          <w:szCs w:val="32"/>
        </w:rPr>
        <w:tab/>
      </w:r>
      <w:r w:rsidRPr="00766532">
        <w:rPr>
          <w:rFonts w:ascii="TH SarabunPSK" w:eastAsiaTheme="minorHAnsi" w:hAnsi="TH SarabunPSK" w:cs="TH SarabunPSK"/>
          <w:sz w:val="32"/>
          <w:szCs w:val="32"/>
        </w:rPr>
        <w:tab/>
      </w:r>
      <w:r w:rsidRPr="00766532">
        <w:rPr>
          <w:rFonts w:ascii="TH SarabunPSK" w:eastAsiaTheme="minorHAnsi" w:hAnsi="TH SarabunPSK" w:cs="TH SarabunPSK"/>
          <w:sz w:val="32"/>
          <w:szCs w:val="32"/>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14:paraId="57B87E0E" w14:textId="77777777" w:rsidR="005700EB" w:rsidRPr="00766532" w:rsidRDefault="005700EB" w:rsidP="003C53FE">
      <w:pPr>
        <w:tabs>
          <w:tab w:val="left" w:pos="3150"/>
        </w:tabs>
        <w:spacing w:after="0" w:line="240" w:lineRule="auto"/>
        <w:rPr>
          <w:rFonts w:ascii="TH SarabunPSK" w:eastAsiaTheme="minorHAnsi" w:hAnsi="TH SarabunPSK" w:cs="TH SarabunPSK"/>
          <w:sz w:val="32"/>
          <w:szCs w:val="32"/>
        </w:rPr>
      </w:pPr>
      <w:r w:rsidRPr="00766532">
        <w:rPr>
          <w:rFonts w:ascii="TH SarabunPSK" w:eastAsiaTheme="minorHAnsi" w:hAnsi="TH SarabunPSK" w:cs="TH SarabunPSK"/>
          <w:sz w:val="32"/>
          <w:szCs w:val="32"/>
        </w:rPr>
        <w:tab/>
        <w:t>English for Working Skills</w:t>
      </w:r>
    </w:p>
    <w:p w14:paraId="5BC8C716" w14:textId="77777777" w:rsidR="00FD1D6A" w:rsidRPr="00875E5E" w:rsidRDefault="00FD1D6A" w:rsidP="00D44C9D">
      <w:pPr>
        <w:tabs>
          <w:tab w:val="left" w:pos="709"/>
          <w:tab w:val="left" w:pos="1701"/>
          <w:tab w:val="left" w:pos="7371"/>
        </w:tabs>
        <w:spacing w:after="0" w:line="240" w:lineRule="auto"/>
        <w:ind w:left="2550" w:hangingChars="797" w:hanging="2550"/>
        <w:jc w:val="thaiDistribute"/>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70C0"/>
          <w:sz w:val="32"/>
          <w:szCs w:val="32"/>
        </w:rPr>
        <w:tab/>
        <w:t xml:space="preserve">     </w:t>
      </w:r>
      <w:r w:rsidR="00D44C9D">
        <w:rPr>
          <w:rFonts w:ascii="TH SarabunPSK" w:eastAsia="Times New Roman" w:hAnsi="TH SarabunPSK" w:cs="TH SarabunPSK"/>
          <w:color w:val="0070C0"/>
          <w:sz w:val="32"/>
          <w:szCs w:val="32"/>
        </w:rPr>
        <w:tab/>
      </w:r>
      <w:r w:rsidRPr="00875E5E">
        <w:rPr>
          <w:rFonts w:ascii="TH SarabunPSK" w:eastAsia="Times New Roman" w:hAnsi="TH SarabunPSK" w:cs="TH SarabunPSK"/>
          <w:color w:val="000000" w:themeColor="text1"/>
          <w:sz w:val="32"/>
          <w:szCs w:val="32"/>
        </w:rPr>
        <w:t>2</w:t>
      </w:r>
      <w:r w:rsidRPr="00875E5E">
        <w:rPr>
          <w:rFonts w:ascii="TH SarabunPSK" w:eastAsia="Times New Roman" w:hAnsi="TH SarabunPSK" w:cs="TH SarabunPSK"/>
          <w:color w:val="000000" w:themeColor="text1"/>
          <w:sz w:val="32"/>
          <w:szCs w:val="32"/>
          <w:cs/>
        </w:rPr>
        <w:t xml:space="preserve">) กลุ่มวิชาภาษาไทย จำนวน </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 xml:space="preserve"> หน่วยกิต </w:t>
      </w:r>
    </w:p>
    <w:p w14:paraId="408A7554" w14:textId="77777777" w:rsidR="005700EB" w:rsidRPr="00766532"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GEBLC201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ศิลปะการใช้ภาษาไทย</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14:paraId="1AC3E54B" w14:textId="77777777" w:rsidR="005700EB" w:rsidRDefault="005700EB" w:rsidP="003C53FE">
      <w:pPr>
        <w:tabs>
          <w:tab w:val="left" w:pos="1701"/>
          <w:tab w:val="left" w:pos="3119"/>
          <w:tab w:val="left" w:pos="7938"/>
        </w:tabs>
        <w:spacing w:after="0" w:line="240" w:lineRule="auto"/>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Arts of Using Thai Language</w:t>
      </w:r>
    </w:p>
    <w:p w14:paraId="6840368D" w14:textId="77777777" w:rsidR="00F81A2B" w:rsidRPr="00875E5E" w:rsidRDefault="003B03B2" w:rsidP="00D44C9D">
      <w:pPr>
        <w:tabs>
          <w:tab w:val="left" w:pos="709"/>
          <w:tab w:val="left" w:pos="1276"/>
          <w:tab w:val="left" w:pos="2127"/>
          <w:tab w:val="left" w:pos="7938"/>
        </w:tabs>
        <w:spacing w:after="0" w:line="240" w:lineRule="auto"/>
        <w:jc w:val="thaiDistribute"/>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70C0"/>
          <w:sz w:val="32"/>
          <w:szCs w:val="32"/>
          <w:cs/>
        </w:rPr>
        <w:tab/>
      </w:r>
      <w:r w:rsidR="00D44C9D">
        <w:rPr>
          <w:rFonts w:ascii="TH SarabunPSK" w:eastAsia="Times New Roman" w:hAnsi="TH SarabunPSK" w:cs="TH SarabunPSK"/>
          <w:color w:val="0070C0"/>
          <w:sz w:val="32"/>
          <w:szCs w:val="32"/>
        </w:rPr>
        <w:tab/>
      </w:r>
      <w:r w:rsidR="00F81A2B" w:rsidRPr="00875E5E">
        <w:rPr>
          <w:rFonts w:ascii="TH SarabunPSK" w:eastAsia="Times New Roman" w:hAnsi="TH SarabunPSK" w:cs="TH SarabunPSK"/>
          <w:color w:val="000000" w:themeColor="text1"/>
          <w:sz w:val="32"/>
          <w:szCs w:val="32"/>
          <w:cs/>
        </w:rPr>
        <w:t>1</w:t>
      </w:r>
      <w:r w:rsidR="00F81A2B" w:rsidRPr="00875E5E">
        <w:rPr>
          <w:rFonts w:ascii="TH SarabunPSK" w:eastAsia="Times New Roman" w:hAnsi="TH SarabunPSK" w:cs="TH SarabunPSK"/>
          <w:color w:val="000000" w:themeColor="text1"/>
          <w:sz w:val="32"/>
          <w:szCs w:val="32"/>
        </w:rPr>
        <w:t xml:space="preserve">.2 </w:t>
      </w:r>
      <w:r w:rsidR="00F81A2B" w:rsidRPr="00875E5E">
        <w:rPr>
          <w:rFonts w:ascii="TH SarabunPSK" w:eastAsia="Times New Roman" w:hAnsi="TH SarabunPSK" w:cs="TH SarabunPSK"/>
          <w:color w:val="000000" w:themeColor="text1"/>
          <w:sz w:val="32"/>
          <w:szCs w:val="32"/>
          <w:cs/>
        </w:rPr>
        <w:t>กลุ่มวิชาสุขภาพ</w:t>
      </w:r>
      <w:r w:rsidR="00F81A2B" w:rsidRPr="00875E5E">
        <w:rPr>
          <w:rFonts w:ascii="TH SarabunPSK" w:eastAsia="Times New Roman" w:hAnsi="TH SarabunPSK" w:cs="TH SarabunPSK"/>
          <w:color w:val="000000" w:themeColor="text1"/>
          <w:sz w:val="32"/>
          <w:szCs w:val="32"/>
        </w:rPr>
        <w:t xml:space="preserve"> </w:t>
      </w:r>
      <w:r w:rsidR="00F81A2B" w:rsidRPr="00875E5E">
        <w:rPr>
          <w:rFonts w:ascii="TH SarabunPSK" w:eastAsia="Times New Roman" w:hAnsi="TH SarabunPSK" w:cs="TH SarabunPSK"/>
          <w:color w:val="000000" w:themeColor="text1"/>
          <w:sz w:val="32"/>
          <w:szCs w:val="32"/>
          <w:cs/>
        </w:rPr>
        <w:t>จำนวน 3 หน่วยกิต</w:t>
      </w:r>
    </w:p>
    <w:p w14:paraId="0279A3EE" w14:textId="77777777" w:rsidR="00F81A2B" w:rsidRPr="00875E5E" w:rsidRDefault="00F81A2B" w:rsidP="003C53FE">
      <w:pPr>
        <w:tabs>
          <w:tab w:val="left" w:pos="1701"/>
          <w:tab w:val="left" w:pos="3119"/>
          <w:tab w:val="left" w:pos="7513"/>
        </w:tabs>
        <w:spacing w:after="0" w:line="240" w:lineRule="auto"/>
        <w:ind w:left="1276"/>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 </w:t>
      </w:r>
      <w:r w:rsidRPr="00875E5E">
        <w:rPr>
          <w:rFonts w:ascii="TH SarabunPSK" w:eastAsia="Times New Roman" w:hAnsi="TH SarabunPSK" w:cs="TH SarabunPSK"/>
          <w:color w:val="000000" w:themeColor="text1"/>
          <w:sz w:val="32"/>
          <w:szCs w:val="32"/>
        </w:rPr>
        <w:t xml:space="preserve">GEBHT601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กิจกรรมเพื่อสุขภาพ</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3(2-2-5)</w:t>
      </w:r>
    </w:p>
    <w:p w14:paraId="0F9299BC" w14:textId="77777777" w:rsidR="00F81A2B" w:rsidRDefault="00F81A2B" w:rsidP="003C53FE">
      <w:pPr>
        <w:tabs>
          <w:tab w:val="left" w:pos="1701"/>
          <w:tab w:val="left" w:pos="3119"/>
          <w:tab w:val="left" w:pos="7938"/>
        </w:tabs>
        <w:spacing w:after="0" w:line="240" w:lineRule="auto"/>
        <w:ind w:left="1778" w:firstLine="134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Activities for Health</w:t>
      </w:r>
    </w:p>
    <w:p w14:paraId="06208497" w14:textId="77777777" w:rsidR="00F81A2B" w:rsidRPr="00875E5E" w:rsidRDefault="00D44C9D" w:rsidP="00D44C9D">
      <w:pPr>
        <w:tabs>
          <w:tab w:val="left" w:pos="709"/>
          <w:tab w:val="left" w:pos="1276"/>
          <w:tab w:val="left" w:pos="1701"/>
          <w:tab w:val="left" w:pos="2127"/>
          <w:tab w:val="left" w:pos="793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ab/>
      </w:r>
      <w:r>
        <w:rPr>
          <w:rFonts w:ascii="TH SarabunPSK" w:eastAsia="Times New Roman" w:hAnsi="TH SarabunPSK" w:cs="TH SarabunPSK"/>
          <w:color w:val="000000" w:themeColor="text1"/>
          <w:sz w:val="32"/>
          <w:szCs w:val="32"/>
        </w:rPr>
        <w:tab/>
      </w:r>
      <w:r w:rsidR="00F81A2B" w:rsidRPr="00875E5E">
        <w:rPr>
          <w:rFonts w:ascii="TH SarabunPSK" w:eastAsia="Times New Roman" w:hAnsi="TH SarabunPSK" w:cs="TH SarabunPSK"/>
          <w:color w:val="000000" w:themeColor="text1"/>
          <w:sz w:val="32"/>
          <w:szCs w:val="32"/>
          <w:cs/>
        </w:rPr>
        <w:t>1.</w:t>
      </w:r>
      <w:r w:rsidR="00F81A2B" w:rsidRPr="00875E5E">
        <w:rPr>
          <w:rFonts w:ascii="TH SarabunPSK" w:eastAsia="Times New Roman" w:hAnsi="TH SarabunPSK" w:cs="TH SarabunPSK"/>
          <w:color w:val="000000" w:themeColor="text1"/>
          <w:sz w:val="32"/>
          <w:szCs w:val="32"/>
        </w:rPr>
        <w:t>3</w:t>
      </w:r>
      <w:r w:rsidR="00F81A2B" w:rsidRPr="00875E5E">
        <w:rPr>
          <w:rFonts w:ascii="TH SarabunPSK" w:eastAsia="Times New Roman" w:hAnsi="TH SarabunPSK" w:cs="TH SarabunPSK"/>
          <w:color w:val="000000" w:themeColor="text1"/>
          <w:sz w:val="32"/>
          <w:szCs w:val="32"/>
          <w:cs/>
        </w:rPr>
        <w:t xml:space="preserve"> กลุ่มวิชาบูรณาการ</w:t>
      </w:r>
      <w:r w:rsidR="00F81A2B" w:rsidRPr="00875E5E">
        <w:rPr>
          <w:rFonts w:ascii="TH SarabunPSK" w:eastAsia="Times New Roman" w:hAnsi="TH SarabunPSK" w:cs="TH SarabunPSK"/>
          <w:color w:val="000000" w:themeColor="text1"/>
          <w:sz w:val="32"/>
          <w:szCs w:val="32"/>
        </w:rPr>
        <w:t xml:space="preserve"> </w:t>
      </w:r>
      <w:r w:rsidR="00F81A2B" w:rsidRPr="00875E5E">
        <w:rPr>
          <w:rFonts w:ascii="TH SarabunPSK" w:eastAsia="Times New Roman" w:hAnsi="TH SarabunPSK" w:cs="TH SarabunPSK"/>
          <w:color w:val="000000" w:themeColor="text1"/>
          <w:sz w:val="32"/>
          <w:szCs w:val="32"/>
          <w:cs/>
        </w:rPr>
        <w:t>จำนวน 9 หน่วยกิต</w:t>
      </w:r>
      <w:r w:rsidR="00F81A2B" w:rsidRPr="00875E5E">
        <w:rPr>
          <w:rFonts w:ascii="TH SarabunPSK" w:eastAsia="Times New Roman" w:hAnsi="TH SarabunPSK" w:cs="TH SarabunPSK"/>
          <w:color w:val="000000" w:themeColor="text1"/>
          <w:sz w:val="32"/>
          <w:szCs w:val="32"/>
        </w:rPr>
        <w:t xml:space="preserve">  </w:t>
      </w:r>
    </w:p>
    <w:p w14:paraId="288B3D52" w14:textId="77777777" w:rsidR="00F81A2B" w:rsidRPr="00875E5E"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กระบวนการคิดและการแก้ปัญหา  </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 xml:space="preserve">3(3-0-6) </w:t>
      </w:r>
    </w:p>
    <w:p w14:paraId="00BC2991" w14:textId="77777777" w:rsidR="00F81A2B" w:rsidRPr="00875E5E"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Problem Solving and Thinking Process</w:t>
      </w:r>
      <w:r w:rsidRPr="00875E5E">
        <w:rPr>
          <w:rFonts w:ascii="TH SarabunPSK" w:eastAsia="Times New Roman" w:hAnsi="TH SarabunPSK" w:cs="TH SarabunPSK"/>
          <w:color w:val="000000" w:themeColor="text1"/>
          <w:sz w:val="32"/>
          <w:szCs w:val="32"/>
        </w:rPr>
        <w:tab/>
      </w:r>
    </w:p>
    <w:p w14:paraId="4D934AAF" w14:textId="77777777" w:rsidR="00F81A2B" w:rsidRPr="00875E5E"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GEBIN702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นวัตกรรมและเทคโนโลยี  </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 xml:space="preserve">3(3-0-6) </w:t>
      </w:r>
    </w:p>
    <w:p w14:paraId="26A4FF75" w14:textId="77777777" w:rsidR="00F81A2B" w:rsidRPr="00875E5E"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Innovation and Technology</w:t>
      </w:r>
      <w:r w:rsidRPr="00875E5E">
        <w:rPr>
          <w:rFonts w:ascii="TH SarabunPSK" w:eastAsia="Times New Roman" w:hAnsi="TH SarabunPSK" w:cs="TH SarabunPSK"/>
          <w:color w:val="000000" w:themeColor="text1"/>
          <w:sz w:val="32"/>
          <w:szCs w:val="32"/>
        </w:rPr>
        <w:tab/>
      </w:r>
    </w:p>
    <w:p w14:paraId="22E8EF51" w14:textId="77777777" w:rsidR="00F81A2B" w:rsidRPr="00875E5E"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GEBIN703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ศิลปะการใช้ชีวิต</w:t>
      </w:r>
      <w:r w:rsidRPr="00875E5E">
        <w:rPr>
          <w:rFonts w:ascii="TH SarabunPSK" w:eastAsia="Times New Roman" w:hAnsi="TH SarabunPSK" w:cs="TH SarabunPSK"/>
          <w:color w:val="000000" w:themeColor="text1"/>
          <w:sz w:val="32"/>
          <w:szCs w:val="32"/>
          <w:cs/>
        </w:rPr>
        <w:tab/>
        <w:t>3</w:t>
      </w:r>
      <w:r w:rsidRPr="00875E5E">
        <w:rPr>
          <w:rFonts w:ascii="TH SarabunPSK" w:eastAsia="Times New Roman" w:hAnsi="TH SarabunPSK" w:cs="TH SarabunPSK"/>
          <w:color w:val="000000" w:themeColor="text1"/>
          <w:sz w:val="32"/>
          <w:szCs w:val="32"/>
        </w:rPr>
        <w:t>(3-0-6)</w:t>
      </w:r>
    </w:p>
    <w:p w14:paraId="5D31B8A9" w14:textId="77777777" w:rsidR="00F81A2B" w:rsidRDefault="00F81A2B" w:rsidP="003C53FE">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Art of Living</w:t>
      </w:r>
    </w:p>
    <w:p w14:paraId="57861B1D" w14:textId="77777777" w:rsidR="005543BF" w:rsidRDefault="00F81A2B" w:rsidP="00002A63">
      <w:pPr>
        <w:pStyle w:val="af3"/>
        <w:numPr>
          <w:ilvl w:val="0"/>
          <w:numId w:val="10"/>
        </w:numPr>
        <w:tabs>
          <w:tab w:val="left" w:pos="1276"/>
        </w:tabs>
        <w:spacing w:after="0" w:line="240" w:lineRule="auto"/>
        <w:ind w:left="0" w:firstLine="709"/>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b/>
          <w:bCs/>
          <w:color w:val="000000" w:themeColor="text1"/>
          <w:sz w:val="32"/>
          <w:szCs w:val="32"/>
          <w:cs/>
        </w:rPr>
        <w:t>วิชาศึกษาทั่วไปเลือก</w:t>
      </w:r>
      <w:r w:rsidRPr="00875E5E">
        <w:rPr>
          <w:rFonts w:ascii="TH SarabunPSK" w:eastAsia="Times New Roman" w:hAnsi="TH SarabunPSK" w:cs="TH SarabunPSK"/>
          <w:b/>
          <w:bCs/>
          <w:color w:val="000000" w:themeColor="text1"/>
          <w:sz w:val="32"/>
          <w:szCs w:val="32"/>
        </w:rPr>
        <w:t xml:space="preserve"> </w:t>
      </w:r>
      <w:r w:rsidRPr="00875E5E">
        <w:rPr>
          <w:rFonts w:ascii="TH SarabunPSK" w:eastAsia="Times New Roman" w:hAnsi="TH SarabunPSK" w:cs="TH SarabunPSK"/>
          <w:b/>
          <w:bCs/>
          <w:color w:val="000000" w:themeColor="text1"/>
          <w:sz w:val="32"/>
          <w:szCs w:val="32"/>
          <w:cs/>
        </w:rPr>
        <w:t>6</w:t>
      </w:r>
      <w:r w:rsidRPr="00875E5E">
        <w:rPr>
          <w:rFonts w:ascii="TH SarabunPSK" w:eastAsia="Times New Roman" w:hAnsi="TH SarabunPSK" w:cs="TH SarabunPSK"/>
          <w:b/>
          <w:bCs/>
          <w:color w:val="000000" w:themeColor="text1"/>
          <w:sz w:val="32"/>
          <w:szCs w:val="32"/>
        </w:rPr>
        <w:t xml:space="preserve"> </w:t>
      </w:r>
      <w:r w:rsidRPr="00875E5E">
        <w:rPr>
          <w:rFonts w:ascii="TH SarabunPSK" w:eastAsia="Times New Roman" w:hAnsi="TH SarabunPSK" w:cs="TH SarabunPSK"/>
          <w:b/>
          <w:bCs/>
          <w:color w:val="000000" w:themeColor="text1"/>
          <w:sz w:val="32"/>
          <w:szCs w:val="32"/>
          <w:cs/>
        </w:rPr>
        <w:t>หน่วยกิต</w:t>
      </w:r>
      <w:r w:rsidRPr="00875E5E">
        <w:rPr>
          <w:rFonts w:ascii="TH SarabunPSK" w:eastAsia="Times New Roman" w:hAnsi="TH SarabunPSK" w:cs="TH SarabunPSK"/>
          <w:b/>
          <w:bCs/>
          <w:color w:val="000000" w:themeColor="text1"/>
          <w:sz w:val="32"/>
          <w:szCs w:val="32"/>
        </w:rPr>
        <w:t xml:space="preserve"> </w:t>
      </w:r>
      <w:r w:rsidRPr="00875E5E">
        <w:rPr>
          <w:rFonts w:ascii="TH SarabunPSK" w:eastAsia="Times New Roman" w:hAnsi="TH SarabunPSK" w:cs="TH SarabunPSK"/>
          <w:b/>
          <w:bCs/>
          <w:color w:val="000000" w:themeColor="text1"/>
          <w:sz w:val="32"/>
          <w:szCs w:val="32"/>
          <w:cs/>
        </w:rPr>
        <w:t>โดยให้</w:t>
      </w:r>
      <w:r w:rsidRPr="00875E5E">
        <w:rPr>
          <w:rFonts w:ascii="TH SarabunPSK" w:eastAsia="Times New Roman" w:hAnsi="TH SarabunPSK" w:cs="TH SarabunPSK"/>
          <w:b/>
          <w:bCs/>
          <w:color w:val="000000" w:themeColor="text1"/>
          <w:sz w:val="32"/>
          <w:szCs w:val="32"/>
          <w:u w:val="single"/>
          <w:cs/>
        </w:rPr>
        <w:t>เลือกจากกลุ่มวิชาวิทยาศาสตร์และคณิตศาสตร์,กลุ่มวิชาสังคมศาสตร์และมนุษยศาสตร์ กลุ่มวิชาละ 3 หน่วยกิต</w:t>
      </w:r>
    </w:p>
    <w:p w14:paraId="4ECAFAB4" w14:textId="77777777" w:rsidR="00890206" w:rsidRPr="00875E5E" w:rsidRDefault="00D44C9D" w:rsidP="00D44C9D">
      <w:pPr>
        <w:tabs>
          <w:tab w:val="left" w:pos="1276"/>
          <w:tab w:val="left" w:pos="1701"/>
          <w:tab w:val="left" w:pos="7371"/>
        </w:tabs>
        <w:spacing w:after="0" w:line="240" w:lineRule="auto"/>
        <w:rPr>
          <w:rFonts w:ascii="TH SarabunPSK" w:eastAsia="Times New Roman" w:hAnsi="TH SarabunPSK" w:cs="TH SarabunPSK"/>
          <w:color w:val="000000" w:themeColor="text1"/>
          <w:sz w:val="32"/>
          <w:szCs w:val="32"/>
          <w:cs/>
        </w:rPr>
      </w:pPr>
      <w:r>
        <w:rPr>
          <w:rFonts w:ascii="TH SarabunPSK" w:eastAsia="Times New Roman" w:hAnsi="TH SarabunPSK" w:cs="TH SarabunPSK"/>
          <w:color w:val="000000" w:themeColor="text1"/>
          <w:sz w:val="32"/>
          <w:szCs w:val="32"/>
        </w:rPr>
        <w:tab/>
      </w:r>
      <w:r w:rsidR="00890206" w:rsidRPr="00875E5E">
        <w:rPr>
          <w:rFonts w:ascii="TH SarabunPSK" w:eastAsia="Times New Roman" w:hAnsi="TH SarabunPSK" w:cs="TH SarabunPSK"/>
          <w:color w:val="000000" w:themeColor="text1"/>
          <w:sz w:val="32"/>
          <w:szCs w:val="32"/>
        </w:rPr>
        <w:t>2.</w:t>
      </w:r>
      <w:r w:rsidR="00890206" w:rsidRPr="00875E5E">
        <w:rPr>
          <w:rFonts w:ascii="TH SarabunPSK" w:eastAsia="Times New Roman" w:hAnsi="TH SarabunPSK" w:cs="TH SarabunPSK"/>
          <w:color w:val="000000" w:themeColor="text1"/>
          <w:sz w:val="32"/>
          <w:szCs w:val="32"/>
          <w:cs/>
        </w:rPr>
        <w:t>1</w:t>
      </w:r>
      <w:r w:rsidR="00890206" w:rsidRPr="00875E5E">
        <w:rPr>
          <w:rFonts w:ascii="TH SarabunPSK" w:eastAsia="Times New Roman" w:hAnsi="TH SarabunPSK" w:cs="TH SarabunPSK"/>
          <w:color w:val="000000" w:themeColor="text1"/>
          <w:sz w:val="32"/>
          <w:szCs w:val="32"/>
        </w:rPr>
        <w:t xml:space="preserve"> </w:t>
      </w:r>
      <w:r w:rsidR="00890206" w:rsidRPr="00875E5E">
        <w:rPr>
          <w:rFonts w:ascii="TH SarabunPSK" w:eastAsia="Times New Roman" w:hAnsi="TH SarabunPSK" w:cs="TH SarabunPSK"/>
          <w:color w:val="000000" w:themeColor="text1"/>
          <w:sz w:val="32"/>
          <w:szCs w:val="32"/>
          <w:cs/>
        </w:rPr>
        <w:t xml:space="preserve">กลุ่มวิชาวิทยาศาสตร์และคณิตศาสตร์ ให้เลือกศึกษาจำนวน 3 หน่วยกิต </w:t>
      </w:r>
      <w:r w:rsidR="00890206">
        <w:rPr>
          <w:rFonts w:ascii="TH SarabunPSK" w:eastAsia="Times New Roman" w:hAnsi="TH SarabunPSK" w:cs="TH SarabunPSK"/>
          <w:color w:val="000000" w:themeColor="text1"/>
          <w:sz w:val="32"/>
          <w:szCs w:val="32"/>
          <w:cs/>
        </w:rPr>
        <w:br/>
      </w:r>
      <w:r w:rsidR="00890206" w:rsidRPr="00875E5E">
        <w:rPr>
          <w:rFonts w:ascii="TH SarabunPSK" w:eastAsia="Times New Roman" w:hAnsi="TH SarabunPSK" w:cs="TH SarabunPSK"/>
          <w:color w:val="000000" w:themeColor="text1"/>
          <w:sz w:val="32"/>
          <w:szCs w:val="32"/>
          <w:cs/>
        </w:rPr>
        <w:t>จากรายวิชาต่อไปนี้</w:t>
      </w:r>
      <w:r w:rsidR="00890206" w:rsidRPr="00875E5E">
        <w:rPr>
          <w:rFonts w:ascii="TH SarabunPSK" w:eastAsia="Times New Roman" w:hAnsi="TH SarabunPSK" w:cs="TH SarabunPSK"/>
          <w:color w:val="000000" w:themeColor="text1"/>
          <w:sz w:val="32"/>
          <w:szCs w:val="32"/>
        </w:rPr>
        <w:t xml:space="preserve"> </w:t>
      </w:r>
    </w:p>
    <w:p w14:paraId="5C00BD0E"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GEBSC30</w:t>
      </w:r>
      <w:r w:rsidRPr="00875E5E">
        <w:rPr>
          <w:rFonts w:ascii="TH SarabunPSK" w:eastAsia="Times New Roman" w:hAnsi="TH SarabunPSK" w:cs="TH SarabunPSK"/>
          <w:color w:val="000000" w:themeColor="text1"/>
          <w:sz w:val="32"/>
          <w:szCs w:val="32"/>
          <w:cs/>
        </w:rPr>
        <w:t>1</w:t>
      </w:r>
      <w:r w:rsidRPr="00875E5E">
        <w:rPr>
          <w:rFonts w:ascii="TH SarabunPSK" w:eastAsia="Times New Roman" w:hAnsi="TH SarabunPSK" w:cs="TH SarabunPSK"/>
          <w:color w:val="000000" w:themeColor="text1"/>
          <w:sz w:val="32"/>
          <w:szCs w:val="32"/>
        </w:rPr>
        <w:t xml:space="preserve">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เทคโนโลยีสารสนเทศที่จำเป็นในชีวิตประจำวัน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p>
    <w:p w14:paraId="2361B0FB"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Necessary Information Technology in Daily Life</w:t>
      </w:r>
    </w:p>
    <w:p w14:paraId="75CF606D"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GEBSC30</w:t>
      </w:r>
      <w:r w:rsidRPr="00875E5E">
        <w:rPr>
          <w:rFonts w:ascii="TH SarabunPSK" w:eastAsia="Times New Roman" w:hAnsi="TH SarabunPSK" w:cs="TH SarabunPSK"/>
          <w:color w:val="000000" w:themeColor="text1"/>
          <w:sz w:val="32"/>
          <w:szCs w:val="32"/>
          <w:cs/>
        </w:rPr>
        <w:t>2</w:t>
      </w:r>
      <w:r w:rsidRPr="00875E5E">
        <w:rPr>
          <w:rFonts w:ascii="TH SarabunPSK" w:eastAsia="Times New Roman" w:hAnsi="TH SarabunPSK" w:cs="TH SarabunPSK"/>
          <w:color w:val="000000" w:themeColor="text1"/>
          <w:sz w:val="32"/>
          <w:szCs w:val="32"/>
        </w:rPr>
        <w:t xml:space="preserve"> </w:t>
      </w:r>
      <w:r w:rsidRPr="00875E5E">
        <w:rPr>
          <w:rFonts w:ascii="TH SarabunPSK" w:eastAsia="Times New Roman" w:hAnsi="TH SarabunPSK" w:cs="TH SarabunPSK"/>
          <w:color w:val="000000" w:themeColor="text1"/>
          <w:sz w:val="32"/>
          <w:szCs w:val="32"/>
        </w:rPr>
        <w:tab/>
      </w:r>
      <w:r w:rsidRPr="00875E5E">
        <w:rPr>
          <w:rFonts w:ascii="TH SarabunPSK" w:hAnsi="TH SarabunPSK" w:cs="TH SarabunPSK"/>
          <w:color w:val="000000" w:themeColor="text1"/>
          <w:sz w:val="32"/>
          <w:szCs w:val="32"/>
          <w:cs/>
        </w:rPr>
        <w:t>มโนทัศน์และเทคนิคทางวิทยาศาสตร์สมัยใหม่</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p>
    <w:p w14:paraId="2FB32E3C"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Modern of Concept and Scientific Techniques</w:t>
      </w:r>
    </w:p>
    <w:p w14:paraId="0801785C" w14:textId="77777777" w:rsidR="005F276A" w:rsidRDefault="005F276A"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p>
    <w:p w14:paraId="3B731C9E" w14:textId="77777777" w:rsidR="005F276A" w:rsidRDefault="005F276A"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p>
    <w:p w14:paraId="4A1D9FE8"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lastRenderedPageBreak/>
        <w:t>GEBSC30</w:t>
      </w:r>
      <w:r w:rsidRPr="00875E5E">
        <w:rPr>
          <w:rFonts w:ascii="TH SarabunPSK" w:eastAsia="Times New Roman" w:hAnsi="TH SarabunPSK" w:cs="TH SarabunPSK"/>
          <w:color w:val="000000" w:themeColor="text1"/>
          <w:sz w:val="32"/>
          <w:szCs w:val="32"/>
          <w:cs/>
        </w:rPr>
        <w:t>3</w:t>
      </w:r>
      <w:r w:rsidRPr="00875E5E">
        <w:rPr>
          <w:rFonts w:ascii="TH SarabunPSK" w:eastAsia="Times New Roman" w:hAnsi="TH SarabunPSK" w:cs="TH SarabunPSK"/>
          <w:color w:val="000000" w:themeColor="text1"/>
          <w:sz w:val="32"/>
          <w:szCs w:val="32"/>
        </w:rPr>
        <w:t xml:space="preserve"> </w:t>
      </w:r>
      <w:r w:rsidRPr="00875E5E">
        <w:rPr>
          <w:rFonts w:ascii="TH SarabunPSK" w:eastAsia="Times New Roman" w:hAnsi="TH SarabunPSK" w:cs="TH SarabunPSK"/>
          <w:color w:val="000000" w:themeColor="text1"/>
          <w:sz w:val="32"/>
          <w:szCs w:val="32"/>
        </w:rPr>
        <w:tab/>
      </w:r>
      <w:r w:rsidRPr="00875E5E">
        <w:rPr>
          <w:rFonts w:ascii="TH SarabunPSK" w:hAnsi="TH SarabunPSK" w:cs="TH SarabunPSK"/>
          <w:color w:val="000000" w:themeColor="text1"/>
          <w:sz w:val="32"/>
          <w:szCs w:val="32"/>
          <w:cs/>
        </w:rPr>
        <w:t>กระบวนการทางวิทยาศาสตร์เพื่อทำงานวิจัย</w:t>
      </w:r>
      <w:r w:rsidRPr="00875E5E">
        <w:rPr>
          <w:rFonts w:ascii="TH SarabunPSK" w:eastAsia="Times New Roman" w:hAnsi="TH SarabunPSK" w:cs="TH SarabunPSK"/>
          <w:color w:val="000000" w:themeColor="text1"/>
          <w:sz w:val="32"/>
          <w:szCs w:val="32"/>
        </w:rPr>
        <w:tab/>
        <w:t>3(3-0-6)</w:t>
      </w:r>
    </w:p>
    <w:p w14:paraId="6D8C5E32" w14:textId="77777777" w:rsidR="00890206" w:rsidRPr="00875E5E" w:rsidRDefault="00890206" w:rsidP="00890206">
      <w:pPr>
        <w:tabs>
          <w:tab w:val="left" w:pos="1701"/>
          <w:tab w:val="left" w:pos="3119"/>
          <w:tab w:val="left" w:pos="7938"/>
        </w:tabs>
        <w:spacing w:after="0" w:line="240" w:lineRule="auto"/>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cs/>
        </w:rPr>
        <w:tab/>
        <w:t>และการสร้างนวัตกรรม</w:t>
      </w:r>
      <w:r w:rsidRPr="00875E5E">
        <w:rPr>
          <w:rFonts w:ascii="TH SarabunPSK" w:eastAsia="Times New Roman" w:hAnsi="TH SarabunPSK" w:cs="TH SarabunPSK"/>
          <w:color w:val="000000" w:themeColor="text1"/>
          <w:sz w:val="32"/>
          <w:szCs w:val="32"/>
          <w:cs/>
        </w:rPr>
        <w:tab/>
      </w:r>
    </w:p>
    <w:p w14:paraId="3D0698FA"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hAnsi="TH SarabunPSK" w:cs="TH SarabunPSK"/>
          <w:color w:val="000000" w:themeColor="text1"/>
          <w:sz w:val="32"/>
          <w:szCs w:val="32"/>
        </w:rPr>
        <w:t>Scientific Methods for Research and Innovation</w:t>
      </w:r>
    </w:p>
    <w:p w14:paraId="41278F8E"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GEBSC30</w:t>
      </w:r>
      <w:r w:rsidRPr="00875E5E">
        <w:rPr>
          <w:rFonts w:ascii="TH SarabunPSK" w:eastAsia="Times New Roman" w:hAnsi="TH SarabunPSK" w:cs="TH SarabunPSK"/>
          <w:color w:val="000000" w:themeColor="text1"/>
          <w:sz w:val="32"/>
          <w:szCs w:val="32"/>
          <w:cs/>
        </w:rPr>
        <w:t>4</w:t>
      </w:r>
      <w:r w:rsidRPr="00875E5E">
        <w:rPr>
          <w:rFonts w:ascii="TH SarabunPSK" w:eastAsia="Times New Roman" w:hAnsi="TH SarabunPSK" w:cs="TH SarabunPSK"/>
          <w:color w:val="000000" w:themeColor="text1"/>
          <w:sz w:val="32"/>
          <w:szCs w:val="32"/>
        </w:rPr>
        <w:t xml:space="preserve">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วิทยาศาสตร์เพื่อสุขภาพ</w:t>
      </w:r>
      <w:r w:rsidRPr="00875E5E">
        <w:rPr>
          <w:rFonts w:ascii="TH SarabunPSK" w:eastAsia="Times New Roman" w:hAnsi="TH SarabunPSK" w:cs="TH SarabunPSK"/>
          <w:color w:val="000000" w:themeColor="text1"/>
          <w:sz w:val="32"/>
          <w:szCs w:val="32"/>
          <w:cs/>
        </w:rPr>
        <w:tab/>
        <w:t>3</w:t>
      </w:r>
      <w:r w:rsidRPr="00875E5E">
        <w:rPr>
          <w:rFonts w:ascii="TH SarabunPSK" w:eastAsia="Times New Roman" w:hAnsi="TH SarabunPSK" w:cs="TH SarabunPSK"/>
          <w:color w:val="000000" w:themeColor="text1"/>
          <w:sz w:val="32"/>
          <w:szCs w:val="32"/>
        </w:rPr>
        <w:t>(3-0-6)</w:t>
      </w:r>
    </w:p>
    <w:p w14:paraId="25BB012C"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Science for Health</w:t>
      </w:r>
    </w:p>
    <w:p w14:paraId="1228AC82"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w:t>
      </w:r>
      <w:r w:rsidRPr="00875E5E">
        <w:rPr>
          <w:rFonts w:ascii="TH SarabunPSK" w:eastAsia="Times New Roman" w:hAnsi="TH SarabunPSK" w:cs="TH SarabunPSK"/>
          <w:color w:val="000000" w:themeColor="text1"/>
          <w:sz w:val="32"/>
          <w:szCs w:val="32"/>
          <w:cs/>
        </w:rPr>
        <w:t>3</w:t>
      </w:r>
      <w:r w:rsidRPr="00875E5E">
        <w:rPr>
          <w:rFonts w:ascii="TH SarabunPSK" w:eastAsia="Times New Roman" w:hAnsi="TH SarabunPSK" w:cs="TH SarabunPSK"/>
          <w:color w:val="000000" w:themeColor="text1"/>
          <w:sz w:val="32"/>
          <w:szCs w:val="32"/>
        </w:rPr>
        <w:t xml:space="preserve">05 </w:t>
      </w:r>
      <w:r w:rsidRPr="00875E5E">
        <w:rPr>
          <w:rFonts w:ascii="TH SarabunPSK" w:eastAsia="Times New Roman" w:hAnsi="TH SarabunPSK" w:cs="TH SarabunPSK"/>
          <w:color w:val="000000" w:themeColor="text1"/>
          <w:sz w:val="32"/>
          <w:szCs w:val="32"/>
        </w:rPr>
        <w:tab/>
      </w:r>
      <w:r w:rsidRPr="00875E5E">
        <w:rPr>
          <w:rFonts w:ascii="TH SarabunPSK" w:hAnsi="TH SarabunPSK" w:cs="TH SarabunPSK"/>
          <w:color w:val="000000" w:themeColor="text1"/>
          <w:szCs w:val="32"/>
          <w:cs/>
        </w:rPr>
        <w:t>สิ่งแวดล้อมและการพัฒนาที่ยั่งยืน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p>
    <w:p w14:paraId="3D6EC18E" w14:textId="77777777" w:rsidR="00890206"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hAnsi="TH SarabunPSK" w:cs="TH SarabunPSK"/>
          <w:color w:val="000000" w:themeColor="text1"/>
          <w:sz w:val="32"/>
          <w:szCs w:val="36"/>
        </w:rPr>
        <w:t>Environment and Sustainable Development</w:t>
      </w:r>
    </w:p>
    <w:p w14:paraId="07EFA0DC"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w:t>
      </w:r>
      <w:r w:rsidRPr="00875E5E">
        <w:rPr>
          <w:rFonts w:ascii="TH SarabunPSK" w:eastAsia="Times New Roman" w:hAnsi="TH SarabunPSK" w:cs="TH SarabunPSK"/>
          <w:color w:val="000000" w:themeColor="text1"/>
          <w:sz w:val="32"/>
          <w:szCs w:val="32"/>
          <w:cs/>
        </w:rPr>
        <w:t>4</w:t>
      </w:r>
      <w:r w:rsidRPr="00875E5E">
        <w:rPr>
          <w:rFonts w:ascii="TH SarabunPSK" w:eastAsia="Times New Roman" w:hAnsi="TH SarabunPSK" w:cs="TH SarabunPSK"/>
          <w:color w:val="000000" w:themeColor="text1"/>
          <w:sz w:val="32"/>
          <w:szCs w:val="32"/>
        </w:rPr>
        <w:t xml:space="preserve">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คณิตศาสตร์และสถิติในชีวิตประจำวัน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p>
    <w:p w14:paraId="0EFABEF6"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Mathematics and Statistics in Daily Life</w:t>
      </w:r>
    </w:p>
    <w:p w14:paraId="447CAF32" w14:textId="77777777" w:rsidR="00890206" w:rsidRPr="00875E5E" w:rsidRDefault="00890206" w:rsidP="00890206">
      <w:pPr>
        <w:tabs>
          <w:tab w:val="left" w:pos="1701"/>
          <w:tab w:val="left" w:pos="3119"/>
          <w:tab w:val="left" w:pos="7938"/>
        </w:tabs>
        <w:spacing w:after="0" w:line="240" w:lineRule="auto"/>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GEBSC402</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สถิติและการวิเคราะห์ข้อมูลเบื้องต้น</w:t>
      </w:r>
      <w:r w:rsidRPr="00875E5E">
        <w:rPr>
          <w:rFonts w:ascii="TH SarabunPSK" w:eastAsia="Times New Roman" w:hAnsi="TH SarabunPSK" w:cs="TH SarabunPSK"/>
          <w:color w:val="000000" w:themeColor="text1"/>
          <w:sz w:val="32"/>
          <w:szCs w:val="32"/>
        </w:rPr>
        <w:tab/>
        <w:t>3(3-0-6)</w:t>
      </w:r>
      <w:r w:rsidRPr="00875E5E">
        <w:rPr>
          <w:rFonts w:ascii="TH SarabunPSK" w:eastAsia="Times New Roman" w:hAnsi="TH SarabunPSK" w:cs="TH SarabunPSK"/>
          <w:color w:val="000000" w:themeColor="text1"/>
          <w:sz w:val="32"/>
          <w:szCs w:val="32"/>
        </w:rPr>
        <w:tab/>
        <w:t>Statistics and Basic Data Analysis</w:t>
      </w:r>
    </w:p>
    <w:p w14:paraId="7E59E41B" w14:textId="77777777" w:rsidR="00D44C9D" w:rsidRDefault="00D44C9D" w:rsidP="00D44C9D">
      <w:pPr>
        <w:tabs>
          <w:tab w:val="left" w:pos="709"/>
          <w:tab w:val="left" w:pos="1276"/>
          <w:tab w:val="left" w:pos="7371"/>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rPr>
        <w:tab/>
      </w:r>
      <w:r w:rsidR="00890206" w:rsidRPr="00875E5E">
        <w:rPr>
          <w:rFonts w:ascii="TH SarabunPSK" w:eastAsia="Times New Roman" w:hAnsi="TH SarabunPSK" w:cs="TH SarabunPSK"/>
          <w:color w:val="000000" w:themeColor="text1"/>
          <w:sz w:val="32"/>
          <w:szCs w:val="32"/>
        </w:rPr>
        <w:t>2.</w:t>
      </w:r>
      <w:r w:rsidR="00890206" w:rsidRPr="00875E5E">
        <w:rPr>
          <w:rFonts w:ascii="TH SarabunPSK" w:eastAsia="Times New Roman" w:hAnsi="TH SarabunPSK" w:cs="TH SarabunPSK"/>
          <w:color w:val="000000" w:themeColor="text1"/>
          <w:sz w:val="32"/>
          <w:szCs w:val="32"/>
          <w:cs/>
        </w:rPr>
        <w:t>2</w:t>
      </w:r>
      <w:r w:rsidR="00890206" w:rsidRPr="00875E5E">
        <w:rPr>
          <w:rFonts w:ascii="TH SarabunPSK" w:eastAsia="Times New Roman" w:hAnsi="TH SarabunPSK" w:cs="TH SarabunPSK"/>
          <w:color w:val="000000" w:themeColor="text1"/>
          <w:sz w:val="32"/>
          <w:szCs w:val="32"/>
        </w:rPr>
        <w:t xml:space="preserve"> </w:t>
      </w:r>
      <w:r w:rsidR="00890206" w:rsidRPr="00875E5E">
        <w:rPr>
          <w:rFonts w:ascii="TH SarabunPSK" w:eastAsia="Times New Roman" w:hAnsi="TH SarabunPSK" w:cs="TH SarabunPSK"/>
          <w:color w:val="000000" w:themeColor="text1"/>
          <w:sz w:val="32"/>
          <w:szCs w:val="32"/>
          <w:cs/>
        </w:rPr>
        <w:t>กลุ่มวิชาสังคมศาสตร์และมนุษย</w:t>
      </w:r>
      <w:r>
        <w:rPr>
          <w:rFonts w:ascii="TH SarabunPSK" w:eastAsia="Times New Roman" w:hAnsi="TH SarabunPSK" w:cs="TH SarabunPSK"/>
          <w:color w:val="000000" w:themeColor="text1"/>
          <w:sz w:val="32"/>
          <w:szCs w:val="32"/>
          <w:cs/>
        </w:rPr>
        <w:t>ศาสตร์ ให้เลือกศึกษา 3 หน่วยกิต</w:t>
      </w:r>
    </w:p>
    <w:p w14:paraId="5990E2EF" w14:textId="77777777" w:rsidR="00890206" w:rsidRPr="00875E5E" w:rsidRDefault="00890206" w:rsidP="00D44C9D">
      <w:pPr>
        <w:tabs>
          <w:tab w:val="left" w:pos="709"/>
          <w:tab w:val="left" w:pos="1276"/>
          <w:tab w:val="left" w:pos="7371"/>
        </w:tabs>
        <w:spacing w:after="0" w:line="240" w:lineRule="auto"/>
        <w:jc w:val="thaiDistribute"/>
        <w:rPr>
          <w:rFonts w:ascii="TH SarabunPSK" w:eastAsia="Times New Roman" w:hAnsi="TH SarabunPSK" w:cs="TH SarabunPSK"/>
          <w:color w:val="000000" w:themeColor="text1"/>
          <w:sz w:val="32"/>
          <w:szCs w:val="32"/>
          <w:cs/>
        </w:rPr>
      </w:pPr>
      <w:r w:rsidRPr="00875E5E">
        <w:rPr>
          <w:rFonts w:ascii="TH SarabunPSK" w:eastAsia="Times New Roman" w:hAnsi="TH SarabunPSK" w:cs="TH SarabunPSK"/>
          <w:color w:val="000000" w:themeColor="text1"/>
          <w:sz w:val="32"/>
          <w:szCs w:val="32"/>
          <w:cs/>
        </w:rPr>
        <w:t xml:space="preserve">จากรายวิชาต่อไปนี้ </w:t>
      </w:r>
    </w:p>
    <w:p w14:paraId="265EBFDF"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การพัฒนาทักษะชีวิตและสังคม</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p>
    <w:p w14:paraId="1BF387B6"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Life and Social Skills Development</w:t>
      </w:r>
    </w:p>
    <w:p w14:paraId="68A9FF59"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GEBSO502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ความรู้เบื้องต้นทางสังคม เศรษฐกิจและการเมืองไทย</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3(3-0-6)</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Introduction to Thai Politics, Society and Economy</w:t>
      </w:r>
    </w:p>
    <w:p w14:paraId="5CB5D5F1"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GEBSO503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มนุษยสัมพันธ์</w:t>
      </w:r>
      <w:r w:rsidRPr="00875E5E">
        <w:rPr>
          <w:rFonts w:ascii="TH SarabunPSK" w:eastAsia="Times New Roman" w:hAnsi="TH SarabunPSK" w:cs="TH SarabunPSK"/>
          <w:color w:val="000000" w:themeColor="text1"/>
          <w:sz w:val="32"/>
          <w:szCs w:val="32"/>
        </w:rPr>
        <w:tab/>
        <w:t>3(3-0-6)</w:t>
      </w:r>
    </w:p>
    <w:p w14:paraId="46DD6BDF"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Human Relations</w:t>
      </w:r>
    </w:p>
    <w:p w14:paraId="37802460"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GEBSO504</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การพัฒนาศักยภาพมนุษย์และจิตวิทยาเชิงบวก</w:t>
      </w:r>
      <w:r w:rsidRPr="00875E5E">
        <w:rPr>
          <w:rFonts w:ascii="TH SarabunPSK" w:eastAsia="Times New Roman" w:hAnsi="TH SarabunPSK" w:cs="TH SarabunPSK"/>
          <w:color w:val="000000" w:themeColor="text1"/>
          <w:sz w:val="32"/>
          <w:szCs w:val="32"/>
        </w:rPr>
        <w:tab/>
        <w:t>3(3-0-6)</w:t>
      </w:r>
      <w:r w:rsidRPr="00875E5E">
        <w:rPr>
          <w:rFonts w:ascii="TH SarabunPSK" w:eastAsia="Times New Roman" w:hAnsi="TH SarabunPSK" w:cs="TH SarabunPSK"/>
          <w:color w:val="000000" w:themeColor="text1"/>
          <w:sz w:val="32"/>
          <w:szCs w:val="32"/>
        </w:rPr>
        <w:br/>
      </w:r>
      <w:r w:rsidRPr="00875E5E">
        <w:rPr>
          <w:rFonts w:ascii="TH SarabunPSK" w:eastAsia="Times New Roman" w:hAnsi="TH SarabunPSK" w:cs="TH SarabunPSK"/>
          <w:color w:val="000000" w:themeColor="text1"/>
          <w:sz w:val="32"/>
          <w:szCs w:val="32"/>
        </w:rPr>
        <w:tab/>
        <w:t>Human Potential Development and Positive Psychology</w:t>
      </w:r>
    </w:p>
    <w:p w14:paraId="4A0052F6"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GEBSO505</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พลเมืองดิจิทัล</w:t>
      </w:r>
      <w:r w:rsidRPr="00875E5E">
        <w:rPr>
          <w:rFonts w:ascii="TH SarabunPSK" w:eastAsia="Times New Roman" w:hAnsi="TH SarabunPSK" w:cs="TH SarabunPSK"/>
          <w:color w:val="000000" w:themeColor="text1"/>
          <w:sz w:val="32"/>
          <w:szCs w:val="32"/>
        </w:rPr>
        <w:tab/>
        <w:t>3(3-0-6)</w:t>
      </w:r>
    </w:p>
    <w:p w14:paraId="097B8A47"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Digital Citizenship</w:t>
      </w:r>
    </w:p>
    <w:p w14:paraId="63747047"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GEBSO506</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วัฒนธรรมและเศรษฐกิจสร้างสรรค์</w:t>
      </w:r>
      <w:r w:rsidRPr="00875E5E">
        <w:rPr>
          <w:rFonts w:ascii="TH SarabunPSK" w:eastAsia="Times New Roman" w:hAnsi="TH SarabunPSK" w:cs="TH SarabunPSK"/>
          <w:color w:val="000000" w:themeColor="text1"/>
          <w:sz w:val="32"/>
          <w:szCs w:val="32"/>
        </w:rPr>
        <w:tab/>
        <w:t>3(3-0-6)</w:t>
      </w:r>
    </w:p>
    <w:p w14:paraId="05042D43" w14:textId="77777777" w:rsidR="00F25CA1" w:rsidRPr="00875E5E" w:rsidRDefault="00890206" w:rsidP="001802EB">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Cultural and Creative Economy</w:t>
      </w:r>
    </w:p>
    <w:p w14:paraId="0C49122C"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GEBSO507</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ศาสตร์พระราชากับการพัฒนาที่ยั่งยืน</w:t>
      </w:r>
      <w:r w:rsidRPr="00875E5E">
        <w:rPr>
          <w:rFonts w:ascii="TH SarabunPSK" w:eastAsia="Times New Roman" w:hAnsi="TH SarabunPSK" w:cs="TH SarabunPSK"/>
          <w:color w:val="000000" w:themeColor="text1"/>
          <w:sz w:val="32"/>
          <w:szCs w:val="32"/>
        </w:rPr>
        <w:tab/>
        <w:t>3(3-0-6)</w:t>
      </w:r>
    </w:p>
    <w:p w14:paraId="6A4AE99D"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The King’s Philosophy and Sustainable Development</w:t>
      </w:r>
    </w:p>
    <w:p w14:paraId="56F11EC0"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GEBSO508</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จิตวิทยาการจัดการองค์การในโลกยุคใหม่</w:t>
      </w:r>
      <w:r w:rsidRPr="00875E5E">
        <w:rPr>
          <w:rFonts w:ascii="TH SarabunPSK" w:eastAsia="Times New Roman" w:hAnsi="TH SarabunPSK" w:cs="TH SarabunPSK"/>
          <w:color w:val="000000" w:themeColor="text1"/>
          <w:sz w:val="32"/>
          <w:szCs w:val="32"/>
        </w:rPr>
        <w:tab/>
        <w:t>3(3-0-6)</w:t>
      </w:r>
    </w:p>
    <w:p w14:paraId="7B35891B" w14:textId="77777777" w:rsidR="00890206" w:rsidRPr="00875E5E" w:rsidRDefault="00890206" w:rsidP="00890206">
      <w:pPr>
        <w:tabs>
          <w:tab w:val="left" w:pos="3119"/>
          <w:tab w:val="left" w:pos="3261"/>
          <w:tab w:val="left" w:pos="7938"/>
        </w:tabs>
        <w:spacing w:after="0" w:line="240" w:lineRule="auto"/>
        <w:ind w:left="1440" w:firstLine="261"/>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pacing w:val="-20"/>
          <w:sz w:val="32"/>
          <w:szCs w:val="32"/>
        </w:rPr>
        <w:t>Psychology of</w:t>
      </w:r>
      <w:r w:rsidRPr="00875E5E">
        <w:rPr>
          <w:rFonts w:ascii="TH SarabunPSK" w:eastAsia="Times New Roman" w:hAnsi="TH SarabunPSK" w:cs="TH SarabunPSK"/>
          <w:color w:val="000000" w:themeColor="text1"/>
          <w:sz w:val="32"/>
          <w:szCs w:val="32"/>
        </w:rPr>
        <w:t xml:space="preserve"> organizational Management </w:t>
      </w:r>
    </w:p>
    <w:p w14:paraId="4FD9DD73" w14:textId="77777777" w:rsidR="00890206" w:rsidRPr="00875E5E" w:rsidRDefault="00890206" w:rsidP="00890206">
      <w:pPr>
        <w:tabs>
          <w:tab w:val="left" w:pos="3119"/>
          <w:tab w:val="left" w:pos="3261"/>
          <w:tab w:val="left" w:pos="7938"/>
        </w:tabs>
        <w:spacing w:after="0" w:line="240" w:lineRule="auto"/>
        <w:ind w:left="1440" w:firstLine="261"/>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                   </w:t>
      </w:r>
      <w:r w:rsidRPr="00875E5E">
        <w:rPr>
          <w:rFonts w:ascii="TH SarabunPSK" w:eastAsia="Times New Roman" w:hAnsi="TH SarabunPSK" w:cs="TH SarabunPSK"/>
          <w:color w:val="000000" w:themeColor="text1"/>
          <w:sz w:val="32"/>
          <w:szCs w:val="32"/>
          <w:cs/>
        </w:rPr>
        <w:t xml:space="preserve">  </w:t>
      </w:r>
      <w:r w:rsidRPr="00875E5E">
        <w:rPr>
          <w:rFonts w:ascii="TH SarabunPSK" w:eastAsia="Times New Roman" w:hAnsi="TH SarabunPSK" w:cs="TH SarabunPSK"/>
          <w:color w:val="000000" w:themeColor="text1"/>
          <w:sz w:val="32"/>
          <w:szCs w:val="32"/>
        </w:rPr>
        <w:t>in Modern world</w:t>
      </w:r>
    </w:p>
    <w:p w14:paraId="74115C5E" w14:textId="77777777" w:rsidR="00890206" w:rsidRPr="00875E5E"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GEBSO509</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มนุษย์กับจริยธรรมในศตวรรษที่ </w:t>
      </w:r>
      <w:r w:rsidRPr="00875E5E">
        <w:rPr>
          <w:rFonts w:ascii="TH SarabunPSK" w:eastAsia="Times New Roman" w:hAnsi="TH SarabunPSK" w:cs="TH SarabunPSK"/>
          <w:color w:val="000000" w:themeColor="text1"/>
          <w:sz w:val="32"/>
          <w:szCs w:val="32"/>
        </w:rPr>
        <w:t>21</w:t>
      </w:r>
      <w:r w:rsidRPr="00875E5E">
        <w:rPr>
          <w:rFonts w:ascii="TH SarabunPSK" w:eastAsia="Times New Roman" w:hAnsi="TH SarabunPSK" w:cs="TH SarabunPSK"/>
          <w:color w:val="000000" w:themeColor="text1"/>
          <w:sz w:val="32"/>
          <w:szCs w:val="32"/>
        </w:rPr>
        <w:tab/>
        <w:t>3(3-0-6)</w:t>
      </w:r>
    </w:p>
    <w:p w14:paraId="591168F3" w14:textId="77777777" w:rsidR="00890206" w:rsidRDefault="00890206"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Man and Ethics in 21st Century</w:t>
      </w:r>
    </w:p>
    <w:p w14:paraId="0BF41436" w14:textId="77777777" w:rsidR="00F271EF" w:rsidRDefault="00F271EF"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p>
    <w:p w14:paraId="54B5AF62" w14:textId="77777777" w:rsidR="00DD1B28" w:rsidRPr="00875E5E" w:rsidRDefault="00DD1B28" w:rsidP="00890206">
      <w:pPr>
        <w:tabs>
          <w:tab w:val="left" w:pos="3119"/>
          <w:tab w:val="left" w:pos="3261"/>
          <w:tab w:val="left" w:pos="7938"/>
        </w:tabs>
        <w:spacing w:after="0" w:line="240" w:lineRule="auto"/>
        <w:ind w:left="1440" w:firstLine="261"/>
        <w:jc w:val="thaiDistribute"/>
        <w:rPr>
          <w:rFonts w:ascii="TH SarabunPSK" w:eastAsia="Times New Roman" w:hAnsi="TH SarabunPSK" w:cs="TH SarabunPSK"/>
          <w:color w:val="000000" w:themeColor="text1"/>
          <w:sz w:val="32"/>
          <w:szCs w:val="32"/>
        </w:rPr>
      </w:pPr>
      <w:bookmarkStart w:id="0" w:name="_GoBack"/>
      <w:bookmarkEnd w:id="0"/>
    </w:p>
    <w:p w14:paraId="2DB81E9B" w14:textId="77777777" w:rsidR="00890206" w:rsidRPr="00875E5E" w:rsidRDefault="00890206" w:rsidP="00002A63">
      <w:pPr>
        <w:pStyle w:val="af3"/>
        <w:numPr>
          <w:ilvl w:val="0"/>
          <w:numId w:val="10"/>
        </w:numPr>
        <w:tabs>
          <w:tab w:val="left" w:pos="1276"/>
        </w:tabs>
        <w:spacing w:after="0" w:line="240" w:lineRule="auto"/>
        <w:ind w:left="0" w:firstLine="709"/>
        <w:jc w:val="thaiDistribute"/>
        <w:rPr>
          <w:rFonts w:ascii="TH SarabunPSK" w:eastAsia="Times New Roman" w:hAnsi="TH SarabunPSK" w:cs="TH SarabunPSK"/>
          <w:color w:val="000000" w:themeColor="text1"/>
          <w:sz w:val="32"/>
          <w:szCs w:val="32"/>
        </w:rPr>
      </w:pPr>
      <w:r w:rsidRPr="001478BF">
        <w:rPr>
          <w:rFonts w:ascii="TH SarabunPSK" w:eastAsia="Times New Roman" w:hAnsi="TH SarabunPSK" w:cs="TH SarabunPSK"/>
          <w:b/>
          <w:bCs/>
          <w:sz w:val="32"/>
          <w:szCs w:val="32"/>
          <w:cs/>
        </w:rPr>
        <w:lastRenderedPageBreak/>
        <w:t>วิชาศึกษาทั่วไปเลือกเสรี</w:t>
      </w:r>
    </w:p>
    <w:p w14:paraId="0B7AE2A0" w14:textId="77777777" w:rsidR="00F07F30" w:rsidRPr="0013289D" w:rsidRDefault="00F81A2B" w:rsidP="00D44C9D">
      <w:pPr>
        <w:tabs>
          <w:tab w:val="left" w:pos="1276"/>
          <w:tab w:val="left" w:pos="7371"/>
        </w:tabs>
        <w:spacing w:after="0" w:line="240" w:lineRule="auto"/>
        <w:jc w:val="thaiDistribute"/>
        <w:rPr>
          <w:rFonts w:ascii="TH SarabunPSK" w:eastAsia="Times New Roman" w:hAnsi="TH SarabunPSK" w:cs="TH SarabunPSK"/>
          <w:b/>
          <w:bCs/>
          <w:sz w:val="32"/>
          <w:szCs w:val="32"/>
        </w:rPr>
      </w:pPr>
      <w:r w:rsidRPr="00875E5E">
        <w:rPr>
          <w:rFonts w:ascii="TH SarabunPSK" w:eastAsia="Times New Roman" w:hAnsi="TH SarabunPSK" w:cs="TH SarabunPSK"/>
          <w:color w:val="000000" w:themeColor="text1"/>
          <w:sz w:val="32"/>
          <w:szCs w:val="32"/>
          <w:cs/>
        </w:rPr>
        <w:tab/>
      </w:r>
      <w:r w:rsidR="004F2B63" w:rsidRPr="0013289D">
        <w:rPr>
          <w:rFonts w:ascii="TH SarabunPSK" w:eastAsia="Times New Roman" w:hAnsi="TH SarabunPSK" w:cs="TH SarabunPSK" w:hint="cs"/>
          <w:sz w:val="32"/>
          <w:szCs w:val="32"/>
          <w:cs/>
        </w:rPr>
        <w:t>3</w:t>
      </w:r>
      <w:r w:rsidR="00B61B57" w:rsidRPr="0013289D">
        <w:rPr>
          <w:rFonts w:ascii="TH SarabunPSK" w:eastAsia="Times New Roman" w:hAnsi="TH SarabunPSK" w:cs="TH SarabunPSK" w:hint="cs"/>
          <w:sz w:val="32"/>
          <w:szCs w:val="32"/>
          <w:cs/>
        </w:rPr>
        <w:t>.</w:t>
      </w:r>
      <w:r w:rsidR="00890206">
        <w:rPr>
          <w:rFonts w:ascii="TH SarabunPSK" w:eastAsia="Times New Roman" w:hAnsi="TH SarabunPSK" w:cs="TH SarabunPSK" w:hint="cs"/>
          <w:sz w:val="32"/>
          <w:szCs w:val="32"/>
          <w:cs/>
        </w:rPr>
        <w:t>2.3.1</w:t>
      </w:r>
      <w:r w:rsidR="00B61B57" w:rsidRPr="0013289D">
        <w:rPr>
          <w:rFonts w:ascii="TH SarabunPSK" w:eastAsia="Times New Roman" w:hAnsi="TH SarabunPSK" w:cs="TH SarabunPSK" w:hint="cs"/>
          <w:sz w:val="32"/>
          <w:szCs w:val="32"/>
          <w:cs/>
        </w:rPr>
        <w:t xml:space="preserve"> </w:t>
      </w:r>
      <w:r w:rsidR="00F07F30" w:rsidRPr="0013289D">
        <w:rPr>
          <w:rFonts w:ascii="TH SarabunPSK" w:eastAsia="Times New Roman" w:hAnsi="TH SarabunPSK" w:cs="TH SarabunPSK"/>
          <w:sz w:val="32"/>
          <w:szCs w:val="32"/>
          <w:cs/>
        </w:rPr>
        <w:t xml:space="preserve"> กลุ่มวิชาภาษาและการสื่อสาร</w:t>
      </w:r>
    </w:p>
    <w:p w14:paraId="0454BE17"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hAnsi="TH SarabunPSK" w:cs="TH SarabunPSK"/>
          <w:sz w:val="32"/>
          <w:szCs w:val="32"/>
        </w:rPr>
        <w:t>GEBLC106</w:t>
      </w:r>
      <w:r w:rsidRPr="0013289D">
        <w:rPr>
          <w:rFonts w:ascii="TH SarabunPSK" w:hAnsi="TH SarabunPSK" w:cs="TH SarabunPSK"/>
          <w:sz w:val="32"/>
          <w:szCs w:val="32"/>
        </w:rPr>
        <w:tab/>
      </w:r>
      <w:r w:rsidRPr="0013289D">
        <w:rPr>
          <w:rFonts w:ascii="TH SarabunPSK" w:hAnsi="TH SarabunPSK" w:cs="TH SarabunPSK"/>
          <w:sz w:val="32"/>
          <w:szCs w:val="32"/>
          <w:cs/>
        </w:rPr>
        <w:t>ภาษาอังกฤษในโลกดิจิทัล</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420D210B"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hAnsi="TH SarabunPSK" w:cs="TH SarabunPSK"/>
          <w:sz w:val="32"/>
          <w:szCs w:val="32"/>
        </w:rPr>
        <w:t>English in the Digital World</w:t>
      </w:r>
    </w:p>
    <w:p w14:paraId="0CB96EAD" w14:textId="77777777" w:rsidR="00F07F30" w:rsidRPr="0013289D" w:rsidRDefault="00F07F30" w:rsidP="00F07F30">
      <w:pPr>
        <w:tabs>
          <w:tab w:val="left" w:pos="1701"/>
          <w:tab w:val="left" w:pos="3119"/>
          <w:tab w:val="left" w:pos="3150"/>
        </w:tabs>
        <w:spacing w:after="0" w:line="240" w:lineRule="auto"/>
        <w:ind w:left="1440" w:firstLine="261"/>
        <w:rPr>
          <w:rFonts w:ascii="TH SarabunPSK" w:eastAsiaTheme="minorHAnsi" w:hAnsi="TH SarabunPSK" w:cs="TH SarabunPSK"/>
          <w:sz w:val="32"/>
          <w:szCs w:val="32"/>
        </w:rPr>
      </w:pPr>
      <w:r w:rsidRPr="0013289D">
        <w:rPr>
          <w:rFonts w:ascii="TH SarabunPSK" w:eastAsiaTheme="minorHAnsi" w:hAnsi="TH SarabunPSK" w:cs="TH SarabunPSK"/>
          <w:sz w:val="32"/>
          <w:szCs w:val="32"/>
        </w:rPr>
        <w:t>GEBLC107</w:t>
      </w:r>
      <w:r w:rsidRPr="0013289D">
        <w:rPr>
          <w:rFonts w:ascii="TH SarabunPSK" w:eastAsiaTheme="minorHAnsi" w:hAnsi="TH SarabunPSK" w:cs="TH SarabunPSK"/>
          <w:sz w:val="32"/>
          <w:szCs w:val="32"/>
          <w:cs/>
        </w:rPr>
        <w:tab/>
        <w:t>ภาษาอังกฤษสำหรับวิศวกรรม</w:t>
      </w:r>
      <w:r w:rsidRPr="0013289D">
        <w:rPr>
          <w:rFonts w:ascii="TH SarabunPSK" w:eastAsiaTheme="minorHAnsi" w:hAnsi="TH SarabunPSK" w:cs="TH SarabunPSK"/>
          <w:sz w:val="32"/>
          <w:szCs w:val="32"/>
        </w:rPr>
        <w:tab/>
      </w:r>
      <w:r w:rsidRPr="0013289D">
        <w:rPr>
          <w:rFonts w:ascii="TH SarabunPSK" w:eastAsiaTheme="minorHAnsi" w:hAnsi="TH SarabunPSK" w:cs="TH SarabunPSK"/>
          <w:sz w:val="32"/>
          <w:szCs w:val="32"/>
        </w:rPr>
        <w:tab/>
      </w:r>
      <w:r w:rsidRPr="0013289D">
        <w:rPr>
          <w:rFonts w:ascii="TH SarabunPSK" w:eastAsiaTheme="minorHAnsi" w:hAnsi="TH SarabunPSK" w:cs="TH SarabunPSK"/>
          <w:sz w:val="32"/>
          <w:szCs w:val="32"/>
        </w:rPr>
        <w:tab/>
      </w:r>
      <w:r w:rsidRPr="0013289D">
        <w:rPr>
          <w:rFonts w:ascii="TH SarabunPSK" w:eastAsiaTheme="minorHAnsi" w:hAnsi="TH SarabunPSK" w:cs="TH SarabunPSK"/>
          <w:sz w:val="32"/>
          <w:szCs w:val="32"/>
        </w:rPr>
        <w:tab/>
      </w:r>
      <w:r w:rsidRPr="0013289D">
        <w:rPr>
          <w:rFonts w:ascii="TH SarabunPSK" w:eastAsia="Times New Roman" w:hAnsi="TH SarabunPSK" w:cs="TH SarabunPSK"/>
          <w:sz w:val="32"/>
          <w:szCs w:val="32"/>
        </w:rPr>
        <w:t>3(3-0-6)</w:t>
      </w:r>
    </w:p>
    <w:p w14:paraId="40D7A7DB" w14:textId="77777777" w:rsidR="00F07F30" w:rsidRPr="0013289D" w:rsidRDefault="00F07F30" w:rsidP="00F07F30">
      <w:pPr>
        <w:tabs>
          <w:tab w:val="left" w:pos="1701"/>
          <w:tab w:val="left" w:pos="3119"/>
          <w:tab w:val="left" w:pos="3150"/>
        </w:tabs>
        <w:spacing w:after="0" w:line="240" w:lineRule="auto"/>
        <w:ind w:left="1440" w:firstLine="261"/>
        <w:rPr>
          <w:rFonts w:ascii="TH SarabunPSK" w:eastAsiaTheme="minorHAnsi" w:hAnsi="TH SarabunPSK" w:cs="TH SarabunPSK"/>
          <w:sz w:val="32"/>
          <w:szCs w:val="32"/>
        </w:rPr>
      </w:pPr>
      <w:r w:rsidRPr="0013289D">
        <w:rPr>
          <w:rFonts w:ascii="TH SarabunPSK" w:eastAsiaTheme="minorHAnsi" w:hAnsi="TH SarabunPSK" w:cs="TH SarabunPSK"/>
          <w:sz w:val="32"/>
          <w:szCs w:val="32"/>
          <w:cs/>
        </w:rPr>
        <w:tab/>
      </w:r>
      <w:r w:rsidRPr="0013289D">
        <w:rPr>
          <w:rFonts w:ascii="TH SarabunPSK" w:eastAsiaTheme="minorHAnsi" w:hAnsi="TH SarabunPSK" w:cs="TH SarabunPSK"/>
          <w:sz w:val="32"/>
          <w:szCs w:val="32"/>
        </w:rPr>
        <w:t>English for Engineering</w:t>
      </w:r>
    </w:p>
    <w:p w14:paraId="2C4F6190"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hAnsi="TH SarabunPSK" w:cs="TH SarabunPSK"/>
          <w:sz w:val="32"/>
          <w:szCs w:val="32"/>
        </w:rPr>
      </w:pPr>
      <w:r w:rsidRPr="0013289D">
        <w:rPr>
          <w:rFonts w:ascii="TH SarabunPSK" w:hAnsi="TH SarabunPSK" w:cs="TH SarabunPSK"/>
          <w:sz w:val="32"/>
          <w:szCs w:val="32"/>
        </w:rPr>
        <w:t>GEBLC108</w:t>
      </w:r>
      <w:r w:rsidRPr="0013289D">
        <w:rPr>
          <w:rFonts w:ascii="TH SarabunPSK" w:hAnsi="TH SarabunPSK" w:cs="TH SarabunPSK"/>
          <w:sz w:val="32"/>
          <w:szCs w:val="32"/>
        </w:rPr>
        <w:tab/>
      </w:r>
      <w:r w:rsidRPr="0013289D">
        <w:rPr>
          <w:rFonts w:ascii="TH SarabunPSK" w:hAnsi="TH SarabunPSK" w:cs="TH SarabunPSK"/>
          <w:sz w:val="32"/>
          <w:szCs w:val="32"/>
          <w:cs/>
        </w:rPr>
        <w:t>ภาษาอังกฤษเพื่อการประกอบธุรกิจ</w:t>
      </w:r>
      <w:r w:rsidRPr="0013289D">
        <w:rPr>
          <w:rFonts w:ascii="TH SarabunPSK" w:hAnsi="TH SarabunPSK" w:cs="TH SarabunPSK"/>
          <w:sz w:val="32"/>
          <w:szCs w:val="32"/>
        </w:rPr>
        <w:tab/>
      </w:r>
      <w:r w:rsidRPr="0013289D">
        <w:rPr>
          <w:rFonts w:ascii="TH SarabunPSK" w:eastAsia="Times New Roman" w:hAnsi="TH SarabunPSK" w:cs="TH SarabunPSK"/>
          <w:sz w:val="32"/>
          <w:szCs w:val="32"/>
        </w:rPr>
        <w:t>3(3-0-6)</w:t>
      </w:r>
    </w:p>
    <w:p w14:paraId="7C5EA574"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hAnsi="TH SarabunPSK" w:cs="TH SarabunPSK"/>
          <w:sz w:val="32"/>
          <w:szCs w:val="32"/>
        </w:rPr>
        <w:tab/>
        <w:t>English for Business Career</w:t>
      </w:r>
    </w:p>
    <w:p w14:paraId="55FE52AB"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w:t>
      </w:r>
      <w:r w:rsidRPr="0013289D">
        <w:rPr>
          <w:rFonts w:ascii="TH SarabunPSK" w:eastAsia="Times New Roman" w:hAnsi="TH SarabunPSK" w:cs="TH SarabunPSK"/>
          <w:sz w:val="32"/>
          <w:szCs w:val="32"/>
          <w:cs/>
        </w:rPr>
        <w:t>1</w:t>
      </w:r>
      <w:r w:rsidRPr="0013289D">
        <w:rPr>
          <w:rFonts w:ascii="TH SarabunPSK" w:eastAsia="Times New Roman" w:hAnsi="TH SarabunPSK" w:cs="TH SarabunPSK"/>
          <w:sz w:val="32"/>
          <w:szCs w:val="32"/>
        </w:rPr>
        <w:t xml:space="preserve">09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ภาษาจีนเพื่อการสื่อสาร</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18B649F5"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Chinese for Communication</w:t>
      </w:r>
    </w:p>
    <w:p w14:paraId="243FFBB2"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w:t>
      </w:r>
      <w:r w:rsidRPr="0013289D">
        <w:rPr>
          <w:rFonts w:ascii="TH SarabunPSK" w:eastAsia="Times New Roman" w:hAnsi="TH SarabunPSK" w:cs="TH SarabunPSK"/>
          <w:sz w:val="32"/>
          <w:szCs w:val="32"/>
          <w:cs/>
        </w:rPr>
        <w:t>1</w:t>
      </w:r>
      <w:r w:rsidRPr="0013289D">
        <w:rPr>
          <w:rFonts w:ascii="TH SarabunPSK" w:eastAsia="Times New Roman" w:hAnsi="TH SarabunPSK" w:cs="TH SarabunPSK"/>
          <w:sz w:val="32"/>
          <w:szCs w:val="32"/>
        </w:rPr>
        <w:t xml:space="preserve">10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สนทนาภาษาญี่ปุ่นพื้นฐาน</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4A6FCFA0" w14:textId="6C321D98" w:rsidR="001802EB" w:rsidRDefault="00F07F30" w:rsidP="008700AD">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Fundamental Japanese Conversation</w:t>
      </w:r>
    </w:p>
    <w:p w14:paraId="3E7D120E"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w:t>
      </w:r>
      <w:r w:rsidRPr="0013289D">
        <w:rPr>
          <w:rFonts w:ascii="TH SarabunPSK" w:eastAsia="Times New Roman" w:hAnsi="TH SarabunPSK" w:cs="TH SarabunPSK"/>
          <w:sz w:val="32"/>
          <w:szCs w:val="32"/>
          <w:cs/>
        </w:rPr>
        <w:t>1</w:t>
      </w:r>
      <w:r w:rsidRPr="0013289D">
        <w:rPr>
          <w:rFonts w:ascii="TH SarabunPSK" w:eastAsia="Times New Roman" w:hAnsi="TH SarabunPSK" w:cs="TH SarabunPSK"/>
          <w:sz w:val="32"/>
          <w:szCs w:val="32"/>
        </w:rPr>
        <w:t xml:space="preserve">11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ภาษาเกาหลีเพื่อการสื่อสาร</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5F2A7043"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Korean for Communication</w:t>
      </w:r>
    </w:p>
    <w:p w14:paraId="7A21979F"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w:t>
      </w:r>
      <w:r w:rsidRPr="0013289D">
        <w:rPr>
          <w:rFonts w:ascii="TH SarabunPSK" w:eastAsia="Times New Roman" w:hAnsi="TH SarabunPSK" w:cs="TH SarabunPSK"/>
          <w:sz w:val="32"/>
          <w:szCs w:val="32"/>
          <w:cs/>
        </w:rPr>
        <w:t>1</w:t>
      </w:r>
      <w:r w:rsidRPr="0013289D">
        <w:rPr>
          <w:rFonts w:ascii="TH SarabunPSK" w:eastAsia="Times New Roman" w:hAnsi="TH SarabunPSK" w:cs="TH SarabunPSK"/>
          <w:sz w:val="32"/>
          <w:szCs w:val="32"/>
        </w:rPr>
        <w:t xml:space="preserve">12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ภาษาพม่าพื้นฐาน</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75C2B46E"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Fundamental Burmese</w:t>
      </w:r>
    </w:p>
    <w:p w14:paraId="4990E1F6"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GEBLC20</w:t>
      </w:r>
      <w:r w:rsidRPr="0013289D">
        <w:rPr>
          <w:rFonts w:ascii="TH SarabunPSK" w:eastAsia="Times New Roman" w:hAnsi="TH SarabunPSK" w:cs="TH SarabunPSK"/>
          <w:sz w:val="32"/>
          <w:szCs w:val="32"/>
          <w:cs/>
        </w:rPr>
        <w:t>2</w:t>
      </w:r>
      <w:r w:rsidRPr="0013289D">
        <w:rPr>
          <w:rFonts w:ascii="TH SarabunPSK" w:eastAsia="Times New Roman" w:hAnsi="TH SarabunPSK" w:cs="TH SarabunPSK"/>
          <w:sz w:val="32"/>
          <w:szCs w:val="32"/>
        </w:rPr>
        <w:t xml:space="preserve">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กลวิธีการเขียนรายงานและการนำเสนอ</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563979E6"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Report Writing and Presentation</w:t>
      </w:r>
    </w:p>
    <w:p w14:paraId="76065D18"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GEBLC20</w:t>
      </w:r>
      <w:r w:rsidRPr="0013289D">
        <w:rPr>
          <w:rFonts w:ascii="TH SarabunPSK" w:eastAsia="Times New Roman" w:hAnsi="TH SarabunPSK" w:cs="TH SarabunPSK"/>
          <w:sz w:val="32"/>
          <w:szCs w:val="32"/>
          <w:cs/>
        </w:rPr>
        <w:t>3</w:t>
      </w:r>
      <w:r w:rsidRPr="0013289D">
        <w:rPr>
          <w:rFonts w:ascii="TH SarabunPSK" w:eastAsia="Times New Roman" w:hAnsi="TH SarabunPSK" w:cs="TH SarabunPSK"/>
          <w:sz w:val="32"/>
          <w:szCs w:val="32"/>
        </w:rPr>
        <w:t xml:space="preserve">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วรรณกรรมท้องถิ่น</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6D2E5B2D"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Local Literature</w:t>
      </w:r>
    </w:p>
    <w:p w14:paraId="266CB81F" w14:textId="77777777" w:rsidR="00F07F30" w:rsidRPr="0013289D" w:rsidRDefault="00F07F30"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GEBLC20</w:t>
      </w:r>
      <w:r w:rsidRPr="0013289D">
        <w:rPr>
          <w:rFonts w:ascii="TH SarabunPSK" w:eastAsia="Times New Roman" w:hAnsi="TH SarabunPSK" w:cs="TH SarabunPSK"/>
          <w:sz w:val="32"/>
          <w:szCs w:val="32"/>
          <w:cs/>
        </w:rPr>
        <w:t>4</w:t>
      </w:r>
      <w:r w:rsidRPr="0013289D">
        <w:rPr>
          <w:rFonts w:ascii="TH SarabunPSK" w:eastAsia="Times New Roman" w:hAnsi="TH SarabunPSK" w:cs="TH SarabunPSK"/>
          <w:sz w:val="32"/>
          <w:szCs w:val="32"/>
        </w:rPr>
        <w:t xml:space="preserve">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ภาษาไทยสำหรับชาวต่างประเทศ</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5D1F3741" w14:textId="788A8FA2" w:rsidR="002C229F" w:rsidRDefault="00F07F30" w:rsidP="008700AD">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Thai Language for Foreigners</w:t>
      </w:r>
    </w:p>
    <w:p w14:paraId="11978E7C" w14:textId="77777777" w:rsidR="002C229F" w:rsidRDefault="002C229F" w:rsidP="00F07F30">
      <w:pPr>
        <w:tabs>
          <w:tab w:val="left" w:pos="1701"/>
          <w:tab w:val="left" w:pos="3119"/>
          <w:tab w:val="left" w:pos="7938"/>
        </w:tabs>
        <w:spacing w:after="0" w:line="240" w:lineRule="auto"/>
        <w:ind w:left="1440" w:firstLine="261"/>
        <w:jc w:val="thaiDistribute"/>
        <w:rPr>
          <w:rFonts w:ascii="TH SarabunPSK" w:eastAsia="Times New Roman" w:hAnsi="TH SarabunPSK" w:cs="TH SarabunPSK"/>
          <w:sz w:val="32"/>
          <w:szCs w:val="32"/>
        </w:rPr>
      </w:pPr>
    </w:p>
    <w:p w14:paraId="7E41E4AA" w14:textId="77777777" w:rsidR="00F07F30" w:rsidRPr="0013289D" w:rsidRDefault="00D44C9D" w:rsidP="00D44C9D">
      <w:pPr>
        <w:tabs>
          <w:tab w:val="left" w:pos="709"/>
          <w:tab w:val="left" w:pos="1276"/>
          <w:tab w:val="left" w:pos="1701"/>
          <w:tab w:val="left" w:pos="7371"/>
        </w:tabs>
        <w:spacing w:after="0" w:line="240" w:lineRule="auto"/>
        <w:ind w:hanging="1559"/>
        <w:jc w:val="thaiDistribute"/>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890206" w:rsidRPr="0013289D">
        <w:rPr>
          <w:rFonts w:ascii="TH SarabunPSK" w:eastAsia="Times New Roman" w:hAnsi="TH SarabunPSK" w:cs="TH SarabunPSK" w:hint="cs"/>
          <w:sz w:val="32"/>
          <w:szCs w:val="32"/>
          <w:cs/>
        </w:rPr>
        <w:t>3.</w:t>
      </w:r>
      <w:r w:rsidR="00890206">
        <w:rPr>
          <w:rFonts w:ascii="TH SarabunPSK" w:eastAsia="Times New Roman" w:hAnsi="TH SarabunPSK" w:cs="TH SarabunPSK" w:hint="cs"/>
          <w:sz w:val="32"/>
          <w:szCs w:val="32"/>
          <w:cs/>
        </w:rPr>
        <w:t>2.3</w:t>
      </w:r>
      <w:r w:rsidR="00B61B57" w:rsidRPr="0013289D">
        <w:rPr>
          <w:rFonts w:ascii="TH SarabunPSK" w:eastAsia="Times New Roman" w:hAnsi="TH SarabunPSK" w:cs="TH SarabunPSK"/>
          <w:sz w:val="32"/>
          <w:szCs w:val="32"/>
        </w:rPr>
        <w:t>.2</w:t>
      </w:r>
      <w:r w:rsidR="00F07F30" w:rsidRPr="0013289D">
        <w:rPr>
          <w:rFonts w:ascii="TH SarabunPSK" w:eastAsia="Times New Roman" w:hAnsi="TH SarabunPSK" w:cs="TH SarabunPSK"/>
          <w:sz w:val="32"/>
          <w:szCs w:val="32"/>
          <w:cs/>
        </w:rPr>
        <w:t xml:space="preserve"> กลุ่มวิชาสุขภาพ</w:t>
      </w:r>
      <w:r w:rsidR="00F07F30" w:rsidRPr="0013289D">
        <w:rPr>
          <w:rFonts w:ascii="TH SarabunPSK" w:eastAsia="Times New Roman" w:hAnsi="TH SarabunPSK" w:cs="TH SarabunPSK"/>
          <w:sz w:val="32"/>
          <w:szCs w:val="32"/>
        </w:rPr>
        <w:t xml:space="preserve"> </w:t>
      </w:r>
    </w:p>
    <w:p w14:paraId="40EE41BF" w14:textId="77777777" w:rsidR="00F07F30" w:rsidRPr="0013289D" w:rsidRDefault="00F07F30" w:rsidP="00F07F30">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 xml:space="preserve">GEBHT602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การออกกำลังกายเพื่อสุขภาพ</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w:t>
      </w:r>
      <w:r w:rsidRPr="0013289D">
        <w:rPr>
          <w:rFonts w:ascii="TH SarabunPSK" w:eastAsia="Times New Roman" w:hAnsi="TH SarabunPSK" w:cs="TH SarabunPSK"/>
          <w:sz w:val="32"/>
          <w:szCs w:val="32"/>
          <w:cs/>
        </w:rPr>
        <w:t>2</w:t>
      </w:r>
      <w:r w:rsidRPr="0013289D">
        <w:rPr>
          <w:rFonts w:ascii="TH SarabunPSK" w:eastAsia="Times New Roman" w:hAnsi="TH SarabunPSK" w:cs="TH SarabunPSK"/>
          <w:sz w:val="32"/>
          <w:szCs w:val="32"/>
        </w:rPr>
        <w:t>-</w:t>
      </w:r>
      <w:r w:rsidRPr="0013289D">
        <w:rPr>
          <w:rFonts w:ascii="TH SarabunPSK" w:eastAsia="Times New Roman" w:hAnsi="TH SarabunPSK" w:cs="TH SarabunPSK"/>
          <w:sz w:val="32"/>
          <w:szCs w:val="32"/>
          <w:cs/>
        </w:rPr>
        <w:t>2</w:t>
      </w:r>
      <w:r w:rsidRPr="0013289D">
        <w:rPr>
          <w:rFonts w:ascii="TH SarabunPSK" w:eastAsia="Times New Roman" w:hAnsi="TH SarabunPSK" w:cs="TH SarabunPSK"/>
          <w:sz w:val="32"/>
          <w:szCs w:val="32"/>
        </w:rPr>
        <w:t>-</w:t>
      </w:r>
      <w:r w:rsidRPr="0013289D">
        <w:rPr>
          <w:rFonts w:ascii="TH SarabunPSK" w:eastAsia="Times New Roman" w:hAnsi="TH SarabunPSK" w:cs="TH SarabunPSK"/>
          <w:sz w:val="32"/>
          <w:szCs w:val="32"/>
          <w:cs/>
        </w:rPr>
        <w:t>5</w:t>
      </w:r>
      <w:r w:rsidRPr="0013289D">
        <w:rPr>
          <w:rFonts w:ascii="TH SarabunPSK" w:eastAsia="Times New Roman" w:hAnsi="TH SarabunPSK" w:cs="TH SarabunPSK"/>
          <w:sz w:val="32"/>
          <w:szCs w:val="32"/>
        </w:rPr>
        <w:t>)</w:t>
      </w:r>
    </w:p>
    <w:p w14:paraId="0F5D1D1F" w14:textId="77777777" w:rsidR="00F07F30" w:rsidRPr="0013289D" w:rsidRDefault="00F07F30" w:rsidP="00F07F30">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Exercise for Health</w:t>
      </w:r>
    </w:p>
    <w:p w14:paraId="0232F4D9" w14:textId="77777777" w:rsidR="00F07F30" w:rsidRPr="0013289D" w:rsidRDefault="00F07F30" w:rsidP="00F07F30">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 xml:space="preserve">GEBHT603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กีฬาเพื่อสุขภาพ</w:t>
      </w:r>
      <w:r w:rsidRPr="0013289D">
        <w:rPr>
          <w:rFonts w:ascii="TH SarabunPSK" w:eastAsia="Times New Roman" w:hAnsi="TH SarabunPSK" w:cs="TH SarabunPSK"/>
          <w:sz w:val="32"/>
          <w:szCs w:val="32"/>
        </w:rPr>
        <w:tab/>
        <w:t>3(</w:t>
      </w:r>
      <w:r w:rsidRPr="0013289D">
        <w:rPr>
          <w:rFonts w:ascii="TH SarabunPSK" w:eastAsia="Times New Roman" w:hAnsi="TH SarabunPSK" w:cs="TH SarabunPSK"/>
          <w:sz w:val="32"/>
          <w:szCs w:val="32"/>
          <w:cs/>
        </w:rPr>
        <w:t>2</w:t>
      </w:r>
      <w:r w:rsidRPr="0013289D">
        <w:rPr>
          <w:rFonts w:ascii="TH SarabunPSK" w:eastAsia="Times New Roman" w:hAnsi="TH SarabunPSK" w:cs="TH SarabunPSK"/>
          <w:sz w:val="32"/>
          <w:szCs w:val="32"/>
        </w:rPr>
        <w:t>-</w:t>
      </w:r>
      <w:r w:rsidRPr="0013289D">
        <w:rPr>
          <w:rFonts w:ascii="TH SarabunPSK" w:eastAsia="Times New Roman" w:hAnsi="TH SarabunPSK" w:cs="TH SarabunPSK"/>
          <w:sz w:val="32"/>
          <w:szCs w:val="32"/>
          <w:cs/>
        </w:rPr>
        <w:t>2</w:t>
      </w:r>
      <w:r w:rsidRPr="0013289D">
        <w:rPr>
          <w:rFonts w:ascii="TH SarabunPSK" w:eastAsia="Times New Roman" w:hAnsi="TH SarabunPSK" w:cs="TH SarabunPSK"/>
          <w:sz w:val="32"/>
          <w:szCs w:val="32"/>
        </w:rPr>
        <w:t>-5)</w:t>
      </w:r>
    </w:p>
    <w:p w14:paraId="77E7E05A" w14:textId="77777777" w:rsidR="00F07F30" w:rsidRPr="0013289D" w:rsidRDefault="00F07F30" w:rsidP="00F07F30">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Sports for Health</w:t>
      </w:r>
    </w:p>
    <w:p w14:paraId="1596CD65" w14:textId="77777777" w:rsidR="005F276A" w:rsidRDefault="00F07F30" w:rsidP="005F276A">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 xml:space="preserve">GEBHT604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นันทนาการเพื่อส่งเสริมสุขภาพ</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3(2-2-5)</w:t>
      </w:r>
    </w:p>
    <w:p w14:paraId="76B543CB" w14:textId="59A651FE" w:rsidR="008700AD" w:rsidRDefault="00F07F30" w:rsidP="008700AD">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Recreation for Health Promotion</w:t>
      </w:r>
    </w:p>
    <w:p w14:paraId="22F6AC06" w14:textId="77777777" w:rsidR="008700AD" w:rsidRPr="001802EB" w:rsidRDefault="008700AD" w:rsidP="001802EB">
      <w:pPr>
        <w:tabs>
          <w:tab w:val="left" w:pos="3119"/>
          <w:tab w:val="left" w:pos="7938"/>
        </w:tabs>
        <w:spacing w:after="0" w:line="240" w:lineRule="auto"/>
        <w:ind w:left="1440" w:firstLine="261"/>
        <w:jc w:val="thaiDistribute"/>
        <w:rPr>
          <w:rFonts w:ascii="TH SarabunPSK" w:eastAsia="Times New Roman" w:hAnsi="TH SarabunPSK" w:cs="TH SarabunPSK"/>
          <w:sz w:val="32"/>
          <w:szCs w:val="32"/>
        </w:rPr>
      </w:pPr>
    </w:p>
    <w:p w14:paraId="7A47C871" w14:textId="77777777" w:rsidR="00F07F30" w:rsidRPr="0013289D" w:rsidRDefault="00F07F30" w:rsidP="00D44C9D">
      <w:pPr>
        <w:tabs>
          <w:tab w:val="left" w:pos="1276"/>
          <w:tab w:val="left" w:pos="1701"/>
          <w:tab w:val="left" w:pos="7371"/>
        </w:tabs>
        <w:spacing w:after="0" w:line="240" w:lineRule="auto"/>
        <w:ind w:hanging="1854"/>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 xml:space="preserve"> </w:t>
      </w:r>
      <w:r w:rsidR="00890206" w:rsidRPr="0013289D">
        <w:rPr>
          <w:rFonts w:ascii="TH SarabunPSK" w:eastAsia="Times New Roman" w:hAnsi="TH SarabunPSK" w:cs="TH SarabunPSK" w:hint="cs"/>
          <w:sz w:val="32"/>
          <w:szCs w:val="32"/>
          <w:cs/>
        </w:rPr>
        <w:t>3.</w:t>
      </w:r>
      <w:r w:rsidR="00890206">
        <w:rPr>
          <w:rFonts w:ascii="TH SarabunPSK" w:eastAsia="Times New Roman" w:hAnsi="TH SarabunPSK" w:cs="TH SarabunPSK" w:hint="cs"/>
          <w:sz w:val="32"/>
          <w:szCs w:val="32"/>
          <w:cs/>
        </w:rPr>
        <w:t>2.</w:t>
      </w:r>
      <w:r w:rsidR="00D44C9D">
        <w:rPr>
          <w:rFonts w:ascii="TH SarabunPSK" w:eastAsia="Times New Roman" w:hAnsi="TH SarabunPSK" w:cs="TH SarabunPSK"/>
          <w:sz w:val="32"/>
          <w:szCs w:val="32"/>
        </w:rPr>
        <w:tab/>
      </w:r>
      <w:r w:rsidR="00D44C9D">
        <w:rPr>
          <w:rFonts w:ascii="TH SarabunPSK" w:eastAsia="Times New Roman" w:hAnsi="TH SarabunPSK" w:cs="TH SarabunPSK"/>
          <w:sz w:val="32"/>
          <w:szCs w:val="32"/>
        </w:rPr>
        <w:tab/>
      </w:r>
      <w:r w:rsidR="00890206">
        <w:rPr>
          <w:rFonts w:ascii="TH SarabunPSK" w:eastAsia="Times New Roman" w:hAnsi="TH SarabunPSK" w:cs="TH SarabunPSK" w:hint="cs"/>
          <w:sz w:val="32"/>
          <w:szCs w:val="32"/>
          <w:cs/>
        </w:rPr>
        <w:t>3</w:t>
      </w:r>
      <w:r w:rsidR="00B61B57" w:rsidRPr="0013289D">
        <w:rPr>
          <w:rFonts w:ascii="TH SarabunPSK" w:eastAsia="Times New Roman" w:hAnsi="TH SarabunPSK" w:cs="TH SarabunPSK"/>
          <w:sz w:val="32"/>
          <w:szCs w:val="32"/>
        </w:rPr>
        <w:t>.</w:t>
      </w:r>
      <w:r w:rsidR="00651A4D" w:rsidRPr="0013289D">
        <w:rPr>
          <w:rFonts w:ascii="TH SarabunPSK" w:eastAsia="Times New Roman" w:hAnsi="TH SarabunPSK" w:cs="TH SarabunPSK"/>
          <w:sz w:val="32"/>
          <w:szCs w:val="32"/>
        </w:rPr>
        <w:t>3</w:t>
      </w:r>
      <w:r w:rsidRPr="0013289D">
        <w:rPr>
          <w:rFonts w:ascii="TH SarabunPSK" w:eastAsia="Times New Roman" w:hAnsi="TH SarabunPSK" w:cs="TH SarabunPSK"/>
          <w:sz w:val="32"/>
          <w:szCs w:val="32"/>
          <w:cs/>
        </w:rPr>
        <w:t xml:space="preserve"> กลุ่มวิชาบูรณาการ</w:t>
      </w:r>
      <w:r w:rsidRPr="0013289D">
        <w:rPr>
          <w:rFonts w:ascii="TH SarabunPSK" w:eastAsia="Times New Roman" w:hAnsi="TH SarabunPSK" w:cs="TH SarabunPSK"/>
          <w:sz w:val="32"/>
          <w:szCs w:val="32"/>
        </w:rPr>
        <w:t xml:space="preserve"> </w:t>
      </w:r>
    </w:p>
    <w:p w14:paraId="2EE1898B" w14:textId="77777777" w:rsidR="00F07F30" w:rsidRPr="0013289D" w:rsidRDefault="00F07F30" w:rsidP="00F07F30">
      <w:pPr>
        <w:tabs>
          <w:tab w:val="left" w:pos="1701"/>
          <w:tab w:val="left" w:pos="3119"/>
          <w:tab w:val="left" w:pos="7938"/>
        </w:tabs>
        <w:spacing w:after="0" w:line="240" w:lineRule="auto"/>
        <w:ind w:left="170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rPr>
        <w:t>GEBIN</w:t>
      </w:r>
      <w:r w:rsidRPr="0013289D">
        <w:rPr>
          <w:rFonts w:ascii="TH SarabunPSK" w:eastAsia="Times New Roman" w:hAnsi="TH SarabunPSK" w:cs="TH SarabunPSK"/>
          <w:sz w:val="32"/>
          <w:szCs w:val="32"/>
          <w:cs/>
        </w:rPr>
        <w:t>7</w:t>
      </w:r>
      <w:r w:rsidRPr="0013289D">
        <w:rPr>
          <w:rFonts w:ascii="TH SarabunPSK" w:eastAsia="Times New Roman" w:hAnsi="TH SarabunPSK" w:cs="TH SarabunPSK"/>
          <w:sz w:val="32"/>
          <w:szCs w:val="32"/>
        </w:rPr>
        <w:t>0</w:t>
      </w:r>
      <w:r w:rsidRPr="0013289D">
        <w:rPr>
          <w:rFonts w:ascii="TH SarabunPSK" w:eastAsia="Times New Roman" w:hAnsi="TH SarabunPSK" w:cs="TH SarabunPSK"/>
          <w:sz w:val="32"/>
          <w:szCs w:val="32"/>
          <w:cs/>
        </w:rPr>
        <w:t>4</w:t>
      </w:r>
      <w:r w:rsidRPr="0013289D">
        <w:rPr>
          <w:rFonts w:ascii="TH SarabunPSK" w:eastAsia="Times New Roman" w:hAnsi="TH SarabunPSK" w:cs="TH SarabunPSK"/>
          <w:sz w:val="32"/>
          <w:szCs w:val="32"/>
        </w:rPr>
        <w:t xml:space="preserve"> </w:t>
      </w:r>
      <w:r w:rsidRPr="0013289D">
        <w:rPr>
          <w:rFonts w:ascii="TH SarabunPSK" w:eastAsia="Times New Roman" w:hAnsi="TH SarabunPSK" w:cs="TH SarabunPSK"/>
          <w:sz w:val="32"/>
          <w:szCs w:val="32"/>
        </w:rPr>
        <w:tab/>
      </w:r>
      <w:r w:rsidRPr="0013289D">
        <w:rPr>
          <w:rFonts w:ascii="TH SarabunPSK" w:eastAsia="Times New Roman" w:hAnsi="TH SarabunPSK" w:cs="TH SarabunPSK"/>
          <w:sz w:val="32"/>
          <w:szCs w:val="32"/>
          <w:cs/>
        </w:rPr>
        <w:t>สุนทรียภาพและความงอกงามของมนุษย์</w:t>
      </w: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3(3-0-6)</w:t>
      </w:r>
    </w:p>
    <w:p w14:paraId="50652522" w14:textId="5CA46E30" w:rsidR="00F25CA1" w:rsidRDefault="00F07F30" w:rsidP="008700AD">
      <w:pPr>
        <w:tabs>
          <w:tab w:val="left" w:pos="1701"/>
          <w:tab w:val="left" w:pos="3119"/>
          <w:tab w:val="left" w:pos="7938"/>
        </w:tabs>
        <w:spacing w:after="0" w:line="240" w:lineRule="auto"/>
        <w:ind w:left="1701"/>
        <w:jc w:val="thaiDistribute"/>
        <w:rPr>
          <w:rFonts w:ascii="TH SarabunPSK" w:eastAsia="Times New Roman" w:hAnsi="TH SarabunPSK" w:cs="TH SarabunPSK"/>
          <w:sz w:val="32"/>
          <w:szCs w:val="32"/>
        </w:rPr>
      </w:pPr>
      <w:r w:rsidRPr="0013289D">
        <w:rPr>
          <w:rFonts w:ascii="TH SarabunPSK" w:eastAsia="Times New Roman" w:hAnsi="TH SarabunPSK" w:cs="TH SarabunPSK"/>
          <w:sz w:val="32"/>
          <w:szCs w:val="32"/>
          <w:cs/>
        </w:rPr>
        <w:tab/>
      </w:r>
      <w:r w:rsidRPr="0013289D">
        <w:rPr>
          <w:rFonts w:ascii="TH SarabunPSK" w:eastAsia="Times New Roman" w:hAnsi="TH SarabunPSK" w:cs="TH SarabunPSK"/>
          <w:sz w:val="32"/>
          <w:szCs w:val="32"/>
        </w:rPr>
        <w:t>Aesthetics and Human Growth</w:t>
      </w:r>
      <w:r w:rsidRPr="0013289D">
        <w:rPr>
          <w:rFonts w:ascii="TH SarabunPSK" w:eastAsia="Times New Roman" w:hAnsi="TH SarabunPSK" w:cs="TH SarabunPSK"/>
          <w:sz w:val="32"/>
          <w:szCs w:val="32"/>
          <w:cs/>
        </w:rPr>
        <w:t xml:space="preserve"> </w:t>
      </w:r>
    </w:p>
    <w:p w14:paraId="534E5A6C" w14:textId="77777777" w:rsidR="003A0B56" w:rsidRPr="00766532" w:rsidRDefault="008972F2" w:rsidP="00D44C9D">
      <w:pPr>
        <w:tabs>
          <w:tab w:val="left" w:pos="142"/>
        </w:tabs>
        <w:spacing w:after="0" w:line="240" w:lineRule="auto"/>
        <w:jc w:val="both"/>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lastRenderedPageBreak/>
        <w:tab/>
      </w:r>
      <w:r w:rsidR="003A0B56"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cs/>
        </w:rPr>
        <w:t>.1.4</w:t>
      </w:r>
      <w:r w:rsidR="003A0B56" w:rsidRPr="00766532">
        <w:rPr>
          <w:rFonts w:ascii="TH SarabunPSK" w:eastAsia="Times New Roman" w:hAnsi="TH SarabunPSK" w:cs="TH SarabunPSK"/>
          <w:b/>
          <w:bCs/>
          <w:sz w:val="32"/>
          <w:szCs w:val="32"/>
        </w:rPr>
        <w:t xml:space="preserve"> </w:t>
      </w:r>
      <w:r w:rsidR="00D44C9D">
        <w:rPr>
          <w:rFonts w:ascii="TH SarabunPSK" w:eastAsia="Times New Roman" w:hAnsi="TH SarabunPSK" w:cs="TH SarabunPSK"/>
          <w:b/>
          <w:bCs/>
          <w:sz w:val="32"/>
          <w:szCs w:val="32"/>
        </w:rPr>
        <w:t xml:space="preserve"> </w:t>
      </w:r>
      <w:r w:rsidR="003A0B56" w:rsidRPr="00766532">
        <w:rPr>
          <w:rFonts w:ascii="TH SarabunPSK" w:eastAsia="Times New Roman" w:hAnsi="TH SarabunPSK" w:cs="TH SarabunPSK"/>
          <w:b/>
          <w:bCs/>
          <w:sz w:val="32"/>
          <w:szCs w:val="32"/>
          <w:cs/>
        </w:rPr>
        <w:t>ความหมายของรหัสรายวิชาและรหัสการจัดชั่วโมงเรียน</w:t>
      </w:r>
      <w:r w:rsidR="003A0B56" w:rsidRPr="00766532">
        <w:rPr>
          <w:rFonts w:ascii="TH SarabunPSK" w:eastAsia="Times New Roman" w:hAnsi="TH SarabunPSK" w:cs="TH SarabunPSK"/>
          <w:b/>
          <w:bCs/>
          <w:sz w:val="32"/>
          <w:szCs w:val="32"/>
        </w:rPr>
        <w:t xml:space="preserve">  </w:t>
      </w:r>
    </w:p>
    <w:p w14:paraId="7FEFCF9A" w14:textId="77777777" w:rsidR="00D44C9D" w:rsidRDefault="003A0B56" w:rsidP="00D44C9D">
      <w:pPr>
        <w:tabs>
          <w:tab w:val="left" w:pos="851"/>
        </w:tabs>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00630CB8" w:rsidRPr="00766532">
        <w:rPr>
          <w:rFonts w:ascii="TH SarabunPSK" w:eastAsia="Times New Roman" w:hAnsi="TH SarabunPSK" w:cs="TH SarabunPSK"/>
          <w:b/>
          <w:bCs/>
          <w:color w:val="0070C0"/>
          <w:sz w:val="32"/>
          <w:szCs w:val="32"/>
          <w:cs/>
        </w:rPr>
        <w:tab/>
      </w:r>
      <w:r w:rsidR="00D518B9" w:rsidRPr="00766532">
        <w:rPr>
          <w:rFonts w:ascii="TH SarabunPSK" w:eastAsia="Times New Roman" w:hAnsi="TH SarabunPSK" w:cs="TH SarabunPSK"/>
          <w:b/>
          <w:bCs/>
          <w:sz w:val="32"/>
          <w:szCs w:val="32"/>
          <w:cs/>
        </w:rPr>
        <w:t>3.</w:t>
      </w:r>
      <w:r w:rsidR="00D83568" w:rsidRPr="00766532">
        <w:rPr>
          <w:rFonts w:ascii="TH SarabunPSK" w:eastAsia="Times New Roman" w:hAnsi="TH SarabunPSK" w:cs="TH SarabunPSK"/>
          <w:b/>
          <w:bCs/>
          <w:sz w:val="32"/>
          <w:szCs w:val="32"/>
          <w:cs/>
        </w:rPr>
        <w:t>1</w:t>
      </w:r>
      <w:r w:rsidR="00D518B9" w:rsidRPr="00766532">
        <w:rPr>
          <w:rFonts w:ascii="TH SarabunPSK" w:eastAsia="Times New Roman" w:hAnsi="TH SarabunPSK" w:cs="TH SarabunPSK"/>
          <w:b/>
          <w:bCs/>
          <w:sz w:val="32"/>
          <w:szCs w:val="32"/>
          <w:cs/>
        </w:rPr>
        <w:t xml:space="preserve">.4.1  </w:t>
      </w:r>
      <w:r w:rsidR="008379BC" w:rsidRPr="00766532">
        <w:rPr>
          <w:rFonts w:ascii="TH SarabunPSK" w:eastAsia="Times New Roman" w:hAnsi="TH SarabunPSK" w:cs="TH SarabunPSK"/>
          <w:b/>
          <w:bCs/>
          <w:sz w:val="32"/>
          <w:szCs w:val="32"/>
          <w:cs/>
        </w:rPr>
        <w:t xml:space="preserve">ความหมายของรหัสรายวิชา </w:t>
      </w:r>
      <w:r w:rsidR="000261FC" w:rsidRPr="00766532">
        <w:rPr>
          <w:rFonts w:ascii="TH SarabunPSK" w:eastAsia="Times New Roman" w:hAnsi="TH SarabunPSK" w:cs="TH SarabunPSK"/>
          <w:b/>
          <w:bCs/>
          <w:sz w:val="32"/>
          <w:szCs w:val="32"/>
        </w:rPr>
        <w:t>CCCMMG</w:t>
      </w:r>
      <w:r w:rsidR="00D44C9D">
        <w:rPr>
          <w:rFonts w:ascii="TH SarabunPSK" w:eastAsia="Times New Roman" w:hAnsi="TH SarabunPSK" w:cs="TH SarabunPSK"/>
          <w:b/>
          <w:bCs/>
          <w:sz w:val="32"/>
          <w:szCs w:val="32"/>
        </w:rPr>
        <w:t>XX</w:t>
      </w:r>
    </w:p>
    <w:p w14:paraId="2DFC3624" w14:textId="77777777" w:rsidR="004344E3" w:rsidRPr="00766532" w:rsidRDefault="00D44C9D" w:rsidP="00D44C9D">
      <w:pPr>
        <w:tabs>
          <w:tab w:val="left" w:pos="1418"/>
        </w:tabs>
        <w:spacing w:after="0" w:line="240" w:lineRule="auto"/>
        <w:rPr>
          <w:rFonts w:ascii="TH SarabunPSK" w:eastAsia="Times New Roman" w:hAnsi="TH SarabunPSK" w:cs="TH SarabunPSK"/>
          <w:b/>
          <w:bCs/>
          <w:sz w:val="32"/>
          <w:szCs w:val="32"/>
          <w:cs/>
        </w:rPr>
      </w:pP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t xml:space="preserve">   </w:t>
      </w:r>
      <w:r w:rsidR="00477C8F" w:rsidRPr="00766532">
        <w:rPr>
          <w:rFonts w:ascii="TH SarabunPSK" w:eastAsia="Times New Roman" w:hAnsi="TH SarabunPSK" w:cs="TH SarabunPSK"/>
          <w:b/>
          <w:bCs/>
          <w:sz w:val="32"/>
          <w:szCs w:val="32"/>
        </w:rPr>
        <w:t>CCC</w:t>
      </w:r>
      <w:r w:rsidR="00477C8F" w:rsidRPr="00766532">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rPr>
        <w:t xml:space="preserve">  </w:t>
      </w:r>
      <w:r w:rsidR="00477C8F" w:rsidRPr="00766532">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rPr>
        <w:t xml:space="preserve"> </w:t>
      </w:r>
      <w:r w:rsidR="003D409A">
        <w:rPr>
          <w:rFonts w:ascii="TH SarabunPSK" w:eastAsia="Times New Roman" w:hAnsi="TH SarabunPSK" w:cs="TH SarabunPSK"/>
          <w:b/>
          <w:bCs/>
          <w:sz w:val="32"/>
          <w:szCs w:val="32"/>
        </w:rPr>
        <w:t xml:space="preserve"> </w:t>
      </w:r>
      <w:r w:rsidR="00CE3993" w:rsidRPr="00766532">
        <w:rPr>
          <w:rFonts w:ascii="TH SarabunPSK" w:eastAsia="Times New Roman" w:hAnsi="TH SarabunPSK" w:cs="TH SarabunPSK"/>
          <w:b/>
          <w:bCs/>
          <w:sz w:val="32"/>
          <w:szCs w:val="32"/>
          <w:cs/>
        </w:rPr>
        <w:t>อักษรย่อชื่อปริญญา/อักษรย่อชื่อหมวดวิชาศึกษาทั่วไป</w:t>
      </w:r>
    </w:p>
    <w:p w14:paraId="3FB5CBD5" w14:textId="77777777" w:rsidR="006C50CC" w:rsidRPr="00766532" w:rsidRDefault="00CE3993" w:rsidP="00D44C9D">
      <w:pPr>
        <w:tabs>
          <w:tab w:val="left" w:pos="1418"/>
          <w:tab w:val="left" w:pos="2268"/>
          <w:tab w:val="left" w:pos="2835"/>
          <w:tab w:val="left" w:pos="3686"/>
        </w:tabs>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00D44C9D">
        <w:rPr>
          <w:rFonts w:ascii="TH SarabunPSK" w:eastAsia="Times New Roman" w:hAnsi="TH SarabunPSK" w:cs="TH SarabunPSK"/>
          <w:b/>
          <w:bCs/>
          <w:sz w:val="32"/>
          <w:szCs w:val="32"/>
        </w:rPr>
        <w:t xml:space="preserve">   </w:t>
      </w:r>
      <w:r w:rsidR="006C50CC" w:rsidRPr="00766532">
        <w:rPr>
          <w:rFonts w:ascii="TH SarabunPSK" w:eastAsia="Times New Roman" w:hAnsi="TH SarabunPSK" w:cs="TH SarabunPSK"/>
          <w:b/>
          <w:bCs/>
          <w:sz w:val="32"/>
          <w:szCs w:val="32"/>
        </w:rPr>
        <w:t xml:space="preserve">MM </w:t>
      </w:r>
      <w:r w:rsidR="00D44C9D">
        <w:rPr>
          <w:rFonts w:ascii="TH SarabunPSK" w:eastAsia="Times New Roman" w:hAnsi="TH SarabunPSK" w:cs="TH SarabunPSK"/>
          <w:b/>
          <w:bCs/>
          <w:sz w:val="32"/>
          <w:szCs w:val="32"/>
        </w:rPr>
        <w:t xml:space="preserve">   </w:t>
      </w:r>
      <w:r w:rsidR="006C50CC" w:rsidRPr="00766532">
        <w:rPr>
          <w:rFonts w:ascii="TH SarabunPSK" w:eastAsia="Times New Roman" w:hAnsi="TH SarabunPSK" w:cs="TH SarabunPSK"/>
          <w:b/>
          <w:bCs/>
          <w:sz w:val="32"/>
          <w:szCs w:val="32"/>
          <w:cs/>
        </w:rPr>
        <w:t xml:space="preserve">หมายถึง </w:t>
      </w:r>
      <w:r w:rsidR="00D44C9D">
        <w:rPr>
          <w:rFonts w:ascii="TH SarabunPSK" w:eastAsia="Times New Roman" w:hAnsi="TH SarabunPSK" w:cs="TH SarabunPSK"/>
          <w:b/>
          <w:bCs/>
          <w:sz w:val="32"/>
          <w:szCs w:val="32"/>
        </w:rPr>
        <w:t xml:space="preserve"> </w:t>
      </w:r>
      <w:r w:rsidR="003D409A">
        <w:rPr>
          <w:rFonts w:ascii="TH SarabunPSK" w:eastAsia="Times New Roman" w:hAnsi="TH SarabunPSK" w:cs="TH SarabunPSK"/>
          <w:b/>
          <w:bCs/>
          <w:sz w:val="32"/>
          <w:szCs w:val="32"/>
        </w:rPr>
        <w:t xml:space="preserve"> </w:t>
      </w:r>
      <w:r w:rsidRPr="00766532">
        <w:rPr>
          <w:rFonts w:ascii="TH SarabunPSK" w:eastAsia="Times New Roman" w:hAnsi="TH SarabunPSK" w:cs="TH SarabunPSK"/>
          <w:b/>
          <w:bCs/>
          <w:sz w:val="32"/>
          <w:szCs w:val="32"/>
          <w:cs/>
        </w:rPr>
        <w:t>อักษรชื่อหลักสูตร/ชื่อกลุ่มวิชา</w:t>
      </w:r>
    </w:p>
    <w:p w14:paraId="3C599288" w14:textId="77777777" w:rsidR="0004225E" w:rsidRPr="00766532" w:rsidRDefault="00F42E76" w:rsidP="00D44C9D">
      <w:pPr>
        <w:tabs>
          <w:tab w:val="left" w:pos="1418"/>
          <w:tab w:val="left" w:pos="2268"/>
          <w:tab w:val="left" w:pos="2835"/>
          <w:tab w:val="left" w:pos="3686"/>
        </w:tabs>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00D44C9D">
        <w:rPr>
          <w:rFonts w:ascii="TH SarabunPSK" w:eastAsia="Times New Roman" w:hAnsi="TH SarabunPSK" w:cs="TH SarabunPSK"/>
          <w:sz w:val="32"/>
          <w:szCs w:val="32"/>
        </w:rPr>
        <w:t xml:space="preserve">   </w:t>
      </w:r>
      <w:r w:rsidR="00E553C0" w:rsidRPr="00766532">
        <w:rPr>
          <w:rFonts w:ascii="TH SarabunPSK" w:eastAsia="Times New Roman" w:hAnsi="TH SarabunPSK" w:cs="TH SarabunPSK"/>
          <w:b/>
          <w:bCs/>
          <w:sz w:val="32"/>
          <w:szCs w:val="32"/>
        </w:rPr>
        <w:t>G</w:t>
      </w:r>
      <w:r w:rsidR="00E553C0" w:rsidRPr="00766532">
        <w:rPr>
          <w:rFonts w:ascii="TH SarabunPSK" w:eastAsia="Times New Roman" w:hAnsi="TH SarabunPSK" w:cs="TH SarabunPSK"/>
          <w:b/>
          <w:bCs/>
          <w:sz w:val="32"/>
          <w:szCs w:val="32"/>
          <w:cs/>
        </w:rPr>
        <w:t xml:space="preserve"> </w:t>
      </w:r>
      <w:r w:rsidR="00CE3993"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 xml:space="preserve">หมายถึง </w:t>
      </w:r>
      <w:r w:rsidR="00D44C9D">
        <w:rPr>
          <w:rFonts w:ascii="TH SarabunPSK" w:eastAsia="Times New Roman" w:hAnsi="TH SarabunPSK" w:cs="TH SarabunPSK"/>
          <w:b/>
          <w:bCs/>
          <w:sz w:val="32"/>
          <w:szCs w:val="32"/>
        </w:rPr>
        <w:t xml:space="preserve"> </w:t>
      </w:r>
      <w:r w:rsidR="003D409A">
        <w:rPr>
          <w:rFonts w:ascii="TH SarabunPSK" w:eastAsia="Times New Roman" w:hAnsi="TH SarabunPSK" w:cs="TH SarabunPSK"/>
          <w:b/>
          <w:bCs/>
          <w:sz w:val="32"/>
          <w:szCs w:val="32"/>
        </w:rPr>
        <w:t xml:space="preserve"> </w:t>
      </w:r>
      <w:r w:rsidR="00E553C0" w:rsidRPr="00766532">
        <w:rPr>
          <w:rFonts w:ascii="TH SarabunPSK" w:eastAsia="Times New Roman" w:hAnsi="TH SarabunPSK" w:cs="TH SarabunPSK"/>
          <w:b/>
          <w:bCs/>
          <w:sz w:val="32"/>
          <w:szCs w:val="32"/>
          <w:cs/>
        </w:rPr>
        <w:t>วิชาเอก</w:t>
      </w:r>
      <w:r w:rsidR="00A95E9D" w:rsidRPr="00766532">
        <w:rPr>
          <w:rFonts w:ascii="TH SarabunPSK" w:eastAsia="Times New Roman" w:hAnsi="TH SarabunPSK" w:cs="TH SarabunPSK"/>
          <w:b/>
          <w:bCs/>
          <w:sz w:val="32"/>
          <w:szCs w:val="32"/>
          <w:cs/>
        </w:rPr>
        <w:t xml:space="preserve"> </w:t>
      </w:r>
      <w:r w:rsidR="00CE3993" w:rsidRPr="00766532">
        <w:rPr>
          <w:rFonts w:ascii="TH SarabunPSK" w:eastAsia="Times New Roman" w:hAnsi="TH SarabunPSK" w:cs="TH SarabunPSK"/>
          <w:b/>
          <w:bCs/>
          <w:sz w:val="32"/>
          <w:szCs w:val="32"/>
          <w:cs/>
        </w:rPr>
        <w:t xml:space="preserve">แทนด้วยตัวเลข 1 - 9 </w:t>
      </w:r>
      <w:r w:rsidR="009F7A0E" w:rsidRPr="00766532">
        <w:rPr>
          <w:rFonts w:ascii="TH SarabunPSK" w:eastAsia="Times New Roman" w:hAnsi="TH SarabunPSK" w:cs="TH SarabunPSK"/>
          <w:b/>
          <w:bCs/>
          <w:sz w:val="32"/>
          <w:szCs w:val="32"/>
        </w:rPr>
        <w:t xml:space="preserve"> </w:t>
      </w:r>
    </w:p>
    <w:p w14:paraId="53573150" w14:textId="77777777" w:rsidR="0004225E" w:rsidRPr="00766532" w:rsidRDefault="00CE3993" w:rsidP="00D44C9D">
      <w:pPr>
        <w:tabs>
          <w:tab w:val="left" w:pos="1418"/>
          <w:tab w:val="left" w:pos="2268"/>
          <w:tab w:val="left" w:pos="2835"/>
          <w:tab w:val="left" w:pos="3686"/>
        </w:tabs>
        <w:spacing w:after="0" w:line="240" w:lineRule="auto"/>
        <w:ind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00D44C9D">
        <w:rPr>
          <w:rFonts w:ascii="TH SarabunPSK" w:eastAsia="Times New Roman" w:hAnsi="TH SarabunPSK" w:cs="TH SarabunPSK"/>
          <w:b/>
          <w:bCs/>
          <w:sz w:val="32"/>
          <w:szCs w:val="32"/>
        </w:rPr>
        <w:t xml:space="preserve">   </w:t>
      </w:r>
      <w:r w:rsidR="0004225E" w:rsidRPr="00766532">
        <w:rPr>
          <w:rFonts w:ascii="TH SarabunPSK" w:eastAsia="Times New Roman" w:hAnsi="TH SarabunPSK" w:cs="TH SarabunPSK"/>
          <w:b/>
          <w:bCs/>
          <w:sz w:val="32"/>
          <w:szCs w:val="32"/>
        </w:rPr>
        <w:t>XX</w:t>
      </w:r>
      <w:r w:rsidR="0004225E"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 xml:space="preserve">หมายถึง </w:t>
      </w:r>
      <w:r w:rsidR="00D44C9D">
        <w:rPr>
          <w:rFonts w:ascii="TH SarabunPSK" w:eastAsia="Times New Roman" w:hAnsi="TH SarabunPSK" w:cs="TH SarabunPSK"/>
          <w:b/>
          <w:bCs/>
          <w:sz w:val="32"/>
          <w:szCs w:val="32"/>
        </w:rPr>
        <w:t xml:space="preserve"> </w:t>
      </w:r>
      <w:r w:rsidR="003D409A">
        <w:rPr>
          <w:rFonts w:ascii="TH SarabunPSK" w:eastAsia="Times New Roman" w:hAnsi="TH SarabunPSK" w:cs="TH SarabunPSK"/>
          <w:b/>
          <w:bCs/>
          <w:sz w:val="32"/>
          <w:szCs w:val="32"/>
        </w:rPr>
        <w:t xml:space="preserve"> </w:t>
      </w:r>
      <w:r w:rsidR="00E553C0" w:rsidRPr="00766532">
        <w:rPr>
          <w:rFonts w:ascii="TH SarabunPSK" w:eastAsia="Times New Roman" w:hAnsi="TH SarabunPSK" w:cs="TH SarabunPSK"/>
          <w:b/>
          <w:bCs/>
          <w:sz w:val="32"/>
          <w:szCs w:val="32"/>
          <w:cs/>
        </w:rPr>
        <w:t>ลำดับที่ของวิชาใน</w:t>
      </w:r>
      <w:r w:rsidR="00B91F15" w:rsidRPr="00766532">
        <w:rPr>
          <w:rFonts w:ascii="TH SarabunPSK" w:eastAsia="Times New Roman" w:hAnsi="TH SarabunPSK" w:cs="TH SarabunPSK"/>
          <w:b/>
          <w:bCs/>
          <w:sz w:val="32"/>
          <w:szCs w:val="32"/>
          <w:cs/>
        </w:rPr>
        <w:t>วิชาเอก</w:t>
      </w:r>
      <w:r w:rsidR="0004225E" w:rsidRPr="00766532">
        <w:rPr>
          <w:rFonts w:ascii="TH SarabunPSK" w:eastAsia="Times New Roman" w:hAnsi="TH SarabunPSK" w:cs="TH SarabunPSK"/>
          <w:b/>
          <w:bCs/>
          <w:sz w:val="32"/>
          <w:szCs w:val="32"/>
          <w:cs/>
        </w:rPr>
        <w:t xml:space="preserve"> </w:t>
      </w:r>
      <w:r w:rsidR="00B63E5A" w:rsidRPr="00766532">
        <w:rPr>
          <w:rFonts w:ascii="TH SarabunPSK" w:eastAsia="Times New Roman" w:hAnsi="TH SarabunPSK" w:cs="TH SarabunPSK"/>
          <w:b/>
          <w:bCs/>
          <w:sz w:val="32"/>
          <w:szCs w:val="32"/>
          <w:cs/>
        </w:rPr>
        <w:t>แทนด้วยตัวเลข 01 - 99</w:t>
      </w:r>
    </w:p>
    <w:p w14:paraId="530BB5F5" w14:textId="77777777" w:rsidR="00CE3993" w:rsidRPr="00766532" w:rsidRDefault="00CE3993" w:rsidP="0080778F">
      <w:pPr>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b/>
          <w:bCs/>
          <w:sz w:val="32"/>
          <w:szCs w:val="32"/>
          <w:cs/>
        </w:rPr>
        <w:t>คณะบริหารธุรกิจและศิลปศาสตร์</w:t>
      </w:r>
    </w:p>
    <w:p w14:paraId="0350676D" w14:textId="77777777" w:rsidR="005174CA" w:rsidRPr="00766532" w:rsidRDefault="005174CA" w:rsidP="003415F9">
      <w:pPr>
        <w:spacing w:after="0" w:line="240" w:lineRule="auto"/>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 xml:space="preserve">1) </w:t>
      </w:r>
      <w:r w:rsidR="00CE3993" w:rsidRPr="00766532">
        <w:rPr>
          <w:rFonts w:ascii="TH SarabunPSK" w:eastAsia="Times New Roman" w:hAnsi="TH SarabunPSK" w:cs="TH SarabunPSK"/>
          <w:sz w:val="32"/>
          <w:szCs w:val="32"/>
        </w:rPr>
        <w:t>GEB</w:t>
      </w:r>
      <w:r w:rsidR="00CE3993" w:rsidRPr="00766532">
        <w:rPr>
          <w:rFonts w:ascii="TH SarabunPSK" w:eastAsia="Times New Roman" w:hAnsi="TH SarabunPSK" w:cs="TH SarabunPSK"/>
          <w:sz w:val="32"/>
          <w:szCs w:val="32"/>
        </w:rPr>
        <w:tab/>
        <w:t xml:space="preserve">: </w:t>
      </w:r>
      <w:r w:rsidR="00CE3993" w:rsidRPr="00766532">
        <w:rPr>
          <w:rFonts w:ascii="TH SarabunPSK" w:eastAsia="Times New Roman" w:hAnsi="TH SarabunPSK" w:cs="TH SarabunPSK"/>
          <w:sz w:val="32"/>
          <w:szCs w:val="32"/>
          <w:cs/>
        </w:rPr>
        <w:t>หมวดวิชาศึกษาทั่วไป</w:t>
      </w:r>
      <w:r w:rsidR="00CE3993" w:rsidRPr="00766532">
        <w:rPr>
          <w:rFonts w:ascii="TH SarabunPSK" w:eastAsia="Times New Roman" w:hAnsi="TH SarabunPSK" w:cs="TH SarabunPSK"/>
          <w:sz w:val="32"/>
          <w:szCs w:val="32"/>
        </w:rPr>
        <w:t xml:space="preserve"> </w:t>
      </w:r>
      <w:r w:rsidR="00CE3993" w:rsidRPr="00766532">
        <w:rPr>
          <w:rFonts w:ascii="TH SarabunPSK" w:eastAsia="Times New Roman" w:hAnsi="TH SarabunPSK" w:cs="TH SarabunPSK"/>
          <w:sz w:val="32"/>
          <w:szCs w:val="32"/>
          <w:cs/>
        </w:rPr>
        <w:t>ระดับปริญญาตรี</w:t>
      </w:r>
    </w:p>
    <w:p w14:paraId="3E9C77E5" w14:textId="77777777" w:rsidR="007409B8" w:rsidRPr="001478BF" w:rsidRDefault="007409B8" w:rsidP="007409B8">
      <w:pPr>
        <w:tabs>
          <w:tab w:val="left" w:pos="900"/>
          <w:tab w:val="left" w:pos="1620"/>
        </w:tabs>
        <w:spacing w:after="0" w:line="240" w:lineRule="auto"/>
        <w:ind w:left="162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กลุ่มวิชาภาษาและการสื่อสาร (</w:t>
      </w:r>
      <w:r w:rsidRPr="001478BF">
        <w:rPr>
          <w:rFonts w:ascii="TH SarabunPSK" w:hAnsi="TH SarabunPSK" w:cs="TH SarabunPSK"/>
          <w:sz w:val="32"/>
          <w:szCs w:val="32"/>
        </w:rPr>
        <w:t>LC</w:t>
      </w:r>
      <w:r w:rsidRPr="001478BF">
        <w:rPr>
          <w:rFonts w:ascii="TH SarabunPSK" w:hAnsi="TH SarabunPSK" w:cs="TH SarabunPSK"/>
          <w:sz w:val="32"/>
          <w:szCs w:val="32"/>
          <w:cs/>
        </w:rPr>
        <w:t>)</w:t>
      </w:r>
    </w:p>
    <w:p w14:paraId="13B067FC" w14:textId="77777777" w:rsidR="007409B8" w:rsidRPr="001478BF" w:rsidRDefault="007409B8" w:rsidP="007409B8">
      <w:pPr>
        <w:tabs>
          <w:tab w:val="left" w:pos="900"/>
          <w:tab w:val="left" w:pos="2160"/>
        </w:tabs>
        <w:spacing w:after="0" w:line="240" w:lineRule="auto"/>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14:paraId="7191E637" w14:textId="77777777" w:rsidR="007409B8" w:rsidRPr="001478BF" w:rsidRDefault="007409B8" w:rsidP="007409B8">
      <w:pPr>
        <w:tabs>
          <w:tab w:val="left" w:pos="900"/>
          <w:tab w:val="left" w:pos="2160"/>
        </w:tabs>
        <w:spacing w:after="0" w:line="240" w:lineRule="auto"/>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14:paraId="0539CA9D" w14:textId="77777777" w:rsidR="007409B8" w:rsidRPr="001478BF" w:rsidRDefault="007409B8" w:rsidP="007409B8">
      <w:pPr>
        <w:tabs>
          <w:tab w:val="left" w:pos="900"/>
          <w:tab w:val="left" w:pos="1620"/>
          <w:tab w:val="left" w:pos="2160"/>
        </w:tabs>
        <w:spacing w:after="0" w:line="240" w:lineRule="auto"/>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14:paraId="151E9B9D" w14:textId="77777777" w:rsidR="007409B8" w:rsidRPr="001478BF" w:rsidRDefault="007409B8" w:rsidP="007409B8">
      <w:pPr>
        <w:tabs>
          <w:tab w:val="left" w:pos="900"/>
          <w:tab w:val="left" w:pos="2160"/>
          <w:tab w:val="left" w:pos="2835"/>
        </w:tabs>
        <w:spacing w:after="0" w:line="240" w:lineRule="auto"/>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14:paraId="5244A0D0" w14:textId="77777777" w:rsidR="007409B8" w:rsidRPr="001478BF" w:rsidRDefault="007409B8" w:rsidP="007409B8">
      <w:pPr>
        <w:tabs>
          <w:tab w:val="left" w:pos="900"/>
          <w:tab w:val="left" w:pos="2160"/>
          <w:tab w:val="left" w:pos="2835"/>
        </w:tabs>
        <w:spacing w:after="0" w:line="240" w:lineRule="auto"/>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14:paraId="2DDA300B" w14:textId="77777777" w:rsidR="007409B8" w:rsidRPr="001478BF" w:rsidRDefault="007409B8" w:rsidP="007409B8">
      <w:pPr>
        <w:tabs>
          <w:tab w:val="left" w:pos="900"/>
          <w:tab w:val="left" w:pos="2160"/>
        </w:tabs>
        <w:spacing w:after="0" w:line="240" w:lineRule="auto"/>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14:paraId="2671DFBA" w14:textId="77777777" w:rsidR="007409B8" w:rsidRPr="001478BF" w:rsidRDefault="007409B8" w:rsidP="007409B8">
      <w:pPr>
        <w:tabs>
          <w:tab w:val="left" w:pos="900"/>
          <w:tab w:val="left" w:pos="2160"/>
        </w:tabs>
        <w:spacing w:after="0" w:line="240" w:lineRule="auto"/>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14:paraId="79A0B237" w14:textId="77777777" w:rsidR="007409B8" w:rsidRPr="001478BF" w:rsidRDefault="007409B8" w:rsidP="007409B8">
      <w:pPr>
        <w:tabs>
          <w:tab w:val="left" w:pos="900"/>
          <w:tab w:val="left" w:pos="1620"/>
          <w:tab w:val="left" w:pos="2160"/>
        </w:tabs>
        <w:spacing w:after="0" w:line="240" w:lineRule="auto"/>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14:paraId="24E1EB68" w14:textId="77777777" w:rsidR="007409B8" w:rsidRPr="001478BF" w:rsidRDefault="007409B8" w:rsidP="007409B8">
      <w:pPr>
        <w:tabs>
          <w:tab w:val="left" w:pos="900"/>
          <w:tab w:val="left" w:pos="1620"/>
          <w:tab w:val="left" w:pos="2160"/>
        </w:tabs>
        <w:spacing w:after="0" w:line="240" w:lineRule="auto"/>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14:paraId="0A10BF57" w14:textId="77777777" w:rsidR="007409B8" w:rsidRPr="001478BF" w:rsidRDefault="007409B8" w:rsidP="007409B8">
      <w:pPr>
        <w:tabs>
          <w:tab w:val="left" w:pos="900"/>
          <w:tab w:val="left" w:pos="1620"/>
          <w:tab w:val="left" w:pos="2160"/>
        </w:tabs>
        <w:spacing w:after="0" w:line="240" w:lineRule="auto"/>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14:paraId="3F8915D1" w14:textId="77777777" w:rsidR="00602E05" w:rsidRDefault="007409B8" w:rsidP="001802EB">
      <w:pPr>
        <w:tabs>
          <w:tab w:val="left" w:pos="900"/>
          <w:tab w:val="left" w:pos="1620"/>
          <w:tab w:val="left" w:pos="2160"/>
        </w:tabs>
        <w:spacing w:after="0" w:line="240" w:lineRule="auto"/>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14:paraId="0916C906" w14:textId="77777777" w:rsidR="001802EB" w:rsidRPr="001802EB" w:rsidRDefault="001802EB" w:rsidP="001802EB">
      <w:pPr>
        <w:tabs>
          <w:tab w:val="left" w:pos="900"/>
          <w:tab w:val="left" w:pos="1620"/>
          <w:tab w:val="left" w:pos="2160"/>
        </w:tabs>
        <w:spacing w:after="0" w:line="240" w:lineRule="auto"/>
        <w:ind w:left="2700" w:hanging="1080"/>
        <w:rPr>
          <w:rFonts w:ascii="TH SarabunPSK" w:hAnsi="TH SarabunPSK" w:cs="TH SarabunPSK"/>
          <w:sz w:val="20"/>
          <w:szCs w:val="20"/>
        </w:rPr>
      </w:pPr>
    </w:p>
    <w:p w14:paraId="4A2A9357" w14:textId="77777777" w:rsidR="00C356AE" w:rsidRPr="00766532" w:rsidRDefault="003D409A" w:rsidP="003D409A">
      <w:pPr>
        <w:tabs>
          <w:tab w:val="left" w:pos="851"/>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00C356AE" w:rsidRPr="00766532">
        <w:rPr>
          <w:rFonts w:ascii="TH SarabunPSK" w:eastAsia="Times New Roman" w:hAnsi="TH SarabunPSK" w:cs="TH SarabunPSK"/>
          <w:b/>
          <w:bCs/>
          <w:sz w:val="32"/>
          <w:szCs w:val="32"/>
          <w:cs/>
        </w:rPr>
        <w:t>3.1.4.2  ความหมายของรหัสการจัดชั่วโมงเรียน</w:t>
      </w:r>
      <w:r w:rsidR="00C356AE" w:rsidRPr="00766532">
        <w:rPr>
          <w:rFonts w:ascii="TH SarabunPSK" w:eastAsia="Times New Roman" w:hAnsi="TH SarabunPSK" w:cs="TH SarabunPSK"/>
          <w:b/>
          <w:bCs/>
          <w:sz w:val="32"/>
          <w:szCs w:val="32"/>
        </w:rPr>
        <w:t xml:space="preserve"> C (T – P – E)</w:t>
      </w:r>
    </w:p>
    <w:p w14:paraId="5E63583B" w14:textId="77777777" w:rsidR="00C356AE" w:rsidRPr="00766532" w:rsidRDefault="003D409A" w:rsidP="00C356AE">
      <w:pPr>
        <w:spacing w:after="0" w:line="240" w:lineRule="auto"/>
        <w:ind w:left="1440" w:firstLine="720"/>
        <w:rPr>
          <w:rFonts w:ascii="TH SarabunPSK" w:eastAsia="Times New Roman" w:hAnsi="TH SarabunPSK" w:cs="TH SarabunPSK"/>
          <w:sz w:val="32"/>
          <w:szCs w:val="32"/>
          <w:cs/>
        </w:rPr>
      </w:pPr>
      <w:r>
        <w:rPr>
          <w:rFonts w:ascii="TH SarabunPSK" w:eastAsia="Times New Roman" w:hAnsi="TH SarabunPSK" w:cs="TH SarabunPSK"/>
          <w:sz w:val="32"/>
          <w:szCs w:val="32"/>
        </w:rPr>
        <w:t xml:space="preserve">C  </w:t>
      </w:r>
      <w:r w:rsidR="00C356AE" w:rsidRPr="00766532">
        <w:rPr>
          <w:rFonts w:ascii="TH SarabunPSK" w:eastAsia="Times New Roman" w:hAnsi="TH SarabunPSK" w:cs="TH SarabunPSK"/>
          <w:sz w:val="32"/>
          <w:szCs w:val="32"/>
          <w:cs/>
        </w:rPr>
        <w:t xml:space="preserve">หมายถึง </w:t>
      </w:r>
      <w:r>
        <w:rPr>
          <w:rFonts w:ascii="TH SarabunPSK" w:eastAsia="Times New Roman" w:hAnsi="TH SarabunPSK" w:cs="TH SarabunPSK"/>
          <w:sz w:val="32"/>
          <w:szCs w:val="32"/>
        </w:rPr>
        <w:t xml:space="preserve"> </w:t>
      </w:r>
      <w:r w:rsidR="00C356AE" w:rsidRPr="00766532">
        <w:rPr>
          <w:rFonts w:ascii="TH SarabunPSK" w:eastAsia="Times New Roman" w:hAnsi="TH SarabunPSK" w:cs="TH SarabunPSK"/>
          <w:sz w:val="32"/>
          <w:szCs w:val="32"/>
          <w:cs/>
        </w:rPr>
        <w:t>จำนวนหน่วยกิตของรายวิชา</w:t>
      </w:r>
    </w:p>
    <w:p w14:paraId="243CB14B" w14:textId="77777777" w:rsidR="00C356AE" w:rsidRPr="005C4B0A" w:rsidRDefault="00C356AE" w:rsidP="00C356AE">
      <w:pPr>
        <w:spacing w:after="0" w:line="240" w:lineRule="auto"/>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T</w:t>
      </w:r>
      <w:r w:rsidR="003D409A">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หมายถึง </w:t>
      </w:r>
      <w:r w:rsidR="003D409A">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จำนวนชั่วโมงเรียนภาคทฤษฎี</w:t>
      </w:r>
      <w:r w:rsidR="005C4B0A">
        <w:rPr>
          <w:rFonts w:ascii="TH SarabunPSK" w:eastAsia="Times New Roman" w:hAnsi="TH SarabunPSK" w:cs="TH SarabunPSK"/>
          <w:sz w:val="32"/>
          <w:szCs w:val="32"/>
        </w:rPr>
        <w:t xml:space="preserve"> </w:t>
      </w:r>
      <w:r w:rsidR="005C4B0A">
        <w:rPr>
          <w:rFonts w:ascii="TH SarabunPSK" w:eastAsia="Times New Roman" w:hAnsi="TH SarabunPSK" w:cs="TH SarabunPSK" w:hint="cs"/>
          <w:sz w:val="32"/>
          <w:szCs w:val="32"/>
          <w:cs/>
        </w:rPr>
        <w:t>ต่อสัปดาห์</w:t>
      </w:r>
    </w:p>
    <w:p w14:paraId="476A4643" w14:textId="77777777" w:rsidR="00C356AE" w:rsidRPr="00766532" w:rsidRDefault="003D409A" w:rsidP="00C356AE">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 xml:space="preserve">P  </w:t>
      </w:r>
      <w:r w:rsidR="00C356AE" w:rsidRPr="00766532">
        <w:rPr>
          <w:rFonts w:ascii="TH SarabunPSK" w:eastAsia="Times New Roman" w:hAnsi="TH SarabunPSK" w:cs="TH SarabunPSK"/>
          <w:sz w:val="32"/>
          <w:szCs w:val="32"/>
          <w:cs/>
        </w:rPr>
        <w:t xml:space="preserve">หมายถึง </w:t>
      </w:r>
      <w:r>
        <w:rPr>
          <w:rFonts w:ascii="TH SarabunPSK" w:eastAsia="Times New Roman" w:hAnsi="TH SarabunPSK" w:cs="TH SarabunPSK"/>
          <w:sz w:val="32"/>
          <w:szCs w:val="32"/>
        </w:rPr>
        <w:t xml:space="preserve"> </w:t>
      </w:r>
      <w:r w:rsidR="00C356AE" w:rsidRPr="00766532">
        <w:rPr>
          <w:rFonts w:ascii="TH SarabunPSK" w:eastAsia="Times New Roman" w:hAnsi="TH SarabunPSK" w:cs="TH SarabunPSK"/>
          <w:sz w:val="32"/>
          <w:szCs w:val="32"/>
          <w:cs/>
        </w:rPr>
        <w:t>จำนวนชั่วโมงเรียนภาคปฏิบัติ</w:t>
      </w:r>
      <w:r w:rsidR="005C4B0A">
        <w:rPr>
          <w:rFonts w:ascii="TH SarabunPSK" w:eastAsia="Times New Roman" w:hAnsi="TH SarabunPSK" w:cs="TH SarabunPSK"/>
          <w:sz w:val="32"/>
          <w:szCs w:val="32"/>
        </w:rPr>
        <w:t xml:space="preserve"> </w:t>
      </w:r>
      <w:r w:rsidR="005C4B0A">
        <w:rPr>
          <w:rFonts w:ascii="TH SarabunPSK" w:eastAsia="Times New Roman" w:hAnsi="TH SarabunPSK" w:cs="TH SarabunPSK" w:hint="cs"/>
          <w:sz w:val="32"/>
          <w:szCs w:val="32"/>
          <w:cs/>
        </w:rPr>
        <w:t>ต่อสัปดาห์</w:t>
      </w:r>
    </w:p>
    <w:p w14:paraId="53166523" w14:textId="77777777" w:rsidR="00C356AE" w:rsidRPr="00766532" w:rsidRDefault="00C356AE" w:rsidP="00C356AE">
      <w:pPr>
        <w:spacing w:after="0" w:line="240" w:lineRule="auto"/>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w:t>
      </w:r>
      <w:r w:rsidR="003D409A">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หมายถึง </w:t>
      </w:r>
      <w:r w:rsidR="003D409A">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จำนวนชั่วโมงเรียนค้นคว้า</w:t>
      </w:r>
      <w:r w:rsidR="005C4B0A">
        <w:rPr>
          <w:rFonts w:ascii="TH SarabunPSK" w:eastAsia="Times New Roman" w:hAnsi="TH SarabunPSK" w:cs="TH SarabunPSK" w:hint="cs"/>
          <w:sz w:val="32"/>
          <w:szCs w:val="32"/>
          <w:cs/>
        </w:rPr>
        <w:t>ด้วยตนเอง ต่อสัปดาห์</w:t>
      </w:r>
    </w:p>
    <w:p w14:paraId="1D32BFAA" w14:textId="77777777" w:rsidR="003415F9" w:rsidRDefault="003415F9" w:rsidP="003415F9">
      <w:pPr>
        <w:tabs>
          <w:tab w:val="left" w:pos="993"/>
        </w:tabs>
        <w:spacing w:after="0" w:line="240" w:lineRule="auto"/>
        <w:jc w:val="both"/>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ab/>
      </w:r>
    </w:p>
    <w:p w14:paraId="3EEFAF54" w14:textId="77777777" w:rsidR="00CF29D4" w:rsidRDefault="00CF29D4" w:rsidP="00D83568">
      <w:pPr>
        <w:spacing w:after="0" w:line="240" w:lineRule="auto"/>
        <w:ind w:left="1440" w:firstLine="720"/>
        <w:rPr>
          <w:rFonts w:ascii="TH SarabunPSK" w:eastAsia="Times New Roman" w:hAnsi="TH SarabunPSK" w:cs="TH SarabunPSK"/>
          <w:sz w:val="32"/>
          <w:szCs w:val="32"/>
        </w:rPr>
      </w:pPr>
    </w:p>
    <w:p w14:paraId="0C2609CD" w14:textId="77777777" w:rsidR="00CF29D4" w:rsidRDefault="00CF29D4" w:rsidP="00D83568">
      <w:pPr>
        <w:spacing w:after="0" w:line="240" w:lineRule="auto"/>
        <w:ind w:left="1440" w:firstLine="720"/>
        <w:rPr>
          <w:rFonts w:ascii="TH SarabunPSK" w:eastAsia="Times New Roman" w:hAnsi="TH SarabunPSK" w:cs="TH SarabunPSK"/>
          <w:sz w:val="32"/>
          <w:szCs w:val="32"/>
        </w:rPr>
      </w:pPr>
    </w:p>
    <w:p w14:paraId="2A52C09C" w14:textId="77777777" w:rsidR="00CF29D4" w:rsidRDefault="00CF29D4" w:rsidP="00D83568">
      <w:pPr>
        <w:spacing w:after="0" w:line="240" w:lineRule="auto"/>
        <w:ind w:left="1440" w:firstLine="720"/>
        <w:rPr>
          <w:rFonts w:ascii="TH SarabunPSK" w:eastAsia="Times New Roman" w:hAnsi="TH SarabunPSK" w:cs="TH SarabunPSK"/>
          <w:sz w:val="32"/>
          <w:szCs w:val="32"/>
        </w:rPr>
      </w:pPr>
    </w:p>
    <w:p w14:paraId="43B3F0EC" w14:textId="77777777" w:rsidR="001802EB" w:rsidRDefault="001802EB" w:rsidP="00D83568">
      <w:pPr>
        <w:spacing w:after="0" w:line="240" w:lineRule="auto"/>
        <w:ind w:left="1440" w:firstLine="720"/>
        <w:rPr>
          <w:rFonts w:ascii="TH SarabunPSK" w:eastAsia="Times New Roman" w:hAnsi="TH SarabunPSK" w:cs="TH SarabunPSK"/>
          <w:sz w:val="32"/>
          <w:szCs w:val="32"/>
        </w:rPr>
      </w:pPr>
    </w:p>
    <w:p w14:paraId="692E55D0" w14:textId="77777777" w:rsidR="001802EB" w:rsidRDefault="001802EB" w:rsidP="00D83568">
      <w:pPr>
        <w:spacing w:after="0" w:line="240" w:lineRule="auto"/>
        <w:ind w:left="1440" w:firstLine="720"/>
        <w:rPr>
          <w:rFonts w:ascii="TH SarabunPSK" w:eastAsia="Times New Roman" w:hAnsi="TH SarabunPSK" w:cs="TH SarabunPSK"/>
          <w:sz w:val="32"/>
          <w:szCs w:val="32"/>
        </w:rPr>
      </w:pPr>
    </w:p>
    <w:p w14:paraId="319F02BA" w14:textId="77777777" w:rsidR="001802EB" w:rsidRDefault="001802EB" w:rsidP="00D83568">
      <w:pPr>
        <w:spacing w:after="0" w:line="240" w:lineRule="auto"/>
        <w:ind w:left="1440" w:firstLine="720"/>
        <w:rPr>
          <w:rFonts w:ascii="TH SarabunPSK" w:eastAsia="Times New Roman" w:hAnsi="TH SarabunPSK" w:cs="TH SarabunPSK"/>
          <w:sz w:val="32"/>
          <w:szCs w:val="32"/>
        </w:rPr>
      </w:pPr>
    </w:p>
    <w:p w14:paraId="23B1F2B1" w14:textId="77777777" w:rsidR="00CF29D4" w:rsidRDefault="00CF29D4" w:rsidP="008700AD">
      <w:pPr>
        <w:spacing w:after="0" w:line="240" w:lineRule="auto"/>
        <w:rPr>
          <w:rFonts w:ascii="TH SarabunPSK" w:eastAsia="Times New Roman" w:hAnsi="TH SarabunPSK" w:cs="TH SarabunPSK"/>
          <w:sz w:val="32"/>
          <w:szCs w:val="32"/>
        </w:rPr>
      </w:pPr>
    </w:p>
    <w:p w14:paraId="7CB831C9" w14:textId="77777777" w:rsidR="00025A8B" w:rsidRPr="00EA6EE7" w:rsidRDefault="00740824" w:rsidP="00D25C4B">
      <w:pPr>
        <w:tabs>
          <w:tab w:val="left" w:pos="450"/>
          <w:tab w:val="left" w:pos="990"/>
        </w:tabs>
        <w:spacing w:after="0" w:line="240" w:lineRule="auto"/>
        <w:jc w:val="thaiDistribute"/>
        <w:rPr>
          <w:rFonts w:ascii="TH SarabunPSK" w:eastAsia="Times New Roman" w:hAnsi="TH SarabunPSK" w:cs="TH SarabunPSK"/>
          <w:b/>
          <w:bCs/>
          <w:color w:val="FF0000"/>
          <w:sz w:val="32"/>
          <w:szCs w:val="32"/>
          <w:cs/>
        </w:rPr>
      </w:pPr>
      <w:r w:rsidRPr="00766532">
        <w:rPr>
          <w:rFonts w:ascii="TH SarabunPSK" w:eastAsia="Times New Roman" w:hAnsi="TH SarabunPSK" w:cs="TH SarabunPSK"/>
          <w:b/>
          <w:bCs/>
          <w:sz w:val="32"/>
          <w:szCs w:val="32"/>
          <w:cs/>
        </w:rPr>
        <w:lastRenderedPageBreak/>
        <w:t xml:space="preserve">3.1.6 คำอธิบายรายวิชา </w:t>
      </w:r>
      <w:r w:rsidR="00BA71DC" w:rsidRPr="00766532">
        <w:rPr>
          <w:rFonts w:ascii="TH SarabunPSK" w:eastAsia="Times New Roman" w:hAnsi="TH SarabunPSK" w:cs="TH SarabunPSK"/>
          <w:b/>
          <w:bCs/>
          <w:sz w:val="32"/>
          <w:szCs w:val="32"/>
          <w:cs/>
        </w:rPr>
        <w:t>(</w:t>
      </w:r>
      <w:r w:rsidR="00BA71DC" w:rsidRPr="00766532">
        <w:rPr>
          <w:rFonts w:ascii="TH SarabunPSK" w:eastAsia="Times New Roman" w:hAnsi="TH SarabunPSK" w:cs="TH SarabunPSK"/>
          <w:b/>
          <w:bCs/>
          <w:sz w:val="32"/>
          <w:szCs w:val="32"/>
        </w:rPr>
        <w:t>Course Description)</w:t>
      </w:r>
      <w:r w:rsidR="00D25C4B" w:rsidRPr="00EA6EE7">
        <w:rPr>
          <w:rFonts w:ascii="TH SarabunPSK" w:eastAsia="Times New Roman" w:hAnsi="TH SarabunPSK" w:cs="TH SarabunPSK"/>
          <w:b/>
          <w:bCs/>
          <w:color w:val="FF0000"/>
          <w:sz w:val="32"/>
          <w:szCs w:val="32"/>
          <w:cs/>
        </w:rPr>
        <w:t xml:space="preserve"> </w:t>
      </w:r>
    </w:p>
    <w:p w14:paraId="415AE2C8" w14:textId="77777777" w:rsidR="00740824" w:rsidRPr="00D25C4B"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r w:rsidRPr="00D25C4B">
        <w:rPr>
          <w:rFonts w:ascii="TH SarabunPSK" w:eastAsia="Times New Roman" w:hAnsi="TH SarabunPSK" w:cs="TH SarabunPSK"/>
          <w:b/>
          <w:bCs/>
          <w:sz w:val="32"/>
          <w:szCs w:val="32"/>
          <w:cs/>
        </w:rPr>
        <w:tab/>
      </w:r>
      <w:r w:rsidR="00B7088F" w:rsidRPr="00D25C4B">
        <w:rPr>
          <w:rFonts w:ascii="TH SarabunPSK" w:eastAsia="Times New Roman" w:hAnsi="TH SarabunPSK" w:cs="TH SarabunPSK"/>
          <w:b/>
          <w:bCs/>
          <w:sz w:val="32"/>
          <w:szCs w:val="32"/>
        </w:rPr>
        <w:t xml:space="preserve">1) </w:t>
      </w:r>
      <w:r w:rsidR="003D409A">
        <w:rPr>
          <w:rFonts w:ascii="TH SarabunPSK" w:eastAsia="Times New Roman" w:hAnsi="TH SarabunPSK" w:cs="TH SarabunPSK"/>
          <w:b/>
          <w:bCs/>
          <w:sz w:val="32"/>
          <w:szCs w:val="32"/>
        </w:rPr>
        <w:t xml:space="preserve"> </w:t>
      </w:r>
      <w:r w:rsidR="00B7088F" w:rsidRPr="00D25C4B">
        <w:rPr>
          <w:rFonts w:ascii="TH SarabunPSK" w:eastAsia="Times New Roman" w:hAnsi="TH SarabunPSK" w:cs="TH SarabunPSK"/>
          <w:b/>
          <w:bCs/>
          <w:sz w:val="32"/>
          <w:szCs w:val="32"/>
          <w:cs/>
        </w:rPr>
        <w:t>หมวดวิชาศึกษาทั่วไป</w:t>
      </w:r>
      <w:r w:rsidR="00D25C4B" w:rsidRPr="00D25C4B">
        <w:rPr>
          <w:rFonts w:ascii="TH SarabunPSK" w:eastAsia="Times New Roman" w:hAnsi="TH SarabunPSK" w:cs="TH SarabunPSK" w:hint="cs"/>
          <w:b/>
          <w:bCs/>
          <w:sz w:val="32"/>
          <w:szCs w:val="32"/>
          <w:cs/>
        </w:rPr>
        <w:t xml:space="preserve"> </w:t>
      </w:r>
      <w:r w:rsidR="00D25C4B" w:rsidRPr="00D25C4B">
        <w:rPr>
          <w:rFonts w:ascii="TH SarabunPSK" w:eastAsia="Times New Roman" w:hAnsi="TH SarabunPSK" w:cs="TH SarabunPSK"/>
          <w:b/>
          <w:bCs/>
          <w:sz w:val="32"/>
          <w:szCs w:val="32"/>
        </w:rPr>
        <w:t xml:space="preserve">30 </w:t>
      </w:r>
      <w:r w:rsidR="00D25C4B" w:rsidRPr="00D25C4B">
        <w:rPr>
          <w:rFonts w:ascii="TH SarabunPSK" w:eastAsia="Times New Roman" w:hAnsi="TH SarabunPSK" w:cs="TH SarabunPSK"/>
          <w:b/>
          <w:bCs/>
          <w:sz w:val="32"/>
          <w:szCs w:val="32"/>
          <w:cs/>
        </w:rPr>
        <w:t>หน่วยกิต</w:t>
      </w:r>
    </w:p>
    <w:p w14:paraId="56BAE8BF" w14:textId="77777777" w:rsidR="00DC5006" w:rsidRPr="00766532" w:rsidRDefault="00DC5006" w:rsidP="003D409A">
      <w:pPr>
        <w:tabs>
          <w:tab w:val="left" w:pos="450"/>
          <w:tab w:val="left" w:pos="709"/>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003D409A">
        <w:rPr>
          <w:rFonts w:ascii="TH SarabunPSK" w:eastAsia="Times New Roman" w:hAnsi="TH SarabunPSK" w:cs="TH SarabunPSK"/>
          <w:b/>
          <w:bCs/>
          <w:sz w:val="32"/>
          <w:szCs w:val="32"/>
        </w:rPr>
        <w:t xml:space="preserve"> </w:t>
      </w:r>
      <w:r w:rsidRPr="00766532">
        <w:rPr>
          <w:rFonts w:ascii="TH SarabunPSK" w:eastAsia="Times New Roman" w:hAnsi="TH SarabunPSK" w:cs="TH SarabunPSK"/>
          <w:b/>
          <w:bCs/>
          <w:sz w:val="32"/>
          <w:szCs w:val="32"/>
        </w:rPr>
        <w:t>1</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1</w:t>
      </w:r>
      <w:r w:rsidR="008A2515">
        <w:rPr>
          <w:rFonts w:ascii="TH SarabunPSK" w:eastAsia="Times New Roman" w:hAnsi="TH SarabunPSK" w:cs="TH SarabunPSK" w:hint="cs"/>
          <w:b/>
          <w:bCs/>
          <w:sz w:val="32"/>
          <w:szCs w:val="32"/>
          <w:cs/>
        </w:rPr>
        <w:t>)</w:t>
      </w:r>
      <w:r w:rsidRPr="00766532">
        <w:rPr>
          <w:rFonts w:ascii="TH SarabunPSK" w:eastAsia="Times New Roman" w:hAnsi="TH SarabunPSK" w:cs="TH SarabunPSK"/>
          <w:b/>
          <w:bCs/>
          <w:sz w:val="32"/>
          <w:szCs w:val="32"/>
        </w:rPr>
        <w:t xml:space="preserve"> </w:t>
      </w:r>
      <w:r w:rsidRPr="00766532">
        <w:rPr>
          <w:rFonts w:ascii="TH SarabunPSK" w:eastAsia="Times New Roman" w:hAnsi="TH SarabunPSK" w:cs="TH SarabunPSK"/>
          <w:b/>
          <w:bCs/>
          <w:sz w:val="32"/>
          <w:szCs w:val="32"/>
          <w:cs/>
        </w:rPr>
        <w:t>กลุ่มวิชาภาษาและการสื่อสาร</w:t>
      </w:r>
    </w:p>
    <w:tbl>
      <w:tblPr>
        <w:tblW w:w="8649" w:type="dxa"/>
        <w:tblInd w:w="675" w:type="dxa"/>
        <w:tblLook w:val="04A0" w:firstRow="1" w:lastRow="0" w:firstColumn="1" w:lastColumn="0" w:noHBand="0" w:noVBand="1"/>
      </w:tblPr>
      <w:tblGrid>
        <w:gridCol w:w="1276"/>
        <w:gridCol w:w="6239"/>
        <w:gridCol w:w="1134"/>
      </w:tblGrid>
      <w:tr w:rsidR="00DC5006" w:rsidRPr="00544F42" w14:paraId="100C6AEF" w14:textId="77777777" w:rsidTr="00E21E25">
        <w:tc>
          <w:tcPr>
            <w:tcW w:w="1276" w:type="dxa"/>
            <w:shd w:val="clear" w:color="auto" w:fill="auto"/>
          </w:tcPr>
          <w:p w14:paraId="5B7FDC46" w14:textId="77777777" w:rsidR="00DC5006" w:rsidRPr="00544F42" w:rsidRDefault="00DC5006" w:rsidP="00CA771C">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 xml:space="preserve">GEBLC101 </w:t>
            </w:r>
          </w:p>
        </w:tc>
        <w:tc>
          <w:tcPr>
            <w:tcW w:w="6239" w:type="dxa"/>
            <w:shd w:val="clear" w:color="auto" w:fill="auto"/>
          </w:tcPr>
          <w:p w14:paraId="5332510E" w14:textId="77777777" w:rsidR="00DC5006" w:rsidRPr="00544F42" w:rsidRDefault="00DC5006" w:rsidP="00CA771C">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ภาษาอังกฤษเพื่อการสื่อสารในชีวิตประจำวัน</w:t>
            </w:r>
          </w:p>
        </w:tc>
        <w:tc>
          <w:tcPr>
            <w:tcW w:w="1134" w:type="dxa"/>
            <w:shd w:val="clear" w:color="auto" w:fill="auto"/>
          </w:tcPr>
          <w:p w14:paraId="4C5C67F1" w14:textId="77777777" w:rsidR="00DC5006" w:rsidRPr="00544F42" w:rsidRDefault="00DC5006" w:rsidP="00CA771C">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DC5006" w:rsidRPr="00544F42" w14:paraId="0826C668" w14:textId="77777777" w:rsidTr="00E21E25">
        <w:tc>
          <w:tcPr>
            <w:tcW w:w="1276" w:type="dxa"/>
            <w:shd w:val="clear" w:color="auto" w:fill="auto"/>
          </w:tcPr>
          <w:p w14:paraId="476F1942"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0C28C8EE"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English for Everyday Communication</w:t>
            </w:r>
          </w:p>
        </w:tc>
        <w:tc>
          <w:tcPr>
            <w:tcW w:w="1134" w:type="dxa"/>
            <w:shd w:val="clear" w:color="auto" w:fill="auto"/>
          </w:tcPr>
          <w:p w14:paraId="13B0FEAC"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22FB5A45" w14:textId="77777777" w:rsidTr="00E21E25">
        <w:tc>
          <w:tcPr>
            <w:tcW w:w="1276" w:type="dxa"/>
            <w:shd w:val="clear" w:color="auto" w:fill="auto"/>
          </w:tcPr>
          <w:p w14:paraId="529646EB"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6A2B759E"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รหัสรายวิชาเดิม :  </w:t>
            </w:r>
            <w:r w:rsidRPr="00544F42">
              <w:rPr>
                <w:rFonts w:ascii="TH SarabunPSK" w:eastAsia="Times New Roman" w:hAnsi="TH SarabunPSK" w:cs="TH SarabunPSK"/>
                <w:sz w:val="32"/>
                <w:szCs w:val="32"/>
                <w:cs/>
              </w:rPr>
              <w:t>ไม่มี</w:t>
            </w:r>
          </w:p>
        </w:tc>
        <w:tc>
          <w:tcPr>
            <w:tcW w:w="1134" w:type="dxa"/>
            <w:shd w:val="clear" w:color="auto" w:fill="auto"/>
          </w:tcPr>
          <w:p w14:paraId="204C1CD8"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761C40BF" w14:textId="77777777" w:rsidTr="00E21E25">
        <w:tc>
          <w:tcPr>
            <w:tcW w:w="1276" w:type="dxa"/>
            <w:shd w:val="clear" w:color="auto" w:fill="auto"/>
          </w:tcPr>
          <w:p w14:paraId="1FC2CDB4"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0F5A348E"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cs/>
              </w:rPr>
            </w:pPr>
            <w:r w:rsidRPr="00544F42">
              <w:rPr>
                <w:rFonts w:ascii="TH SarabunPSK" w:eastAsia="Times New Roman" w:hAnsi="TH SarabunPSK" w:cs="TH SarabunPSK"/>
                <w:b/>
                <w:bCs/>
                <w:sz w:val="32"/>
                <w:szCs w:val="32"/>
                <w:cs/>
              </w:rPr>
              <w:t xml:space="preserve">วิชาบังคับก่อน : </w:t>
            </w:r>
            <w:r w:rsidRPr="00544F42">
              <w:rPr>
                <w:rFonts w:ascii="TH SarabunPSK" w:eastAsia="Times New Roman" w:hAnsi="TH SarabunPSK" w:cs="TH SarabunPSK"/>
                <w:sz w:val="32"/>
                <w:szCs w:val="32"/>
                <w:cs/>
              </w:rPr>
              <w:t>ไม่มี</w:t>
            </w:r>
          </w:p>
        </w:tc>
        <w:tc>
          <w:tcPr>
            <w:tcW w:w="1134" w:type="dxa"/>
            <w:shd w:val="clear" w:color="auto" w:fill="auto"/>
          </w:tcPr>
          <w:p w14:paraId="129EEDFA"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630AEF49" w14:textId="77777777" w:rsidTr="00E21E25">
        <w:tc>
          <w:tcPr>
            <w:tcW w:w="1276" w:type="dxa"/>
            <w:shd w:val="clear" w:color="auto" w:fill="auto"/>
          </w:tcPr>
          <w:p w14:paraId="34ECD0AE"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373" w:type="dxa"/>
            <w:gridSpan w:val="2"/>
            <w:shd w:val="clear" w:color="auto" w:fill="auto"/>
          </w:tcPr>
          <w:p w14:paraId="7C0E6F43" w14:textId="77777777" w:rsidR="00DC5006" w:rsidRPr="00544F42" w:rsidRDefault="00DC5006" w:rsidP="005F276A">
            <w:pPr>
              <w:spacing w:after="0" w:line="240" w:lineRule="auto"/>
              <w:jc w:val="thaiDistribute"/>
              <w:rPr>
                <w:rFonts w:ascii="TH SarabunPSK" w:eastAsiaTheme="minorHAnsi" w:hAnsi="TH SarabunPSK" w:cs="TH SarabunPSK"/>
                <w:sz w:val="32"/>
                <w:szCs w:val="32"/>
              </w:rPr>
            </w:pPr>
            <w:r w:rsidRPr="00544F42">
              <w:rPr>
                <w:rFonts w:ascii="TH SarabunPSK" w:hAnsi="TH SarabunPSK" w:cs="TH SarabunPSK"/>
                <w:sz w:val="32"/>
                <w:szCs w:val="32"/>
                <w:cs/>
              </w:rPr>
              <w:t xml:space="preserve">ศึกษาคำศัพท์ สำนวน โครงสร้างภาษาอังกฤษ </w:t>
            </w:r>
            <w:r w:rsidRPr="00544F42">
              <w:rPr>
                <w:rFonts w:ascii="TH SarabunPSK" w:eastAsiaTheme="minorHAnsi" w:hAnsi="TH SarabunPSK" w:cs="TH SarabunPSK"/>
                <w:sz w:val="32"/>
                <w:szCs w:val="32"/>
                <w:cs/>
              </w:rPr>
              <w:t>พัฒนาทักษะการใช้ภาษาอังกฤษด้านการฟัง พูด อ่าน เขียน เพื่อ</w:t>
            </w:r>
            <w:r w:rsidRPr="00544F42">
              <w:rPr>
                <w:rFonts w:ascii="TH SarabunPSK" w:hAnsi="TH SarabunPSK" w:cs="TH SarabunPSK"/>
                <w:sz w:val="32"/>
                <w:szCs w:val="32"/>
                <w:cs/>
              </w:rPr>
              <w:t>ใช้ในการสื่อสารในชีวิตประจำวัน ในบริบททางสังคมและวัฒนธรรมต่างๆ</w:t>
            </w:r>
          </w:p>
          <w:p w14:paraId="50CF4531" w14:textId="6A86CDDD" w:rsidR="005F276A" w:rsidRPr="005F276A" w:rsidRDefault="000E1F33" w:rsidP="005F276A">
            <w:pPr>
              <w:spacing w:after="0" w:line="240" w:lineRule="auto"/>
              <w:jc w:val="thaiDistribute"/>
              <w:rPr>
                <w:rFonts w:ascii="TH SarabunPSK" w:hAnsi="TH SarabunPSK" w:cs="TH SarabunPSK"/>
                <w:sz w:val="32"/>
                <w:szCs w:val="32"/>
              </w:rPr>
            </w:pPr>
            <w:r w:rsidRPr="000E1F33">
              <w:rPr>
                <w:rFonts w:ascii="TH SarabunPSK" w:hAnsi="TH SarabunPSK" w:cs="TH SarabunPSK"/>
                <w:sz w:val="32"/>
                <w:szCs w:val="32"/>
              </w:rPr>
              <w:t>Study</w:t>
            </w:r>
            <w:r w:rsidR="005F276A" w:rsidRPr="005F276A">
              <w:rPr>
                <w:rFonts w:ascii="TH SarabunPSK" w:hAnsi="TH SarabunPSK" w:cs="TH SarabunPSK"/>
                <w:sz w:val="32"/>
                <w:szCs w:val="32"/>
              </w:rPr>
              <w:t xml:space="preserve"> vocabulary, expressions, and structures of English</w:t>
            </w:r>
            <w:r w:rsidR="005F276A" w:rsidRPr="005F276A">
              <w:rPr>
                <w:rFonts w:ascii="TH SarabunPSK" w:hAnsi="TH SarabunPSK" w:cs="TH SarabunPSK"/>
                <w:sz w:val="32"/>
                <w:szCs w:val="32"/>
                <w:cs/>
              </w:rPr>
              <w:t xml:space="preserve">. </w:t>
            </w:r>
            <w:r w:rsidR="005F276A" w:rsidRPr="005F276A">
              <w:rPr>
                <w:rFonts w:ascii="TH SarabunPSK" w:hAnsi="TH SarabunPSK" w:cs="TH SarabunPSK"/>
                <w:sz w:val="32"/>
                <w:szCs w:val="32"/>
              </w:rPr>
              <w:t>Develop listening, speaking, reading, and writing skills in English, in order to communicate on daily basis, in accordance with social and cultural contexts.</w:t>
            </w:r>
          </w:p>
          <w:p w14:paraId="3A9E3959" w14:textId="77777777" w:rsidR="00DC5006" w:rsidRPr="00544F42" w:rsidRDefault="00DC5006" w:rsidP="00544F42">
            <w:pPr>
              <w:spacing w:after="0" w:line="240" w:lineRule="auto"/>
              <w:rPr>
                <w:rFonts w:ascii="TH SarabunPSK" w:eastAsiaTheme="minorHAnsi" w:hAnsi="TH SarabunPSK" w:cs="TH SarabunPSK"/>
                <w:sz w:val="32"/>
                <w:szCs w:val="32"/>
              </w:rPr>
            </w:pPr>
          </w:p>
        </w:tc>
      </w:tr>
      <w:tr w:rsidR="00DC5006" w:rsidRPr="00544F42" w14:paraId="38BFAE6F" w14:textId="77777777" w:rsidTr="00E21E25">
        <w:tc>
          <w:tcPr>
            <w:tcW w:w="1276" w:type="dxa"/>
            <w:shd w:val="clear" w:color="auto" w:fill="auto"/>
          </w:tcPr>
          <w:p w14:paraId="358AA933"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 xml:space="preserve">GEBLC103 </w:t>
            </w:r>
          </w:p>
        </w:tc>
        <w:tc>
          <w:tcPr>
            <w:tcW w:w="6239" w:type="dxa"/>
            <w:shd w:val="clear" w:color="auto" w:fill="auto"/>
          </w:tcPr>
          <w:p w14:paraId="2389CFAA"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ภาษาอังกฤษเชิงวิชาการ</w:t>
            </w:r>
          </w:p>
        </w:tc>
        <w:tc>
          <w:tcPr>
            <w:tcW w:w="1134" w:type="dxa"/>
            <w:shd w:val="clear" w:color="auto" w:fill="auto"/>
          </w:tcPr>
          <w:p w14:paraId="78F060D4"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DC5006" w:rsidRPr="00544F42" w14:paraId="4923D435" w14:textId="77777777" w:rsidTr="00E21E25">
        <w:tc>
          <w:tcPr>
            <w:tcW w:w="1276" w:type="dxa"/>
            <w:shd w:val="clear" w:color="auto" w:fill="auto"/>
          </w:tcPr>
          <w:p w14:paraId="2C93B743"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39EA3E23"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Academic English</w:t>
            </w:r>
          </w:p>
        </w:tc>
        <w:tc>
          <w:tcPr>
            <w:tcW w:w="1134" w:type="dxa"/>
            <w:shd w:val="clear" w:color="auto" w:fill="auto"/>
          </w:tcPr>
          <w:p w14:paraId="6A5E926A"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55386F5D" w14:textId="77777777" w:rsidTr="00E21E25">
        <w:trPr>
          <w:trHeight w:val="301"/>
        </w:trPr>
        <w:tc>
          <w:tcPr>
            <w:tcW w:w="1276" w:type="dxa"/>
            <w:shd w:val="clear" w:color="auto" w:fill="auto"/>
          </w:tcPr>
          <w:p w14:paraId="7E90DE13"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16A48387" w14:textId="77777777" w:rsidR="00DC5006" w:rsidRPr="00544F42" w:rsidRDefault="00DC5006" w:rsidP="00544F42">
            <w:pPr>
              <w:spacing w:after="0" w:line="240" w:lineRule="auto"/>
              <w:rPr>
                <w:rFonts w:ascii="TH SarabunPSK" w:hAnsi="TH SarabunPSK" w:cs="TH SarabunPSK"/>
                <w:sz w:val="32"/>
                <w:szCs w:val="32"/>
              </w:rPr>
            </w:pPr>
            <w:r w:rsidRPr="00544F42">
              <w:rPr>
                <w:rFonts w:ascii="TH SarabunPSK" w:hAnsi="TH SarabunPSK" w:cs="TH SarabunPSK"/>
                <w:sz w:val="32"/>
                <w:szCs w:val="32"/>
                <w:cs/>
              </w:rPr>
              <w:t>รหัสรายวิชาเดิม :  ไม่มี</w:t>
            </w:r>
          </w:p>
        </w:tc>
        <w:tc>
          <w:tcPr>
            <w:tcW w:w="1134" w:type="dxa"/>
            <w:shd w:val="clear" w:color="auto" w:fill="auto"/>
          </w:tcPr>
          <w:p w14:paraId="40569900"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04C530D0" w14:textId="77777777" w:rsidTr="00E21E25">
        <w:trPr>
          <w:trHeight w:val="301"/>
        </w:trPr>
        <w:tc>
          <w:tcPr>
            <w:tcW w:w="1276" w:type="dxa"/>
            <w:shd w:val="clear" w:color="auto" w:fill="auto"/>
          </w:tcPr>
          <w:p w14:paraId="71151EDF"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524E33EB" w14:textId="77777777" w:rsidR="00DC5006" w:rsidRPr="00544F42" w:rsidRDefault="00DC5006" w:rsidP="00544F42">
            <w:pPr>
              <w:spacing w:after="0" w:line="240" w:lineRule="auto"/>
              <w:rPr>
                <w:rFonts w:ascii="TH SarabunPSK" w:hAnsi="TH SarabunPSK" w:cs="TH SarabunPSK"/>
                <w:sz w:val="32"/>
                <w:szCs w:val="32"/>
                <w:cs/>
              </w:rPr>
            </w:pPr>
            <w:r w:rsidRPr="00544F42">
              <w:rPr>
                <w:rFonts w:ascii="TH SarabunPSK" w:hAnsi="TH SarabunPSK" w:cs="TH SarabunPSK"/>
                <w:sz w:val="32"/>
                <w:szCs w:val="32"/>
                <w:cs/>
              </w:rPr>
              <w:t>วิชาบังคับก่อน : ไม่มี</w:t>
            </w:r>
          </w:p>
        </w:tc>
        <w:tc>
          <w:tcPr>
            <w:tcW w:w="1134" w:type="dxa"/>
            <w:shd w:val="clear" w:color="auto" w:fill="auto"/>
          </w:tcPr>
          <w:p w14:paraId="1D2A8F39"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0AFBB2FD" w14:textId="77777777" w:rsidTr="00E21E25">
        <w:trPr>
          <w:trHeight w:val="301"/>
        </w:trPr>
        <w:tc>
          <w:tcPr>
            <w:tcW w:w="1276" w:type="dxa"/>
            <w:shd w:val="clear" w:color="auto" w:fill="auto"/>
          </w:tcPr>
          <w:p w14:paraId="1BEE4A65"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373" w:type="dxa"/>
            <w:gridSpan w:val="2"/>
            <w:shd w:val="clear" w:color="auto" w:fill="auto"/>
          </w:tcPr>
          <w:p w14:paraId="1FA8CC53" w14:textId="77777777" w:rsidR="00DC5006" w:rsidRPr="00544F42" w:rsidRDefault="00DC5006" w:rsidP="00544F42">
            <w:pPr>
              <w:tabs>
                <w:tab w:val="left" w:pos="450"/>
                <w:tab w:val="left" w:pos="990"/>
              </w:tabs>
              <w:spacing w:after="0" w:line="240" w:lineRule="auto"/>
              <w:jc w:val="thaiDistribute"/>
              <w:rPr>
                <w:rFonts w:ascii="TH SarabunPSK" w:eastAsiaTheme="minorHAnsi" w:hAnsi="TH SarabunPSK" w:cs="TH SarabunPSK"/>
                <w:sz w:val="32"/>
                <w:szCs w:val="32"/>
              </w:rPr>
            </w:pPr>
            <w:r w:rsidRPr="00544F42">
              <w:rPr>
                <w:rFonts w:ascii="TH SarabunPSK" w:eastAsiaTheme="minorHAnsi" w:hAnsi="TH SarabunPSK" w:cs="TH SarabunPSK"/>
                <w:sz w:val="32"/>
                <w:szCs w:val="32"/>
                <w:cs/>
              </w:rPr>
              <w:t xml:space="preserve">ศึกษาคำศัพท์ สำนวน โครงสร้างภาษาอังกฤษ โดยเน้นหลักการฟัง การพูด การอ่าน การเขียน การสรุปความ และการนำเสนอในบริบททางวิชาการ </w:t>
            </w:r>
          </w:p>
          <w:p w14:paraId="29B35882" w14:textId="177E9739" w:rsidR="005F276A" w:rsidRPr="005F276A" w:rsidRDefault="000E1F33" w:rsidP="005F276A">
            <w:pPr>
              <w:tabs>
                <w:tab w:val="left" w:pos="450"/>
                <w:tab w:val="left" w:pos="990"/>
              </w:tabs>
              <w:spacing w:after="0" w:line="240" w:lineRule="auto"/>
              <w:jc w:val="thaiDistribute"/>
              <w:rPr>
                <w:rFonts w:ascii="TH SarabunPSK" w:eastAsia="Times New Roman" w:hAnsi="TH SarabunPSK" w:cs="TH SarabunPSK"/>
                <w:sz w:val="32"/>
                <w:szCs w:val="32"/>
              </w:rPr>
            </w:pPr>
            <w:r w:rsidRPr="000E1F33">
              <w:rPr>
                <w:rFonts w:ascii="TH SarabunPSK" w:hAnsi="TH SarabunPSK" w:cs="TH SarabunPSK"/>
                <w:sz w:val="32"/>
                <w:szCs w:val="32"/>
              </w:rPr>
              <w:t>Study</w:t>
            </w:r>
            <w:r w:rsidR="005F276A" w:rsidRPr="005F276A">
              <w:rPr>
                <w:rFonts w:ascii="TH SarabunPSK" w:hAnsi="TH SarabunPSK" w:cs="TH SarabunPSK"/>
                <w:sz w:val="32"/>
                <w:szCs w:val="32"/>
              </w:rPr>
              <w:t xml:space="preserve"> vocabulary, expressions, and structures</w:t>
            </w:r>
            <w:r w:rsidR="005F276A" w:rsidRPr="005F276A">
              <w:rPr>
                <w:rFonts w:ascii="TH SarabunPSK" w:hAnsi="TH SarabunPSK" w:cs="TH SarabunPSK" w:hint="cs"/>
                <w:sz w:val="32"/>
                <w:szCs w:val="32"/>
                <w:cs/>
              </w:rPr>
              <w:t xml:space="preserve"> </w:t>
            </w:r>
            <w:r w:rsidR="005F276A" w:rsidRPr="005F276A">
              <w:rPr>
                <w:rFonts w:ascii="TH SarabunPSK" w:hAnsi="TH SarabunPSK" w:cs="TH SarabunPSK"/>
                <w:sz w:val="32"/>
                <w:szCs w:val="32"/>
              </w:rPr>
              <w:t>of English</w:t>
            </w:r>
            <w:r w:rsidR="005F276A" w:rsidRPr="005F276A">
              <w:rPr>
                <w:rFonts w:ascii="TH SarabunPSK" w:hAnsi="TH SarabunPSK" w:cs="TH SarabunPSK"/>
                <w:sz w:val="32"/>
                <w:szCs w:val="32"/>
                <w:cs/>
              </w:rPr>
              <w:t xml:space="preserve"> </w:t>
            </w:r>
            <w:r w:rsidR="005F276A" w:rsidRPr="005F276A">
              <w:rPr>
                <w:rFonts w:ascii="TH SarabunPSK" w:hAnsi="TH SarabunPSK" w:cs="TH SarabunPSK"/>
                <w:sz w:val="32"/>
                <w:szCs w:val="32"/>
              </w:rPr>
              <w:t xml:space="preserve">emphasized on </w:t>
            </w:r>
            <w:r w:rsidR="005F276A" w:rsidRPr="005F276A">
              <w:rPr>
                <w:rFonts w:ascii="TH SarabunPSK" w:eastAsia="Times New Roman" w:hAnsi="TH SarabunPSK" w:cs="TH SarabunPSK"/>
                <w:sz w:val="32"/>
                <w:szCs w:val="32"/>
              </w:rPr>
              <w:t>principles of listening, speaking, reading, and writing. Practice summarizing and giving presentation in an academic context</w:t>
            </w:r>
            <w:r w:rsidR="005F276A" w:rsidRPr="005F276A">
              <w:rPr>
                <w:rFonts w:ascii="TH SarabunPSK" w:eastAsia="Times New Roman" w:hAnsi="TH SarabunPSK" w:cs="TH SarabunPSK" w:hint="cs"/>
                <w:sz w:val="32"/>
                <w:szCs w:val="32"/>
                <w:cs/>
              </w:rPr>
              <w:t>.</w:t>
            </w:r>
          </w:p>
          <w:p w14:paraId="60572A39" w14:textId="77777777" w:rsidR="00070216" w:rsidRPr="00544F42" w:rsidRDefault="00070216" w:rsidP="00544F42">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544F42" w14:paraId="6E811E1B" w14:textId="77777777" w:rsidTr="008134DB">
        <w:trPr>
          <w:trHeight w:val="68"/>
        </w:trPr>
        <w:tc>
          <w:tcPr>
            <w:tcW w:w="1276" w:type="dxa"/>
            <w:shd w:val="clear" w:color="auto" w:fill="auto"/>
          </w:tcPr>
          <w:p w14:paraId="750E450F"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hAnsi="TH SarabunPSK" w:cs="TH SarabunPSK"/>
                <w:b/>
                <w:bCs/>
                <w:sz w:val="32"/>
                <w:szCs w:val="32"/>
              </w:rPr>
              <w:t>GEBLC105</w:t>
            </w:r>
          </w:p>
        </w:tc>
        <w:tc>
          <w:tcPr>
            <w:tcW w:w="7373" w:type="dxa"/>
            <w:gridSpan w:val="2"/>
            <w:shd w:val="clear" w:color="auto" w:fill="auto"/>
          </w:tcPr>
          <w:p w14:paraId="3F7C56A5" w14:textId="77777777" w:rsidR="00DC5006" w:rsidRPr="00544F42" w:rsidRDefault="00DC5006" w:rsidP="00544F42">
            <w:pPr>
              <w:tabs>
                <w:tab w:val="left" w:pos="6131"/>
              </w:tabs>
              <w:spacing w:after="0" w:line="240" w:lineRule="auto"/>
              <w:ind w:left="11"/>
              <w:rPr>
                <w:rFonts w:ascii="TH SarabunPSK" w:eastAsiaTheme="minorHAnsi" w:hAnsi="TH SarabunPSK" w:cs="TH SarabunPSK"/>
                <w:b/>
                <w:bCs/>
                <w:sz w:val="32"/>
                <w:szCs w:val="32"/>
              </w:rPr>
            </w:pPr>
            <w:r w:rsidRPr="00544F42">
              <w:rPr>
                <w:rFonts w:ascii="TH SarabunPSK" w:eastAsiaTheme="minorHAnsi" w:hAnsi="TH SarabunPSK" w:cs="TH SarabunPSK"/>
                <w:b/>
                <w:bCs/>
                <w:sz w:val="32"/>
                <w:szCs w:val="32"/>
                <w:cs/>
              </w:rPr>
              <w:t xml:space="preserve">ภาษาอังกฤษเพื่อทักษะการทำงาน                                            </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p w14:paraId="2014DE12" w14:textId="77777777" w:rsidR="00DC5006" w:rsidRPr="00544F42" w:rsidRDefault="00DC5006" w:rsidP="00544F42">
            <w:pPr>
              <w:spacing w:after="0" w:line="240" w:lineRule="auto"/>
              <w:ind w:left="11"/>
              <w:rPr>
                <w:rFonts w:ascii="TH SarabunPSK" w:eastAsiaTheme="minorHAnsi" w:hAnsi="TH SarabunPSK" w:cs="TH SarabunPSK"/>
                <w:b/>
                <w:bCs/>
                <w:sz w:val="32"/>
                <w:szCs w:val="32"/>
              </w:rPr>
            </w:pPr>
            <w:r w:rsidRPr="00544F42">
              <w:rPr>
                <w:rFonts w:ascii="TH SarabunPSK" w:eastAsiaTheme="minorHAnsi" w:hAnsi="TH SarabunPSK" w:cs="TH SarabunPSK"/>
                <w:b/>
                <w:bCs/>
                <w:sz w:val="32"/>
                <w:szCs w:val="32"/>
              </w:rPr>
              <w:t>English for Working Skills</w:t>
            </w:r>
          </w:p>
          <w:p w14:paraId="5B98221E" w14:textId="77777777" w:rsidR="00DC5006" w:rsidRPr="00544F42" w:rsidRDefault="00DC5006" w:rsidP="00544F42">
            <w:pPr>
              <w:spacing w:after="0" w:line="240" w:lineRule="auto"/>
              <w:ind w:left="11"/>
              <w:rPr>
                <w:rFonts w:ascii="TH SarabunPSK" w:eastAsiaTheme="minorHAnsi" w:hAnsi="TH SarabunPSK" w:cs="TH SarabunPSK"/>
                <w:sz w:val="32"/>
                <w:szCs w:val="32"/>
              </w:rPr>
            </w:pPr>
            <w:r w:rsidRPr="00544F42">
              <w:rPr>
                <w:rFonts w:ascii="TH SarabunPSK" w:eastAsiaTheme="minorHAnsi" w:hAnsi="TH SarabunPSK" w:cs="TH SarabunPSK"/>
                <w:b/>
                <w:bCs/>
                <w:sz w:val="32"/>
                <w:szCs w:val="32"/>
                <w:cs/>
              </w:rPr>
              <w:t>รหัสรายวิชาเดิม :</w:t>
            </w:r>
            <w:r w:rsidRPr="00544F42">
              <w:rPr>
                <w:rFonts w:ascii="TH SarabunPSK" w:eastAsiaTheme="minorHAnsi" w:hAnsi="TH SarabunPSK" w:cs="TH SarabunPSK"/>
                <w:sz w:val="32"/>
                <w:szCs w:val="32"/>
                <w:cs/>
              </w:rPr>
              <w:t xml:space="preserve">  ไม่มี</w:t>
            </w:r>
            <w:r w:rsidRPr="00544F42">
              <w:rPr>
                <w:rFonts w:ascii="TH SarabunPSK" w:eastAsiaTheme="minorHAnsi" w:hAnsi="TH SarabunPSK" w:cs="TH SarabunPSK"/>
                <w:sz w:val="32"/>
                <w:szCs w:val="32"/>
                <w:cs/>
              </w:rPr>
              <w:tab/>
            </w:r>
          </w:p>
          <w:p w14:paraId="7661C0F9" w14:textId="77777777" w:rsidR="00DC5006" w:rsidRPr="00544F42" w:rsidRDefault="00DC5006" w:rsidP="00544F42">
            <w:pPr>
              <w:spacing w:after="0" w:line="240" w:lineRule="auto"/>
              <w:ind w:left="11"/>
              <w:rPr>
                <w:rFonts w:ascii="TH SarabunPSK" w:eastAsiaTheme="minorHAnsi" w:hAnsi="TH SarabunPSK" w:cs="TH SarabunPSK"/>
                <w:sz w:val="32"/>
                <w:szCs w:val="32"/>
              </w:rPr>
            </w:pPr>
            <w:r w:rsidRPr="00544F42">
              <w:rPr>
                <w:rFonts w:ascii="TH SarabunPSK" w:eastAsiaTheme="minorHAnsi" w:hAnsi="TH SarabunPSK" w:cs="TH SarabunPSK"/>
                <w:b/>
                <w:bCs/>
                <w:sz w:val="32"/>
                <w:szCs w:val="32"/>
                <w:cs/>
              </w:rPr>
              <w:t>วิชาบังคับก่อน :</w:t>
            </w:r>
            <w:r w:rsidRPr="00544F42">
              <w:rPr>
                <w:rFonts w:ascii="TH SarabunPSK" w:eastAsiaTheme="minorHAnsi" w:hAnsi="TH SarabunPSK" w:cs="TH SarabunPSK"/>
                <w:sz w:val="32"/>
                <w:szCs w:val="32"/>
                <w:cs/>
              </w:rPr>
              <w:t xml:space="preserve"> ไม่มี</w:t>
            </w:r>
          </w:p>
          <w:p w14:paraId="1F34F5C3" w14:textId="77777777" w:rsidR="00DC5006" w:rsidRPr="00544F42" w:rsidRDefault="00DC5006" w:rsidP="00544F42">
            <w:pPr>
              <w:tabs>
                <w:tab w:val="left" w:pos="450"/>
                <w:tab w:val="left" w:pos="990"/>
              </w:tabs>
              <w:spacing w:after="0" w:line="240" w:lineRule="auto"/>
              <w:ind w:left="11"/>
              <w:jc w:val="thaiDistribute"/>
              <w:rPr>
                <w:rFonts w:ascii="TH SarabunPSK" w:eastAsiaTheme="minorHAnsi" w:hAnsi="TH SarabunPSK" w:cs="TH SarabunPSK"/>
                <w:sz w:val="32"/>
                <w:szCs w:val="32"/>
              </w:rPr>
            </w:pPr>
            <w:r w:rsidRPr="00544F42">
              <w:rPr>
                <w:rFonts w:ascii="TH SarabunPSK" w:eastAsiaTheme="minorHAnsi" w:hAnsi="TH SarabunPSK" w:cs="TH SarabunPSK"/>
                <w:sz w:val="32"/>
                <w:szCs w:val="32"/>
                <w:cs/>
              </w:rPr>
              <w:t>ศึกษาคำศัพท์ สำนวน โครงสร้างภาษาอังกฤษที่ใช้ในงานอาชีพ และพัฒนาทักษะการใช้ภาษาอังกฤษด้านการฟัง พูด อ่าน เขียน เพื่อการสื่อสารและการทำงานในสาขาวิชาชีพ</w:t>
            </w:r>
          </w:p>
          <w:p w14:paraId="4DC5037E" w14:textId="6075AB9F" w:rsidR="005F276A" w:rsidRPr="005F276A" w:rsidRDefault="000E1F33" w:rsidP="005F276A">
            <w:pPr>
              <w:tabs>
                <w:tab w:val="left" w:pos="450"/>
                <w:tab w:val="left" w:pos="990"/>
              </w:tabs>
              <w:spacing w:after="0" w:line="240" w:lineRule="auto"/>
              <w:ind w:left="11"/>
              <w:jc w:val="thaiDistribute"/>
              <w:rPr>
                <w:rFonts w:ascii="TH SarabunPSK" w:hAnsi="TH SarabunPSK" w:cs="TH SarabunPSK"/>
                <w:sz w:val="32"/>
                <w:szCs w:val="32"/>
              </w:rPr>
            </w:pPr>
            <w:r w:rsidRPr="000E1F33">
              <w:rPr>
                <w:rFonts w:ascii="TH SarabunPSK" w:hAnsi="TH SarabunPSK" w:cs="TH SarabunPSK"/>
                <w:sz w:val="32"/>
                <w:szCs w:val="32"/>
              </w:rPr>
              <w:t>Study</w:t>
            </w:r>
            <w:r w:rsidR="005F276A" w:rsidRPr="005F276A">
              <w:rPr>
                <w:rFonts w:ascii="TH SarabunPSK" w:hAnsi="TH SarabunPSK" w:cs="TH SarabunPSK"/>
                <w:sz w:val="32"/>
                <w:szCs w:val="32"/>
              </w:rPr>
              <w:t xml:space="preserve"> English vocabulary, expressions, and structures used in professional development. Practice listening, speaking, reading, and writing skills in English in order to communicate and work in a professional context.</w:t>
            </w:r>
          </w:p>
          <w:p w14:paraId="1A23E7D2" w14:textId="77777777" w:rsidR="00FE07D8" w:rsidRPr="00544F42" w:rsidRDefault="00FE07D8" w:rsidP="008134DB">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544F42" w14:paraId="6BF95507" w14:textId="77777777" w:rsidTr="00E21E25">
        <w:tc>
          <w:tcPr>
            <w:tcW w:w="1276" w:type="dxa"/>
            <w:shd w:val="clear" w:color="auto" w:fill="auto"/>
          </w:tcPr>
          <w:p w14:paraId="6A6CE233"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lastRenderedPageBreak/>
              <w:t xml:space="preserve">GEBLC201 </w:t>
            </w:r>
          </w:p>
        </w:tc>
        <w:tc>
          <w:tcPr>
            <w:tcW w:w="6239" w:type="dxa"/>
            <w:shd w:val="clear" w:color="auto" w:fill="auto"/>
          </w:tcPr>
          <w:p w14:paraId="6E2EAA0C"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ศิลปะการใช้ภาษาไทย</w:t>
            </w:r>
          </w:p>
          <w:p w14:paraId="0F3E814D"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sz w:val="32"/>
                <w:szCs w:val="32"/>
              </w:rPr>
            </w:pPr>
            <w:r w:rsidRPr="00544F42">
              <w:rPr>
                <w:rFonts w:ascii="TH SarabunPSK" w:eastAsia="Times New Roman" w:hAnsi="TH SarabunPSK" w:cs="TH SarabunPSK"/>
                <w:b/>
                <w:bCs/>
                <w:sz w:val="32"/>
                <w:szCs w:val="32"/>
              </w:rPr>
              <w:t>Arts of Using Thai Language</w:t>
            </w:r>
          </w:p>
        </w:tc>
        <w:tc>
          <w:tcPr>
            <w:tcW w:w="1134" w:type="dxa"/>
            <w:shd w:val="clear" w:color="auto" w:fill="auto"/>
          </w:tcPr>
          <w:p w14:paraId="6BF33306" w14:textId="77777777" w:rsidR="00DC5006" w:rsidRPr="00544F42" w:rsidRDefault="00DC5006" w:rsidP="00544F42">
            <w:pPr>
              <w:spacing w:after="0" w:line="240" w:lineRule="auto"/>
              <w:rPr>
                <w:rFonts w:ascii="TH SarabunPSK" w:hAnsi="TH SarabunPSK" w:cs="TH SarabunPSK"/>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DC5006" w:rsidRPr="00544F42" w14:paraId="39E6A914" w14:textId="77777777" w:rsidTr="00E21E25">
        <w:tc>
          <w:tcPr>
            <w:tcW w:w="1276" w:type="dxa"/>
            <w:shd w:val="clear" w:color="auto" w:fill="auto"/>
          </w:tcPr>
          <w:p w14:paraId="573FE474"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492C1A2B"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รหัสรายวิชาเดิม :  </w:t>
            </w:r>
            <w:r w:rsidRPr="00544F42">
              <w:rPr>
                <w:rFonts w:ascii="TH SarabunPSK" w:eastAsia="Times New Roman" w:hAnsi="TH SarabunPSK" w:cs="TH SarabunPSK"/>
                <w:sz w:val="32"/>
                <w:szCs w:val="32"/>
                <w:cs/>
              </w:rPr>
              <w:t>ไม่มี</w:t>
            </w:r>
          </w:p>
        </w:tc>
        <w:tc>
          <w:tcPr>
            <w:tcW w:w="1134" w:type="dxa"/>
            <w:shd w:val="clear" w:color="auto" w:fill="auto"/>
          </w:tcPr>
          <w:p w14:paraId="3BF4D045"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52899CC3" w14:textId="77777777" w:rsidTr="00E21E25">
        <w:tc>
          <w:tcPr>
            <w:tcW w:w="1276" w:type="dxa"/>
            <w:shd w:val="clear" w:color="auto" w:fill="auto"/>
          </w:tcPr>
          <w:p w14:paraId="60F13F14"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239" w:type="dxa"/>
            <w:shd w:val="clear" w:color="auto" w:fill="auto"/>
          </w:tcPr>
          <w:p w14:paraId="220DC1CD"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วิชาบังคับก่อน : </w:t>
            </w:r>
            <w:r w:rsidRPr="00544F42">
              <w:rPr>
                <w:rFonts w:ascii="TH SarabunPSK" w:eastAsia="Times New Roman" w:hAnsi="TH SarabunPSK" w:cs="TH SarabunPSK"/>
                <w:sz w:val="32"/>
                <w:szCs w:val="32"/>
                <w:cs/>
              </w:rPr>
              <w:t>ไม่มี</w:t>
            </w:r>
          </w:p>
        </w:tc>
        <w:tc>
          <w:tcPr>
            <w:tcW w:w="1134" w:type="dxa"/>
            <w:shd w:val="clear" w:color="auto" w:fill="auto"/>
          </w:tcPr>
          <w:p w14:paraId="04D09FA8"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544F42" w14:paraId="2DECCAE4" w14:textId="77777777" w:rsidTr="00E21E25">
        <w:tc>
          <w:tcPr>
            <w:tcW w:w="1276" w:type="dxa"/>
            <w:shd w:val="clear" w:color="auto" w:fill="auto"/>
          </w:tcPr>
          <w:p w14:paraId="044FCF8B"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373" w:type="dxa"/>
            <w:gridSpan w:val="2"/>
            <w:shd w:val="clear" w:color="auto" w:fill="auto"/>
          </w:tcPr>
          <w:p w14:paraId="04D9ADCA" w14:textId="77777777" w:rsidR="00DC5006" w:rsidRPr="00544F42" w:rsidRDefault="00DC5006" w:rsidP="00544F42">
            <w:pPr>
              <w:tabs>
                <w:tab w:val="left" w:pos="990"/>
              </w:tabs>
              <w:spacing w:after="0" w:line="240" w:lineRule="auto"/>
              <w:jc w:val="thaiDistribute"/>
              <w:rPr>
                <w:rFonts w:ascii="TH SarabunPSK" w:eastAsia="Times New Roman" w:hAnsi="TH SarabunPSK" w:cs="TH SarabunPSK"/>
                <w:b/>
                <w:bCs/>
                <w:sz w:val="32"/>
                <w:szCs w:val="32"/>
              </w:rPr>
            </w:pPr>
            <w:r w:rsidRPr="00544F42">
              <w:rPr>
                <w:rFonts w:ascii="TH SarabunPSK" w:eastAsia="Times New Roman" w:hAnsi="TH SarabunPSK" w:cs="TH SarabunPSK"/>
                <w:sz w:val="32"/>
                <w:szCs w:val="32"/>
                <w:cs/>
              </w:rPr>
              <w:t xml:space="preserve">ศึกษารูปแบบและวิธีการสื่อสารด้วยการใช้ภาษาไทยอย่างมีประสิทธิภาพ พัฒนากระบวนการคิดอย่างมีระบบร่วมกับการสื่อสารอย่างสร้างสรรค์ โดยมีศิลปะในการฟัง การอ่าน การพูด และการเขียนเหมาะสมกับทักษะในศตวรรษที่ </w:t>
            </w:r>
            <w:r w:rsidRPr="00544F42">
              <w:rPr>
                <w:rFonts w:ascii="TH SarabunPSK" w:eastAsia="Times New Roman" w:hAnsi="TH SarabunPSK" w:cs="TH SarabunPSK"/>
                <w:sz w:val="32"/>
                <w:szCs w:val="32"/>
              </w:rPr>
              <w:t>21</w:t>
            </w:r>
            <w:r w:rsidRPr="00544F42">
              <w:rPr>
                <w:rFonts w:ascii="TH SarabunPSK" w:eastAsia="Times New Roman" w:hAnsi="TH SarabunPSK" w:cs="TH SarabunPSK"/>
                <w:sz w:val="32"/>
                <w:szCs w:val="32"/>
                <w:cs/>
              </w:rPr>
              <w:t xml:space="preserve"> ใช้ภาษาไทยในฐานะที่เป็นมรดกทางวัฒนธรรมของชาติ</w:t>
            </w:r>
            <w:r w:rsidRPr="00544F42">
              <w:rPr>
                <w:rFonts w:ascii="TH SarabunPSK" w:eastAsia="Times New Roman" w:hAnsi="TH SarabunPSK" w:cs="TH SarabunPSK"/>
                <w:sz w:val="32"/>
                <w:szCs w:val="32"/>
                <w:cs/>
              </w:rPr>
              <w:tab/>
            </w:r>
          </w:p>
        </w:tc>
      </w:tr>
      <w:tr w:rsidR="00DC5006" w:rsidRPr="00544F42" w14:paraId="482CE9FE" w14:textId="77777777" w:rsidTr="00E21E25">
        <w:tc>
          <w:tcPr>
            <w:tcW w:w="1276" w:type="dxa"/>
            <w:shd w:val="clear" w:color="auto" w:fill="auto"/>
          </w:tcPr>
          <w:p w14:paraId="7030629E" w14:textId="77777777" w:rsidR="00DC5006" w:rsidRPr="00544F42" w:rsidRDefault="00DC5006" w:rsidP="00544F42">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373" w:type="dxa"/>
            <w:gridSpan w:val="2"/>
            <w:shd w:val="clear" w:color="auto" w:fill="auto"/>
          </w:tcPr>
          <w:p w14:paraId="0B4446C8" w14:textId="70AAF752" w:rsidR="00DA0461" w:rsidRDefault="000E1F33" w:rsidP="00544F42">
            <w:pPr>
              <w:tabs>
                <w:tab w:val="left" w:pos="450"/>
                <w:tab w:val="left" w:pos="990"/>
              </w:tabs>
              <w:spacing w:after="0" w:line="240" w:lineRule="auto"/>
              <w:jc w:val="thaiDistribute"/>
              <w:rPr>
                <w:rFonts w:ascii="TH SarabunPSK" w:eastAsia="Times New Roman" w:hAnsi="TH SarabunPSK" w:cs="TH SarabunPSK"/>
                <w:sz w:val="32"/>
                <w:szCs w:val="32"/>
              </w:rPr>
            </w:pPr>
            <w:r w:rsidRPr="000E1F33">
              <w:rPr>
                <w:rFonts w:ascii="TH SarabunPSK" w:hAnsi="TH SarabunPSK" w:cs="TH SarabunPSK"/>
                <w:sz w:val="32"/>
                <w:szCs w:val="32"/>
              </w:rPr>
              <w:t>Study</w:t>
            </w:r>
            <w:r w:rsidR="004E59DA" w:rsidRPr="005F276A">
              <w:rPr>
                <w:rFonts w:ascii="TH SarabunPSK" w:hAnsi="TH SarabunPSK" w:cs="TH SarabunPSK"/>
                <w:sz w:val="32"/>
                <w:szCs w:val="32"/>
              </w:rPr>
              <w:t xml:space="preserve"> </w:t>
            </w:r>
            <w:r w:rsidR="005F276A" w:rsidRPr="005F276A">
              <w:rPr>
                <w:rFonts w:ascii="TH SarabunPSK" w:eastAsia="Times New Roman" w:hAnsi="TH SarabunPSK" w:cs="TH SarabunPSK"/>
                <w:sz w:val="32"/>
                <w:szCs w:val="32"/>
              </w:rPr>
              <w:t>formats and strategies for effective communication in Thai language</w:t>
            </w:r>
            <w:r w:rsidR="005F276A" w:rsidRPr="005F276A">
              <w:rPr>
                <w:rFonts w:ascii="TH SarabunPSK" w:eastAsia="Times New Roman" w:hAnsi="TH SarabunPSK" w:cs="TH SarabunPSK"/>
                <w:sz w:val="32"/>
                <w:szCs w:val="32"/>
                <w:cs/>
              </w:rPr>
              <w:t xml:space="preserve">. </w:t>
            </w:r>
            <w:r w:rsidR="005F276A" w:rsidRPr="005F276A">
              <w:rPr>
                <w:rFonts w:ascii="TH SarabunPSK" w:eastAsia="Times New Roman" w:hAnsi="TH SarabunPSK" w:cs="TH SarabunPSK"/>
                <w:sz w:val="32"/>
                <w:szCs w:val="32"/>
              </w:rPr>
              <w:t>Develop systematic thinking and creative communication</w:t>
            </w:r>
            <w:r w:rsidR="005F276A" w:rsidRPr="005F276A">
              <w:rPr>
                <w:rFonts w:ascii="TH SarabunPSK" w:eastAsia="Times New Roman" w:hAnsi="TH SarabunPSK" w:cs="TH SarabunPSK" w:hint="cs"/>
                <w:sz w:val="32"/>
                <w:szCs w:val="32"/>
                <w:cs/>
              </w:rPr>
              <w:t xml:space="preserve"> </w:t>
            </w:r>
            <w:r w:rsidR="005F276A" w:rsidRPr="005F276A">
              <w:rPr>
                <w:rFonts w:ascii="TH SarabunPSK" w:eastAsia="Times New Roman" w:hAnsi="TH SarabunPSK" w:cs="TH SarabunPSK"/>
                <w:sz w:val="32"/>
                <w:szCs w:val="32"/>
              </w:rPr>
              <w:t>skill</w:t>
            </w:r>
            <w:r w:rsidR="005F276A" w:rsidRPr="005F276A">
              <w:rPr>
                <w:rFonts w:ascii="TH SarabunPSK" w:eastAsia="Times New Roman" w:hAnsi="TH SarabunPSK" w:cs="TH SarabunPSK"/>
                <w:sz w:val="32"/>
                <w:szCs w:val="32"/>
                <w:cs/>
              </w:rPr>
              <w:t xml:space="preserve">. </w:t>
            </w:r>
            <w:r w:rsidR="005F276A" w:rsidRPr="005F276A">
              <w:rPr>
                <w:rFonts w:ascii="TH SarabunPSK" w:eastAsia="Times New Roman" w:hAnsi="TH SarabunPSK" w:cs="TH SarabunPSK"/>
                <w:sz w:val="32"/>
                <w:szCs w:val="32"/>
              </w:rPr>
              <w:t>Master the arts of listening, reading, speaking, and writing suitable for the 21st century skills</w:t>
            </w:r>
            <w:r w:rsidR="005F276A" w:rsidRPr="005F276A">
              <w:rPr>
                <w:rFonts w:ascii="TH SarabunPSK" w:eastAsia="Times New Roman" w:hAnsi="TH SarabunPSK" w:cs="TH SarabunPSK"/>
                <w:sz w:val="32"/>
                <w:szCs w:val="32"/>
                <w:cs/>
              </w:rPr>
              <w:t xml:space="preserve">. </w:t>
            </w:r>
          </w:p>
          <w:p w14:paraId="555C120A" w14:textId="77777777" w:rsidR="005F276A" w:rsidRPr="00544F42" w:rsidRDefault="005F276A" w:rsidP="00544F42">
            <w:pPr>
              <w:tabs>
                <w:tab w:val="left" w:pos="450"/>
                <w:tab w:val="left" w:pos="990"/>
              </w:tabs>
              <w:spacing w:after="0" w:line="240" w:lineRule="auto"/>
              <w:jc w:val="thaiDistribute"/>
              <w:rPr>
                <w:rFonts w:ascii="TH SarabunPSK" w:eastAsia="Times New Roman" w:hAnsi="TH SarabunPSK" w:cs="TH SarabunPSK"/>
                <w:sz w:val="32"/>
                <w:szCs w:val="32"/>
              </w:rPr>
            </w:pPr>
          </w:p>
        </w:tc>
      </w:tr>
    </w:tbl>
    <w:p w14:paraId="7E197F60" w14:textId="77777777" w:rsidR="00DC5006" w:rsidRPr="00766532" w:rsidRDefault="00DA0461" w:rsidP="002F4CB9">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t xml:space="preserve">    </w:t>
      </w:r>
      <w:r w:rsidR="00DC5006" w:rsidRPr="00766532">
        <w:rPr>
          <w:rFonts w:ascii="TH SarabunPSK" w:eastAsia="Times New Roman" w:hAnsi="TH SarabunPSK" w:cs="TH SarabunPSK"/>
          <w:b/>
          <w:bCs/>
          <w:sz w:val="32"/>
          <w:szCs w:val="32"/>
        </w:rPr>
        <w:t>1</w:t>
      </w:r>
      <w:r w:rsidR="00DC5006" w:rsidRPr="00766532">
        <w:rPr>
          <w:rFonts w:ascii="TH SarabunPSK" w:eastAsia="Times New Roman" w:hAnsi="TH SarabunPSK" w:cs="TH SarabunPSK"/>
          <w:b/>
          <w:bCs/>
          <w:sz w:val="32"/>
          <w:szCs w:val="32"/>
          <w:cs/>
        </w:rPr>
        <w:t>.</w:t>
      </w:r>
      <w:r w:rsidR="00DC5006" w:rsidRPr="00766532">
        <w:rPr>
          <w:rFonts w:ascii="TH SarabunPSK" w:eastAsia="Times New Roman" w:hAnsi="TH SarabunPSK" w:cs="TH SarabunPSK"/>
          <w:b/>
          <w:bCs/>
          <w:sz w:val="32"/>
          <w:szCs w:val="32"/>
        </w:rPr>
        <w:t>2</w:t>
      </w:r>
      <w:r w:rsidR="008A2515">
        <w:rPr>
          <w:rFonts w:ascii="TH SarabunPSK" w:eastAsia="Times New Roman" w:hAnsi="TH SarabunPSK" w:cs="TH SarabunPSK" w:hint="cs"/>
          <w:b/>
          <w:bCs/>
          <w:sz w:val="32"/>
          <w:szCs w:val="32"/>
          <w:cs/>
        </w:rPr>
        <w:t>)</w:t>
      </w:r>
      <w:r w:rsidR="00DC5006" w:rsidRPr="00766532">
        <w:rPr>
          <w:rFonts w:ascii="TH SarabunPSK" w:eastAsia="Times New Roman" w:hAnsi="TH SarabunPSK" w:cs="TH SarabunPSK"/>
          <w:b/>
          <w:bCs/>
          <w:sz w:val="32"/>
          <w:szCs w:val="32"/>
        </w:rPr>
        <w:t xml:space="preserve"> </w:t>
      </w:r>
      <w:r w:rsidR="00DC5006" w:rsidRPr="00766532">
        <w:rPr>
          <w:rFonts w:ascii="TH SarabunPSK" w:eastAsia="Times New Roman" w:hAnsi="TH SarabunPSK" w:cs="TH SarabunPSK"/>
          <w:b/>
          <w:bCs/>
          <w:sz w:val="32"/>
          <w:szCs w:val="32"/>
          <w:cs/>
        </w:rPr>
        <w:t>กลุ่มวิชาสุขภาพ</w:t>
      </w:r>
    </w:p>
    <w:tbl>
      <w:tblPr>
        <w:tblW w:w="8505" w:type="dxa"/>
        <w:tblInd w:w="675" w:type="dxa"/>
        <w:tblLook w:val="04A0" w:firstRow="1" w:lastRow="0" w:firstColumn="1" w:lastColumn="0" w:noHBand="0" w:noVBand="1"/>
      </w:tblPr>
      <w:tblGrid>
        <w:gridCol w:w="1276"/>
        <w:gridCol w:w="6095"/>
        <w:gridCol w:w="1134"/>
      </w:tblGrid>
      <w:tr w:rsidR="00DC5006" w:rsidRPr="00766532" w14:paraId="15F624E3" w14:textId="77777777" w:rsidTr="00E21E25">
        <w:tc>
          <w:tcPr>
            <w:tcW w:w="1276" w:type="dxa"/>
            <w:shd w:val="clear" w:color="auto" w:fill="auto"/>
          </w:tcPr>
          <w:p w14:paraId="3338785E"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GEBHT</w:t>
            </w:r>
            <w:r w:rsidRPr="00766532">
              <w:rPr>
                <w:rFonts w:ascii="TH SarabunPSK" w:eastAsia="Times New Roman" w:hAnsi="TH SarabunPSK" w:cs="TH SarabunPSK"/>
                <w:b/>
                <w:bCs/>
                <w:sz w:val="32"/>
                <w:szCs w:val="32"/>
                <w:cs/>
              </w:rPr>
              <w:t>601</w:t>
            </w:r>
          </w:p>
        </w:tc>
        <w:tc>
          <w:tcPr>
            <w:tcW w:w="6095" w:type="dxa"/>
            <w:shd w:val="clear" w:color="auto" w:fill="auto"/>
          </w:tcPr>
          <w:p w14:paraId="186E769B"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กิจกรรมเพื่อสุขภาพ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14:paraId="60C8E495"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5</w:t>
            </w:r>
            <w:r w:rsidRPr="00766532">
              <w:rPr>
                <w:rFonts w:ascii="TH SarabunPSK" w:eastAsia="Times New Roman" w:hAnsi="TH SarabunPSK" w:cs="TH SarabunPSK"/>
                <w:b/>
                <w:bCs/>
                <w:sz w:val="32"/>
                <w:szCs w:val="32"/>
                <w:cs/>
              </w:rPr>
              <w:t>)</w:t>
            </w:r>
          </w:p>
        </w:tc>
      </w:tr>
      <w:tr w:rsidR="00DC5006" w:rsidRPr="00766532" w14:paraId="14BEBC1F" w14:textId="77777777" w:rsidTr="00E21E25">
        <w:tc>
          <w:tcPr>
            <w:tcW w:w="1276" w:type="dxa"/>
            <w:shd w:val="clear" w:color="auto" w:fill="auto"/>
          </w:tcPr>
          <w:p w14:paraId="1EF1DC81"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3FA4F1A4"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Activities for Health</w:t>
            </w:r>
          </w:p>
        </w:tc>
        <w:tc>
          <w:tcPr>
            <w:tcW w:w="1134" w:type="dxa"/>
            <w:shd w:val="clear" w:color="auto" w:fill="auto"/>
          </w:tcPr>
          <w:p w14:paraId="35D703EF"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FC06F0D" w14:textId="77777777" w:rsidTr="00E21E25">
        <w:tc>
          <w:tcPr>
            <w:tcW w:w="1276" w:type="dxa"/>
            <w:shd w:val="clear" w:color="auto" w:fill="auto"/>
          </w:tcPr>
          <w:p w14:paraId="7443B1FF"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64108170"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GEBHT</w:t>
            </w:r>
            <w:r w:rsidRPr="00766532">
              <w:rPr>
                <w:rFonts w:ascii="TH SarabunPSK" w:eastAsia="Times New Roman" w:hAnsi="TH SarabunPSK" w:cs="TH SarabunPSK"/>
                <w:sz w:val="32"/>
                <w:szCs w:val="32"/>
                <w:cs/>
              </w:rPr>
              <w:t>101</w:t>
            </w:r>
          </w:p>
        </w:tc>
        <w:tc>
          <w:tcPr>
            <w:tcW w:w="1134" w:type="dxa"/>
            <w:shd w:val="clear" w:color="auto" w:fill="auto"/>
          </w:tcPr>
          <w:p w14:paraId="6842A4FD" w14:textId="77777777" w:rsidR="00DC5006" w:rsidRPr="00766532" w:rsidRDefault="00DC5006" w:rsidP="002F4CB9">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50FD635" w14:textId="77777777" w:rsidTr="00E21E25">
        <w:tc>
          <w:tcPr>
            <w:tcW w:w="1276" w:type="dxa"/>
            <w:shd w:val="clear" w:color="auto" w:fill="auto"/>
          </w:tcPr>
          <w:p w14:paraId="74712A33"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b/>
                <w:bCs/>
                <w:sz w:val="32"/>
                <w:szCs w:val="32"/>
              </w:rPr>
            </w:pPr>
          </w:p>
        </w:tc>
        <w:tc>
          <w:tcPr>
            <w:tcW w:w="6095" w:type="dxa"/>
            <w:shd w:val="clear" w:color="auto" w:fill="auto"/>
          </w:tcPr>
          <w:p w14:paraId="346CD69F"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b/>
                <w:bCs/>
                <w:sz w:val="32"/>
                <w:szCs w:val="32"/>
              </w:rPr>
            </w:pPr>
            <w:r w:rsidRPr="00340AA0">
              <w:rPr>
                <w:rFonts w:ascii="TH SarabunPSK" w:eastAsia="Times New Roman" w:hAnsi="TH SarabunPSK" w:cs="TH SarabunPSK"/>
                <w:b/>
                <w:bCs/>
                <w:sz w:val="32"/>
                <w:szCs w:val="32"/>
                <w:cs/>
              </w:rPr>
              <w:t xml:space="preserve">วิชาบังคับก่อน : </w:t>
            </w:r>
            <w:r w:rsidRPr="00340AA0">
              <w:rPr>
                <w:rFonts w:ascii="TH SarabunPSK" w:eastAsia="Times New Roman" w:hAnsi="TH SarabunPSK" w:cs="TH SarabunPSK"/>
                <w:sz w:val="32"/>
                <w:szCs w:val="32"/>
                <w:cs/>
              </w:rPr>
              <w:t>ไม่มี</w:t>
            </w:r>
          </w:p>
        </w:tc>
        <w:tc>
          <w:tcPr>
            <w:tcW w:w="1134" w:type="dxa"/>
            <w:shd w:val="clear" w:color="auto" w:fill="auto"/>
          </w:tcPr>
          <w:p w14:paraId="4E726169"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b/>
                <w:bCs/>
                <w:sz w:val="32"/>
                <w:szCs w:val="32"/>
              </w:rPr>
            </w:pPr>
          </w:p>
        </w:tc>
      </w:tr>
      <w:tr w:rsidR="00DC5006" w:rsidRPr="00766532" w14:paraId="5FD6B33D" w14:textId="77777777" w:rsidTr="00E21E25">
        <w:tc>
          <w:tcPr>
            <w:tcW w:w="1276" w:type="dxa"/>
            <w:shd w:val="clear" w:color="auto" w:fill="auto"/>
          </w:tcPr>
          <w:p w14:paraId="1B9979A9"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b/>
                <w:bCs/>
                <w:sz w:val="32"/>
                <w:szCs w:val="32"/>
              </w:rPr>
            </w:pPr>
          </w:p>
        </w:tc>
        <w:tc>
          <w:tcPr>
            <w:tcW w:w="7229" w:type="dxa"/>
            <w:gridSpan w:val="2"/>
            <w:shd w:val="clear" w:color="auto" w:fill="auto"/>
          </w:tcPr>
          <w:p w14:paraId="69DD0A08"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sz w:val="32"/>
                <w:szCs w:val="32"/>
              </w:rPr>
            </w:pPr>
            <w:r w:rsidRPr="00340AA0">
              <w:rPr>
                <w:rFonts w:ascii="TH SarabunPSK" w:eastAsia="Times New Roman" w:hAnsi="TH SarabunPSK" w:cs="TH SarabunPSK"/>
                <w:sz w:val="32"/>
                <w:szCs w:val="32"/>
                <w:cs/>
              </w:rPr>
              <w:t>ศึกษาและปฏิบัติการเกี่ยวกับพลศึกษาและสุขภาพ โภชนาการ พฤติกรรมการบริโภคและการควบคุมน้ำหนัก การปฐมพยาบาลเบื้องต้น วิทยาศาสตร์การกีฬา สมรรถภาพทางกาย การจัดโปรแกรมการออกกำลังกายและฝึกปฏิบัติกิจกรรมการออกกำลังกายเพื่อสุขภาพ</w:t>
            </w:r>
          </w:p>
        </w:tc>
      </w:tr>
      <w:tr w:rsidR="00DC5006" w:rsidRPr="00766532" w14:paraId="2F33A97F" w14:textId="77777777" w:rsidTr="00E21E25">
        <w:trPr>
          <w:trHeight w:val="1651"/>
        </w:trPr>
        <w:tc>
          <w:tcPr>
            <w:tcW w:w="1276" w:type="dxa"/>
            <w:shd w:val="clear" w:color="auto" w:fill="auto"/>
          </w:tcPr>
          <w:p w14:paraId="4AA71F4C" w14:textId="77777777" w:rsidR="00DC5006" w:rsidRPr="00340AA0" w:rsidRDefault="00DC5006" w:rsidP="00DC5006">
            <w:pPr>
              <w:tabs>
                <w:tab w:val="left" w:pos="450"/>
                <w:tab w:val="left" w:pos="990"/>
              </w:tabs>
              <w:spacing w:after="0"/>
              <w:jc w:val="thaiDistribute"/>
              <w:rPr>
                <w:rFonts w:ascii="TH SarabunPSK" w:eastAsia="Times New Roman" w:hAnsi="TH SarabunPSK" w:cs="TH SarabunPSK"/>
                <w:b/>
                <w:bCs/>
                <w:sz w:val="32"/>
                <w:szCs w:val="32"/>
              </w:rPr>
            </w:pPr>
          </w:p>
        </w:tc>
        <w:tc>
          <w:tcPr>
            <w:tcW w:w="7229" w:type="dxa"/>
            <w:gridSpan w:val="2"/>
            <w:shd w:val="clear" w:color="auto" w:fill="auto"/>
          </w:tcPr>
          <w:p w14:paraId="50D6568C" w14:textId="77777777" w:rsidR="00876CF2" w:rsidRDefault="00830D75" w:rsidP="00830D75">
            <w:pPr>
              <w:tabs>
                <w:tab w:val="left" w:pos="450"/>
                <w:tab w:val="left" w:pos="990"/>
              </w:tabs>
              <w:spacing w:after="0"/>
              <w:jc w:val="thaiDistribute"/>
              <w:rPr>
                <w:rFonts w:ascii="TH SarabunPSK" w:eastAsia="Times New Roman" w:hAnsi="TH SarabunPSK" w:cs="TH SarabunPSK"/>
                <w:sz w:val="32"/>
                <w:szCs w:val="32"/>
              </w:rPr>
            </w:pPr>
            <w:r w:rsidRPr="00830D75">
              <w:rPr>
                <w:rFonts w:ascii="TH SarabunPSK" w:eastAsia="Times New Roman" w:hAnsi="TH SarabunPSK" w:cs="TH SarabunPSK"/>
                <w:sz w:val="32"/>
                <w:szCs w:val="32"/>
              </w:rPr>
              <w:t xml:space="preserve">Study and Practice </w:t>
            </w:r>
            <w:r>
              <w:rPr>
                <w:rFonts w:ascii="TH SarabunPSK" w:eastAsia="Times New Roman" w:hAnsi="TH SarabunPSK" w:cs="TH SarabunPSK"/>
                <w:sz w:val="32"/>
                <w:szCs w:val="32"/>
              </w:rPr>
              <w:t>in</w:t>
            </w:r>
            <w:r w:rsidRPr="00830D75">
              <w:rPr>
                <w:rFonts w:ascii="TH SarabunPSK" w:eastAsia="Times New Roman" w:hAnsi="TH SarabunPSK" w:cs="TH SarabunPSK"/>
                <w:sz w:val="32"/>
                <w:szCs w:val="32"/>
              </w:rPr>
              <w:t xml:space="preserve"> enhanc</w:t>
            </w:r>
            <w:r>
              <w:rPr>
                <w:rFonts w:ascii="TH SarabunPSK" w:eastAsia="Times New Roman" w:hAnsi="TH SarabunPSK" w:cs="TH SarabunPSK"/>
                <w:sz w:val="32"/>
                <w:szCs w:val="32"/>
              </w:rPr>
              <w:t>ing</w:t>
            </w:r>
            <w:r w:rsidRPr="00830D75">
              <w:rPr>
                <w:rFonts w:ascii="TH SarabunPSK" w:eastAsia="Times New Roman" w:hAnsi="TH SarabunPSK" w:cs="TH SarabunPSK"/>
                <w:sz w:val="32"/>
                <w:szCs w:val="32"/>
              </w:rPr>
              <w:t xml:space="preserve"> </w:t>
            </w:r>
            <w:r w:rsidR="005F276A" w:rsidRPr="005F276A">
              <w:rPr>
                <w:rFonts w:ascii="TH SarabunPSK" w:eastAsia="Times New Roman" w:hAnsi="TH SarabunPSK" w:cs="TH SarabunPSK"/>
                <w:sz w:val="32"/>
                <w:szCs w:val="32"/>
              </w:rPr>
              <w:t>knowledge relating to physical education and health; nutritional diet; consumption behavior and weight control; first aid; sport science; physical fitness. Create fitness training programs, and practice healthy exercise activities.</w:t>
            </w:r>
          </w:p>
          <w:p w14:paraId="49C3085C" w14:textId="77777777" w:rsidR="00D738D0" w:rsidRDefault="00D738D0" w:rsidP="00830D75">
            <w:pPr>
              <w:tabs>
                <w:tab w:val="left" w:pos="450"/>
                <w:tab w:val="left" w:pos="990"/>
              </w:tabs>
              <w:spacing w:after="0"/>
              <w:jc w:val="thaiDistribute"/>
              <w:rPr>
                <w:rFonts w:ascii="TH SarabunPSK" w:eastAsia="Times New Roman" w:hAnsi="TH SarabunPSK" w:cs="TH SarabunPSK"/>
                <w:sz w:val="32"/>
                <w:szCs w:val="32"/>
              </w:rPr>
            </w:pPr>
          </w:p>
          <w:p w14:paraId="5A24808B" w14:textId="77777777" w:rsidR="00D738D0" w:rsidRDefault="00D738D0" w:rsidP="00830D75">
            <w:pPr>
              <w:tabs>
                <w:tab w:val="left" w:pos="450"/>
                <w:tab w:val="left" w:pos="990"/>
              </w:tabs>
              <w:spacing w:after="0"/>
              <w:jc w:val="thaiDistribute"/>
              <w:rPr>
                <w:rFonts w:ascii="TH SarabunPSK" w:eastAsia="Times New Roman" w:hAnsi="TH SarabunPSK" w:cs="TH SarabunPSK"/>
                <w:sz w:val="32"/>
                <w:szCs w:val="32"/>
              </w:rPr>
            </w:pPr>
          </w:p>
          <w:p w14:paraId="45644D81" w14:textId="77777777" w:rsidR="00D738D0" w:rsidRDefault="00D738D0" w:rsidP="00830D75">
            <w:pPr>
              <w:tabs>
                <w:tab w:val="left" w:pos="450"/>
                <w:tab w:val="left" w:pos="990"/>
              </w:tabs>
              <w:spacing w:after="0"/>
              <w:jc w:val="thaiDistribute"/>
              <w:rPr>
                <w:rFonts w:ascii="TH SarabunPSK" w:eastAsia="Times New Roman" w:hAnsi="TH SarabunPSK" w:cs="TH SarabunPSK"/>
                <w:sz w:val="32"/>
                <w:szCs w:val="32"/>
              </w:rPr>
            </w:pPr>
          </w:p>
          <w:p w14:paraId="33FE351E" w14:textId="77777777" w:rsidR="00D738D0" w:rsidRDefault="00D738D0" w:rsidP="00830D75">
            <w:pPr>
              <w:tabs>
                <w:tab w:val="left" w:pos="450"/>
                <w:tab w:val="left" w:pos="990"/>
              </w:tabs>
              <w:spacing w:after="0"/>
              <w:jc w:val="thaiDistribute"/>
              <w:rPr>
                <w:rFonts w:ascii="TH SarabunPSK" w:eastAsia="Times New Roman" w:hAnsi="TH SarabunPSK" w:cs="TH SarabunPSK"/>
                <w:sz w:val="32"/>
                <w:szCs w:val="32"/>
              </w:rPr>
            </w:pPr>
          </w:p>
          <w:p w14:paraId="08689548" w14:textId="558BECB3" w:rsidR="00D738D0" w:rsidRPr="00340AA0" w:rsidRDefault="00D738D0" w:rsidP="00830D75">
            <w:pPr>
              <w:tabs>
                <w:tab w:val="left" w:pos="450"/>
                <w:tab w:val="left" w:pos="990"/>
              </w:tabs>
              <w:spacing w:after="0"/>
              <w:jc w:val="thaiDistribute"/>
              <w:rPr>
                <w:rFonts w:ascii="TH SarabunPSK" w:eastAsia="Times New Roman" w:hAnsi="TH SarabunPSK" w:cs="TH SarabunPSK"/>
                <w:sz w:val="32"/>
                <w:szCs w:val="32"/>
              </w:rPr>
            </w:pPr>
          </w:p>
        </w:tc>
      </w:tr>
    </w:tbl>
    <w:p w14:paraId="6BFA4BC5" w14:textId="77777777" w:rsidR="00DC5006" w:rsidRPr="00766532" w:rsidRDefault="00034395" w:rsidP="001E435B">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lastRenderedPageBreak/>
        <w:tab/>
      </w:r>
      <w:r w:rsidR="00DC5006" w:rsidRPr="00766532">
        <w:rPr>
          <w:rFonts w:ascii="TH SarabunPSK" w:eastAsia="Times New Roman" w:hAnsi="TH SarabunPSK" w:cs="TH SarabunPSK"/>
          <w:b/>
          <w:bCs/>
          <w:sz w:val="32"/>
          <w:szCs w:val="32"/>
        </w:rPr>
        <w:t>1</w:t>
      </w:r>
      <w:r w:rsidR="00DC5006" w:rsidRPr="00766532">
        <w:rPr>
          <w:rFonts w:ascii="TH SarabunPSK" w:eastAsia="Times New Roman" w:hAnsi="TH SarabunPSK" w:cs="TH SarabunPSK"/>
          <w:b/>
          <w:bCs/>
          <w:sz w:val="32"/>
          <w:szCs w:val="32"/>
          <w:cs/>
        </w:rPr>
        <w:t>.</w:t>
      </w:r>
      <w:r w:rsidR="00DC5006" w:rsidRPr="00766532">
        <w:rPr>
          <w:rFonts w:ascii="TH SarabunPSK" w:eastAsia="Times New Roman" w:hAnsi="TH SarabunPSK" w:cs="TH SarabunPSK"/>
          <w:b/>
          <w:bCs/>
          <w:sz w:val="32"/>
          <w:szCs w:val="32"/>
        </w:rPr>
        <w:t>3</w:t>
      </w:r>
      <w:r w:rsidR="008A2515">
        <w:rPr>
          <w:rFonts w:ascii="TH SarabunPSK" w:eastAsia="Times New Roman" w:hAnsi="TH SarabunPSK" w:cs="TH SarabunPSK" w:hint="cs"/>
          <w:b/>
          <w:bCs/>
          <w:sz w:val="32"/>
          <w:szCs w:val="32"/>
          <w:cs/>
        </w:rPr>
        <w:t>)</w:t>
      </w:r>
      <w:r w:rsidR="00DC5006" w:rsidRPr="00766532">
        <w:rPr>
          <w:rFonts w:ascii="TH SarabunPSK" w:eastAsia="Times New Roman" w:hAnsi="TH SarabunPSK" w:cs="TH SarabunPSK"/>
          <w:b/>
          <w:bCs/>
          <w:sz w:val="32"/>
          <w:szCs w:val="32"/>
        </w:rPr>
        <w:t xml:space="preserve"> </w:t>
      </w:r>
      <w:r w:rsidR="00DC5006" w:rsidRPr="00766532">
        <w:rPr>
          <w:rFonts w:ascii="TH SarabunPSK" w:eastAsia="Times New Roman" w:hAnsi="TH SarabunPSK" w:cs="TH SarabunPSK"/>
          <w:b/>
          <w:bCs/>
          <w:sz w:val="32"/>
          <w:szCs w:val="32"/>
          <w:cs/>
        </w:rPr>
        <w:t>กลุ่มวิชาบูรณาการ</w:t>
      </w:r>
    </w:p>
    <w:tbl>
      <w:tblPr>
        <w:tblW w:w="8505" w:type="dxa"/>
        <w:tblInd w:w="675" w:type="dxa"/>
        <w:tblLook w:val="04A0" w:firstRow="1" w:lastRow="0" w:firstColumn="1" w:lastColumn="0" w:noHBand="0" w:noVBand="1"/>
      </w:tblPr>
      <w:tblGrid>
        <w:gridCol w:w="1276"/>
        <w:gridCol w:w="6095"/>
        <w:gridCol w:w="1134"/>
      </w:tblGrid>
      <w:tr w:rsidR="00DC5006" w:rsidRPr="00766532" w14:paraId="4B3C6211" w14:textId="77777777" w:rsidTr="00E21E25">
        <w:tc>
          <w:tcPr>
            <w:tcW w:w="1276" w:type="dxa"/>
            <w:shd w:val="clear" w:color="auto" w:fill="auto"/>
          </w:tcPr>
          <w:p w14:paraId="7C39AE36"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GEBIN</w:t>
            </w:r>
            <w:r w:rsidRPr="00766532">
              <w:rPr>
                <w:rFonts w:ascii="TH SarabunPSK" w:eastAsia="Times New Roman" w:hAnsi="TH SarabunPSK" w:cs="TH SarabunPSK"/>
                <w:b/>
                <w:bCs/>
                <w:sz w:val="32"/>
                <w:szCs w:val="32"/>
                <w:cs/>
              </w:rPr>
              <w:t>701</w:t>
            </w:r>
          </w:p>
        </w:tc>
        <w:tc>
          <w:tcPr>
            <w:tcW w:w="6095" w:type="dxa"/>
            <w:shd w:val="clear" w:color="auto" w:fill="auto"/>
          </w:tcPr>
          <w:p w14:paraId="4BDD5251"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กระบวนการคิดและการแก้ปัญหา  </w:t>
            </w:r>
          </w:p>
        </w:tc>
        <w:tc>
          <w:tcPr>
            <w:tcW w:w="1134" w:type="dxa"/>
            <w:shd w:val="clear" w:color="auto" w:fill="auto"/>
          </w:tcPr>
          <w:p w14:paraId="04ABBB48"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3(3-0-6)</w:t>
            </w:r>
          </w:p>
        </w:tc>
      </w:tr>
      <w:tr w:rsidR="00DC5006" w:rsidRPr="00766532" w14:paraId="4B078E00" w14:textId="77777777" w:rsidTr="00E21E25">
        <w:tc>
          <w:tcPr>
            <w:tcW w:w="1276" w:type="dxa"/>
            <w:shd w:val="clear" w:color="auto" w:fill="auto"/>
          </w:tcPr>
          <w:p w14:paraId="668B06C2"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7E8F1F7B"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Problem Solving and Thinking Process</w:t>
            </w:r>
          </w:p>
        </w:tc>
        <w:tc>
          <w:tcPr>
            <w:tcW w:w="1134" w:type="dxa"/>
            <w:shd w:val="clear" w:color="auto" w:fill="auto"/>
          </w:tcPr>
          <w:p w14:paraId="53B7BE2C" w14:textId="77777777" w:rsidR="00DC5006" w:rsidRPr="00766532" w:rsidRDefault="00DC5006" w:rsidP="001E435B">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387EEC0E" w14:textId="77777777" w:rsidTr="00E21E25">
        <w:tc>
          <w:tcPr>
            <w:tcW w:w="1276" w:type="dxa"/>
            <w:shd w:val="clear" w:color="auto" w:fill="auto"/>
          </w:tcPr>
          <w:p w14:paraId="7BDF850A"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48FFD82E"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GEBIN</w:t>
            </w:r>
            <w:r w:rsidRPr="00766532">
              <w:rPr>
                <w:rFonts w:ascii="TH SarabunPSK" w:eastAsia="Times New Roman" w:hAnsi="TH SarabunPSK" w:cs="TH SarabunPSK"/>
                <w:sz w:val="32"/>
                <w:szCs w:val="32"/>
                <w:cs/>
              </w:rPr>
              <w:t>101</w:t>
            </w:r>
          </w:p>
        </w:tc>
        <w:tc>
          <w:tcPr>
            <w:tcW w:w="1134" w:type="dxa"/>
            <w:shd w:val="clear" w:color="auto" w:fill="auto"/>
          </w:tcPr>
          <w:p w14:paraId="1A1526D1"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407DEEE" w14:textId="77777777" w:rsidTr="00E21E25">
        <w:tc>
          <w:tcPr>
            <w:tcW w:w="1276" w:type="dxa"/>
            <w:shd w:val="clear" w:color="auto" w:fill="auto"/>
          </w:tcPr>
          <w:p w14:paraId="78329D8A"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48D2A9C6"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14:paraId="54C7E779"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67B384B" w14:textId="77777777" w:rsidTr="00E21E25">
        <w:tc>
          <w:tcPr>
            <w:tcW w:w="1276" w:type="dxa"/>
            <w:shd w:val="clear" w:color="auto" w:fill="auto"/>
          </w:tcPr>
          <w:p w14:paraId="0D001F5D"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tcPr>
          <w:p w14:paraId="58BFF086"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sz w:val="32"/>
                <w:szCs w:val="32"/>
                <w:highlight w:val="yellow"/>
                <w:lang w:bidi="th"/>
              </w:rPr>
            </w:pPr>
            <w:r w:rsidRPr="00766532">
              <w:rPr>
                <w:rFonts w:ascii="TH SarabunPSK" w:eastAsia="TH SarabunPSK" w:hAnsi="TH SarabunPSK" w:cs="TH SarabunPSK"/>
                <w:sz w:val="32"/>
                <w:szCs w:val="32"/>
                <w:cs/>
                <w:lang w:val="th" w:bidi="th"/>
              </w:rPr>
              <w:t>ศึกษาแนวคิด ทฤษฎี เทคนิคและกระบวนการพัฒนาการฝึกคิดแบบต่างๆ ทักษะการคิดเพื่อการแก้ปัญหา หลักการใช้เหตุผล การสร้างแรงบันดาลใจ กระบวนการคิดและแก้ปัญหาโดยนำภูมิปัญญาท้องถิ่น ภูมิปัญญาไทย นวัตกรรมและเทคโนโลยีสมัยใหม่เป็นกรณีศึกษา</w:t>
            </w:r>
          </w:p>
        </w:tc>
      </w:tr>
      <w:tr w:rsidR="00DC5006" w:rsidRPr="00766532" w14:paraId="089781F4" w14:textId="77777777" w:rsidTr="00E21E25">
        <w:tc>
          <w:tcPr>
            <w:tcW w:w="1276" w:type="dxa"/>
            <w:shd w:val="clear" w:color="auto" w:fill="auto"/>
          </w:tcPr>
          <w:p w14:paraId="502B7980"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tcPr>
          <w:p w14:paraId="2EE0FEB0" w14:textId="2CCBF2C2" w:rsidR="00DC5006" w:rsidRPr="00766532" w:rsidRDefault="004E59DA" w:rsidP="00BF7617">
            <w:pPr>
              <w:tabs>
                <w:tab w:val="left" w:pos="450"/>
                <w:tab w:val="left" w:pos="990"/>
              </w:tabs>
              <w:spacing w:after="0" w:line="240" w:lineRule="auto"/>
              <w:jc w:val="thaiDistribute"/>
              <w:rPr>
                <w:rFonts w:ascii="TH SarabunPSK" w:eastAsia="TH SarabunPSK" w:hAnsi="TH SarabunPSK" w:cs="TH SarabunPSK"/>
                <w:sz w:val="32"/>
                <w:szCs w:val="32"/>
              </w:rPr>
            </w:pPr>
            <w:r w:rsidRPr="004E59DA">
              <w:rPr>
                <w:rFonts w:ascii="TH SarabunPSK" w:eastAsia="TH SarabunPSK" w:hAnsi="TH SarabunPSK" w:cs="TH SarabunPSK"/>
                <w:sz w:val="32"/>
                <w:szCs w:val="32"/>
              </w:rPr>
              <w:t>Stu</w:t>
            </w:r>
            <w:r w:rsidR="00BF7617">
              <w:rPr>
                <w:rFonts w:ascii="TH SarabunPSK" w:eastAsia="TH SarabunPSK" w:hAnsi="TH SarabunPSK" w:cs="TH SarabunPSK"/>
                <w:sz w:val="32"/>
                <w:szCs w:val="32"/>
              </w:rPr>
              <w:t>d</w:t>
            </w:r>
            <w:r w:rsidRPr="004E59DA">
              <w:rPr>
                <w:rFonts w:ascii="TH SarabunPSK" w:eastAsia="TH SarabunPSK" w:hAnsi="TH SarabunPSK" w:cs="TH SarabunPSK"/>
                <w:sz w:val="32"/>
                <w:szCs w:val="32"/>
              </w:rPr>
              <w:t>y</w:t>
            </w:r>
            <w:r>
              <w:rPr>
                <w:rFonts w:ascii="TH SarabunPSK" w:eastAsia="TH SarabunPSK" w:hAnsi="TH SarabunPSK" w:cs="TH SarabunPSK"/>
                <w:sz w:val="32"/>
                <w:szCs w:val="32"/>
              </w:rPr>
              <w:t xml:space="preserve"> </w:t>
            </w:r>
            <w:r w:rsidR="005F276A" w:rsidRPr="005F276A">
              <w:rPr>
                <w:rFonts w:ascii="TH SarabunPSK" w:eastAsia="TH SarabunPSK" w:hAnsi="TH SarabunPSK" w:cs="TH SarabunPSK"/>
                <w:sz w:val="32"/>
                <w:szCs w:val="32"/>
              </w:rPr>
              <w:t>concepts, theories, techniques and processes for developing different types of critical thinking, reasoning principles, and inspiration initiation. Practice problem-solving skills by applying local wisdom, Thai wisdom, modern innovation and technology as a case study.</w:t>
            </w:r>
          </w:p>
        </w:tc>
      </w:tr>
      <w:tr w:rsidR="00DC5006" w:rsidRPr="00766532" w14:paraId="61A0485E" w14:textId="77777777" w:rsidTr="00E21E25">
        <w:tc>
          <w:tcPr>
            <w:tcW w:w="1276" w:type="dxa"/>
            <w:shd w:val="clear" w:color="auto" w:fill="auto"/>
          </w:tcPr>
          <w:p w14:paraId="37612337"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shd w:val="clear" w:color="auto" w:fill="auto"/>
          </w:tcPr>
          <w:p w14:paraId="2490C9F3"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1212A881" w14:textId="77777777" w:rsidTr="00E21E25">
        <w:tc>
          <w:tcPr>
            <w:tcW w:w="1276" w:type="dxa"/>
            <w:shd w:val="clear" w:color="auto" w:fill="auto"/>
          </w:tcPr>
          <w:p w14:paraId="5D0516DD"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GEBIN702</w:t>
            </w:r>
          </w:p>
        </w:tc>
        <w:tc>
          <w:tcPr>
            <w:tcW w:w="6095" w:type="dxa"/>
            <w:shd w:val="clear" w:color="auto" w:fill="auto"/>
          </w:tcPr>
          <w:p w14:paraId="274AF886"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นวัตกรรมและเทคโนโลยี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14:paraId="022CF72A"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69CDD27C" w14:textId="77777777" w:rsidTr="00E21E25">
        <w:tc>
          <w:tcPr>
            <w:tcW w:w="1276" w:type="dxa"/>
            <w:shd w:val="clear" w:color="auto" w:fill="auto"/>
          </w:tcPr>
          <w:p w14:paraId="70D710B7"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05A921A3"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Innovation and Technology</w:t>
            </w:r>
          </w:p>
        </w:tc>
        <w:tc>
          <w:tcPr>
            <w:tcW w:w="1134" w:type="dxa"/>
            <w:shd w:val="clear" w:color="auto" w:fill="auto"/>
          </w:tcPr>
          <w:p w14:paraId="447C2615"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361CB364" w14:textId="77777777" w:rsidTr="00E21E25">
        <w:tc>
          <w:tcPr>
            <w:tcW w:w="1276" w:type="dxa"/>
            <w:shd w:val="clear" w:color="auto" w:fill="auto"/>
          </w:tcPr>
          <w:p w14:paraId="1810DD9B"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5A122EC4"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GEBIN</w:t>
            </w:r>
            <w:r w:rsidRPr="00766532">
              <w:rPr>
                <w:rFonts w:ascii="TH SarabunPSK" w:eastAsia="Times New Roman" w:hAnsi="TH SarabunPSK" w:cs="TH SarabunPSK"/>
                <w:sz w:val="32"/>
                <w:szCs w:val="32"/>
                <w:cs/>
              </w:rPr>
              <w:t>102</w:t>
            </w:r>
          </w:p>
        </w:tc>
        <w:tc>
          <w:tcPr>
            <w:tcW w:w="1134" w:type="dxa"/>
            <w:shd w:val="clear" w:color="auto" w:fill="auto"/>
          </w:tcPr>
          <w:p w14:paraId="0698FC88"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4DE6158" w14:textId="77777777" w:rsidTr="00E21E25">
        <w:tc>
          <w:tcPr>
            <w:tcW w:w="1276" w:type="dxa"/>
            <w:shd w:val="clear" w:color="auto" w:fill="auto"/>
          </w:tcPr>
          <w:p w14:paraId="061ACFD5"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4DA3E350"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14:paraId="23545219"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F11D5D3" w14:textId="77777777" w:rsidTr="00E21E25">
        <w:tc>
          <w:tcPr>
            <w:tcW w:w="1276" w:type="dxa"/>
            <w:shd w:val="clear" w:color="auto" w:fill="auto"/>
          </w:tcPr>
          <w:p w14:paraId="12496C20"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shd w:val="clear" w:color="auto" w:fill="auto"/>
          </w:tcPr>
          <w:p w14:paraId="25C5C48B"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strike/>
                <w:sz w:val="32"/>
                <w:szCs w:val="32"/>
                <w:cs/>
              </w:rPr>
            </w:pPr>
            <w:r w:rsidRPr="00766532">
              <w:rPr>
                <w:rFonts w:ascii="TH SarabunPSK" w:eastAsia="Times New Roman" w:hAnsi="TH SarabunPSK" w:cs="TH SarabunPSK"/>
                <w:sz w:val="32"/>
                <w:szCs w:val="32"/>
                <w:cs/>
              </w:rPr>
              <w:t xml:space="preserve">ศึกษาการเปลี่ยนแปลงทางสังคมและวิวัฒนาการทางด้านวิทยาศาสตร์และเทคโนโลยี  กระบวนการสร้างและออกแบบนวัตกรรมและเทคโนโลยี ความสัมพันธ์ระหว่างมนุษย์  กับนวัตกรรมและเทคโนโลยี ผลกระทบของนวัตกรรมและเทคโนโลยีต่อสังคมและสิ่งแวดล้อม ฝึกกระบวนการออกแบบนวัตกรรมที่สอดคล้องกับมนุษย์ในปัจจุบัน </w:t>
            </w:r>
          </w:p>
        </w:tc>
      </w:tr>
      <w:tr w:rsidR="00DC5006" w:rsidRPr="00766532" w14:paraId="5A6002B4" w14:textId="77777777" w:rsidTr="00E21E25">
        <w:tc>
          <w:tcPr>
            <w:tcW w:w="1276" w:type="dxa"/>
            <w:shd w:val="clear" w:color="auto" w:fill="auto"/>
          </w:tcPr>
          <w:p w14:paraId="5A44C483"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p w14:paraId="1B33ACA9"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shd w:val="clear" w:color="auto" w:fill="auto"/>
          </w:tcPr>
          <w:p w14:paraId="0758D57B" w14:textId="2387C1F8" w:rsidR="00602E05" w:rsidRDefault="007C2A15" w:rsidP="005D6D83">
            <w:pPr>
              <w:tabs>
                <w:tab w:val="left" w:pos="450"/>
                <w:tab w:val="left" w:pos="990"/>
              </w:tabs>
              <w:spacing w:after="0" w:line="240" w:lineRule="auto"/>
              <w:jc w:val="thaiDistribute"/>
              <w:rPr>
                <w:rFonts w:ascii="TH SarabunPSK" w:eastAsia="Times New Roman" w:hAnsi="TH SarabunPSK" w:cs="TH SarabunPSK"/>
                <w:sz w:val="32"/>
                <w:szCs w:val="32"/>
              </w:rPr>
            </w:pPr>
            <w:r w:rsidRPr="007C2A15">
              <w:rPr>
                <w:rFonts w:ascii="TH SarabunPSK" w:eastAsia="Times New Roman" w:hAnsi="TH SarabunPSK" w:cs="TH SarabunPSK"/>
                <w:sz w:val="32"/>
                <w:szCs w:val="32"/>
              </w:rPr>
              <w:t xml:space="preserve">Study social change and evolution of science and technology, process of creating and designing innovation and technology, the relationship between humans and innovation and technology, and the impact of innovation and technology on society and the environment. </w:t>
            </w:r>
            <w:r w:rsidRPr="007C2A15">
              <w:rPr>
                <w:rFonts w:ascii="TH SarabunPSK" w:eastAsia="Times New Roman" w:hAnsi="TH SarabunPSK" w:cs="TH SarabunPSK"/>
                <w:sz w:val="32"/>
                <w:szCs w:val="32"/>
                <w:cs/>
              </w:rPr>
              <w:t xml:space="preserve">  </w:t>
            </w:r>
            <w:r w:rsidRPr="007C2A15">
              <w:rPr>
                <w:rFonts w:ascii="TH SarabunPSK" w:eastAsia="Times New Roman" w:hAnsi="TH SarabunPSK" w:cs="TH SarabunPSK"/>
                <w:sz w:val="32"/>
                <w:szCs w:val="32"/>
              </w:rPr>
              <w:t>Practice the process of designing innovations that are</w:t>
            </w:r>
            <w:r w:rsidR="008700AD">
              <w:rPr>
                <w:rFonts w:ascii="TH SarabunPSK" w:eastAsia="Times New Roman" w:hAnsi="TH SarabunPSK" w:cs="TH SarabunPSK"/>
                <w:sz w:val="32"/>
                <w:szCs w:val="32"/>
              </w:rPr>
              <w:t xml:space="preserve"> relevant to modern human life.</w:t>
            </w:r>
          </w:p>
          <w:p w14:paraId="3A487EEA" w14:textId="77777777" w:rsidR="00602E05" w:rsidRDefault="00602E05" w:rsidP="005D6D83">
            <w:pPr>
              <w:tabs>
                <w:tab w:val="left" w:pos="450"/>
                <w:tab w:val="left" w:pos="990"/>
              </w:tabs>
              <w:spacing w:after="0" w:line="240" w:lineRule="auto"/>
              <w:jc w:val="thaiDistribute"/>
              <w:rPr>
                <w:rFonts w:ascii="TH SarabunPSK" w:eastAsia="Times New Roman" w:hAnsi="TH SarabunPSK" w:cs="TH SarabunPSK"/>
                <w:sz w:val="32"/>
                <w:szCs w:val="32"/>
              </w:rPr>
            </w:pPr>
          </w:p>
          <w:p w14:paraId="0A39A7A2" w14:textId="77777777" w:rsidR="00D738D0" w:rsidRDefault="00D738D0" w:rsidP="005D6D83">
            <w:pPr>
              <w:tabs>
                <w:tab w:val="left" w:pos="450"/>
                <w:tab w:val="left" w:pos="990"/>
              </w:tabs>
              <w:spacing w:after="0" w:line="240" w:lineRule="auto"/>
              <w:jc w:val="thaiDistribute"/>
              <w:rPr>
                <w:rFonts w:ascii="TH SarabunPSK" w:eastAsia="Times New Roman" w:hAnsi="TH SarabunPSK" w:cs="TH SarabunPSK"/>
                <w:sz w:val="32"/>
                <w:szCs w:val="32"/>
              </w:rPr>
            </w:pPr>
          </w:p>
          <w:p w14:paraId="60E0B669" w14:textId="77777777" w:rsidR="00D738D0" w:rsidRDefault="00D738D0" w:rsidP="005D6D83">
            <w:pPr>
              <w:tabs>
                <w:tab w:val="left" w:pos="450"/>
                <w:tab w:val="left" w:pos="990"/>
              </w:tabs>
              <w:spacing w:after="0" w:line="240" w:lineRule="auto"/>
              <w:jc w:val="thaiDistribute"/>
              <w:rPr>
                <w:rFonts w:ascii="TH SarabunPSK" w:eastAsia="Times New Roman" w:hAnsi="TH SarabunPSK" w:cs="TH SarabunPSK"/>
                <w:sz w:val="32"/>
                <w:szCs w:val="32"/>
              </w:rPr>
            </w:pPr>
          </w:p>
          <w:p w14:paraId="27C2BBB4" w14:textId="77777777" w:rsidR="00D738D0" w:rsidRDefault="00D738D0" w:rsidP="005D6D83">
            <w:pPr>
              <w:tabs>
                <w:tab w:val="left" w:pos="450"/>
                <w:tab w:val="left" w:pos="990"/>
              </w:tabs>
              <w:spacing w:after="0" w:line="240" w:lineRule="auto"/>
              <w:jc w:val="thaiDistribute"/>
              <w:rPr>
                <w:rFonts w:ascii="TH SarabunPSK" w:eastAsia="Times New Roman" w:hAnsi="TH SarabunPSK" w:cs="TH SarabunPSK"/>
                <w:sz w:val="32"/>
                <w:szCs w:val="32"/>
              </w:rPr>
            </w:pPr>
          </w:p>
          <w:p w14:paraId="74A7AEE5" w14:textId="77777777" w:rsidR="00D738D0" w:rsidRDefault="00D738D0" w:rsidP="005D6D83">
            <w:pPr>
              <w:tabs>
                <w:tab w:val="left" w:pos="450"/>
                <w:tab w:val="left" w:pos="990"/>
              </w:tabs>
              <w:spacing w:after="0" w:line="240" w:lineRule="auto"/>
              <w:jc w:val="thaiDistribute"/>
              <w:rPr>
                <w:rFonts w:ascii="TH SarabunPSK" w:eastAsia="Times New Roman" w:hAnsi="TH SarabunPSK" w:cs="TH SarabunPSK"/>
                <w:sz w:val="32"/>
                <w:szCs w:val="32"/>
              </w:rPr>
            </w:pPr>
          </w:p>
          <w:p w14:paraId="76028973" w14:textId="77777777" w:rsidR="00D738D0" w:rsidRPr="00766532" w:rsidRDefault="00D738D0" w:rsidP="005D6D83">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4D061282" w14:textId="77777777" w:rsidTr="00E21E25">
        <w:tc>
          <w:tcPr>
            <w:tcW w:w="1276" w:type="dxa"/>
            <w:shd w:val="clear" w:color="auto" w:fill="auto"/>
          </w:tcPr>
          <w:p w14:paraId="30548C08"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GEBIN</w:t>
            </w:r>
            <w:r w:rsidRPr="00766532">
              <w:rPr>
                <w:rFonts w:ascii="TH SarabunPSK" w:eastAsia="Times New Roman" w:hAnsi="TH SarabunPSK" w:cs="TH SarabunPSK"/>
                <w:b/>
                <w:bCs/>
                <w:sz w:val="32"/>
                <w:szCs w:val="32"/>
                <w:cs/>
              </w:rPr>
              <w:t>703</w:t>
            </w:r>
          </w:p>
        </w:tc>
        <w:tc>
          <w:tcPr>
            <w:tcW w:w="6095" w:type="dxa"/>
            <w:shd w:val="clear" w:color="auto" w:fill="auto"/>
          </w:tcPr>
          <w:p w14:paraId="368CE42D"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ศิลปะการใช้ชีวิต</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14:paraId="561A60F2"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3(3-0-6)</w:t>
            </w:r>
          </w:p>
        </w:tc>
      </w:tr>
      <w:tr w:rsidR="00DC5006" w:rsidRPr="00766532" w14:paraId="47FFE938" w14:textId="77777777" w:rsidTr="00E21E25">
        <w:tc>
          <w:tcPr>
            <w:tcW w:w="1276" w:type="dxa"/>
            <w:shd w:val="clear" w:color="auto" w:fill="auto"/>
          </w:tcPr>
          <w:p w14:paraId="7D00E2F5"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260FDA20"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Art of living</w:t>
            </w:r>
            <w:r w:rsidRPr="00766532">
              <w:rPr>
                <w:rFonts w:ascii="TH SarabunPSK" w:eastAsia="Times New Roman" w:hAnsi="TH SarabunPSK" w:cs="TH SarabunPSK"/>
                <w:b/>
                <w:bCs/>
                <w:sz w:val="32"/>
                <w:szCs w:val="32"/>
              </w:rPr>
              <w:tab/>
            </w:r>
          </w:p>
        </w:tc>
        <w:tc>
          <w:tcPr>
            <w:tcW w:w="1134" w:type="dxa"/>
            <w:shd w:val="clear" w:color="auto" w:fill="auto"/>
          </w:tcPr>
          <w:p w14:paraId="492FC0B0"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1545E9D" w14:textId="77777777" w:rsidTr="00E21E25">
        <w:tc>
          <w:tcPr>
            <w:tcW w:w="1276" w:type="dxa"/>
            <w:shd w:val="clear" w:color="auto" w:fill="auto"/>
          </w:tcPr>
          <w:p w14:paraId="3FA2D58C"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64E72B48"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GEBIN103</w:t>
            </w:r>
          </w:p>
        </w:tc>
        <w:tc>
          <w:tcPr>
            <w:tcW w:w="1134" w:type="dxa"/>
            <w:shd w:val="clear" w:color="auto" w:fill="auto"/>
          </w:tcPr>
          <w:p w14:paraId="137457AE"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609CB27" w14:textId="77777777" w:rsidTr="00C30D40">
        <w:tc>
          <w:tcPr>
            <w:tcW w:w="1276" w:type="dxa"/>
            <w:shd w:val="clear" w:color="auto" w:fill="auto"/>
          </w:tcPr>
          <w:p w14:paraId="4CBE93E9"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95" w:type="dxa"/>
            <w:shd w:val="clear" w:color="auto" w:fill="auto"/>
          </w:tcPr>
          <w:p w14:paraId="463D3A9E"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14:paraId="35FEAB99" w14:textId="77777777" w:rsidR="00DC5006" w:rsidRPr="00766532"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0ECA68E" w14:textId="77777777" w:rsidTr="00C30D40">
        <w:tc>
          <w:tcPr>
            <w:tcW w:w="1276" w:type="dxa"/>
            <w:shd w:val="clear" w:color="auto" w:fill="auto"/>
          </w:tcPr>
          <w:p w14:paraId="40C33DFB" w14:textId="77777777" w:rsidR="00DC5006" w:rsidRPr="008D7FDD" w:rsidRDefault="00DC5006" w:rsidP="005D6D83">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229" w:type="dxa"/>
            <w:gridSpan w:val="2"/>
            <w:shd w:val="clear" w:color="auto" w:fill="auto"/>
          </w:tcPr>
          <w:p w14:paraId="1D2DA379" w14:textId="77777777" w:rsidR="00DC5006" w:rsidRPr="008D7FDD" w:rsidRDefault="00DC5006" w:rsidP="005D6D83">
            <w:pPr>
              <w:tabs>
                <w:tab w:val="left" w:pos="450"/>
                <w:tab w:val="left" w:pos="990"/>
              </w:tabs>
              <w:spacing w:after="0" w:line="240" w:lineRule="auto"/>
              <w:jc w:val="thaiDistribute"/>
              <w:rPr>
                <w:rFonts w:ascii="TH SarabunPSK" w:eastAsia="Times New Roman" w:hAnsi="TH SarabunPSK" w:cs="TH SarabunPSK"/>
                <w:sz w:val="32"/>
                <w:szCs w:val="32"/>
              </w:rPr>
            </w:pPr>
            <w:r w:rsidRPr="008D7FDD">
              <w:rPr>
                <w:rFonts w:ascii="TH SarabunPSK" w:eastAsia="Times New Roman" w:hAnsi="TH SarabunPSK" w:cs="TH SarabunPSK"/>
                <w:sz w:val="32"/>
                <w:szCs w:val="32"/>
                <w:cs/>
              </w:rPr>
              <w:t>ศึกษาเกี่ยวกับการบูรณาการศาสตร์เพื่อเข้าใจการเปลี่ยนแปลงของสังคมไทยและสังคมโลก มีจริยธรรม ความรับผิดชอบต่อสังคม การต่อต้านทุจริตและคอรัปชั่น ทักษะการคิดเชิงระบบ รู้เท่าทันเทคโนโลยี การใช้ชีวิตที่เป็นมิตรกับสิ่งแวดล้อม เป็นบัณฑิตนักปฏิบัติที่พึงประสงค์ สามารถเรียนรู้และวางแผนชีวิตที่เหมาะสมในสังคมแห่งการเรียนรู้</w:t>
            </w:r>
          </w:p>
          <w:p w14:paraId="7AE511E6" w14:textId="75B9AF74" w:rsidR="00DC5006" w:rsidRPr="008D7FDD" w:rsidRDefault="007C2A15" w:rsidP="005D6D83">
            <w:pPr>
              <w:tabs>
                <w:tab w:val="left" w:pos="450"/>
                <w:tab w:val="left" w:pos="990"/>
              </w:tabs>
              <w:spacing w:after="0" w:line="240" w:lineRule="auto"/>
              <w:jc w:val="thaiDistribute"/>
              <w:rPr>
                <w:rFonts w:ascii="TH SarabunPSK" w:eastAsia="Times New Roman" w:hAnsi="TH SarabunPSK" w:cs="TH SarabunPSK"/>
                <w:sz w:val="32"/>
                <w:szCs w:val="32"/>
              </w:rPr>
            </w:pPr>
            <w:r w:rsidRPr="007C2A15">
              <w:rPr>
                <w:rFonts w:ascii="TH SarabunPSK" w:eastAsia="Times New Roman" w:hAnsi="TH SarabunPSK" w:cs="TH SarabunPSK"/>
                <w:sz w:val="32"/>
                <w:szCs w:val="32"/>
              </w:rPr>
              <w:t>Study integration science to gain a better understanding of changes in Thai and global society, ethics, social responsibility, anti-corruption, and system thinking abilities. Acquire digital literacy skills and learn how to live an environmentally friendly life. Learn and plan a suitable life in 21</w:t>
            </w:r>
            <w:r w:rsidRPr="007C2A15">
              <w:rPr>
                <w:rFonts w:ascii="TH SarabunPSK" w:eastAsia="Times New Roman" w:hAnsi="TH SarabunPSK" w:cs="TH SarabunPSK"/>
                <w:sz w:val="32"/>
                <w:szCs w:val="32"/>
                <w:vertAlign w:val="superscript"/>
              </w:rPr>
              <w:t>st</w:t>
            </w:r>
            <w:r w:rsidRPr="007C2A15">
              <w:rPr>
                <w:rFonts w:ascii="TH SarabunPSK" w:eastAsia="Times New Roman" w:hAnsi="TH SarabunPSK" w:cs="TH SarabunPSK"/>
                <w:sz w:val="32"/>
                <w:szCs w:val="32"/>
              </w:rPr>
              <w:t xml:space="preserve"> Century society</w:t>
            </w:r>
          </w:p>
        </w:tc>
      </w:tr>
    </w:tbl>
    <w:p w14:paraId="51BE751E" w14:textId="77777777" w:rsidR="00640296" w:rsidRDefault="00640296" w:rsidP="00226059">
      <w:pPr>
        <w:tabs>
          <w:tab w:val="left" w:pos="450"/>
          <w:tab w:val="left" w:pos="990"/>
        </w:tabs>
        <w:spacing w:after="0" w:line="240" w:lineRule="auto"/>
        <w:jc w:val="thaiDistribute"/>
        <w:rPr>
          <w:rFonts w:ascii="TH SarabunPSK" w:eastAsia="Times New Roman" w:hAnsi="TH SarabunPSK" w:cs="TH SarabunPSK"/>
          <w:b/>
          <w:bCs/>
          <w:sz w:val="32"/>
          <w:szCs w:val="32"/>
        </w:rPr>
      </w:pPr>
    </w:p>
    <w:p w14:paraId="129FF072" w14:textId="77777777" w:rsidR="00DC5006" w:rsidRPr="00766532" w:rsidRDefault="0085674E" w:rsidP="00226059">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t xml:space="preserve">     </w:t>
      </w:r>
      <w:r w:rsidR="00240F5B">
        <w:rPr>
          <w:rFonts w:ascii="TH SarabunPSK" w:eastAsia="Times New Roman" w:hAnsi="TH SarabunPSK" w:cs="TH SarabunPSK" w:hint="cs"/>
          <w:b/>
          <w:bCs/>
          <w:sz w:val="32"/>
          <w:szCs w:val="32"/>
          <w:cs/>
        </w:rPr>
        <w:t>1.4</w:t>
      </w:r>
      <w:r w:rsidR="008A2515">
        <w:rPr>
          <w:rFonts w:ascii="TH SarabunPSK" w:eastAsia="Times New Roman" w:hAnsi="TH SarabunPSK" w:cs="TH SarabunPSK" w:hint="cs"/>
          <w:b/>
          <w:bCs/>
          <w:sz w:val="32"/>
          <w:szCs w:val="32"/>
          <w:cs/>
        </w:rPr>
        <w:t>)</w:t>
      </w:r>
      <w:r w:rsidR="00DC5006" w:rsidRPr="00766532">
        <w:rPr>
          <w:rFonts w:ascii="TH SarabunPSK" w:eastAsia="Times New Roman" w:hAnsi="TH SarabunPSK" w:cs="TH SarabunPSK"/>
          <w:b/>
          <w:bCs/>
          <w:sz w:val="32"/>
          <w:szCs w:val="32"/>
          <w:cs/>
        </w:rPr>
        <w:t xml:space="preserve"> วิชาศึกษาทั่วไป วิชาเลือก</w:t>
      </w:r>
    </w:p>
    <w:p w14:paraId="1CD7F226" w14:textId="77777777" w:rsidR="00DC5006" w:rsidRPr="00766532" w:rsidRDefault="0085674E" w:rsidP="00226059">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t xml:space="preserve">          1.4.1</w:t>
      </w:r>
      <w:r w:rsidR="008A2515">
        <w:rPr>
          <w:rFonts w:ascii="TH SarabunPSK" w:eastAsia="Times New Roman" w:hAnsi="TH SarabunPSK" w:cs="TH SarabunPSK" w:hint="cs"/>
          <w:b/>
          <w:bCs/>
          <w:sz w:val="32"/>
          <w:szCs w:val="32"/>
          <w:cs/>
        </w:rPr>
        <w:t>)</w:t>
      </w:r>
      <w:r w:rsidR="00DC5006" w:rsidRPr="00766532">
        <w:rPr>
          <w:rFonts w:ascii="TH SarabunPSK" w:eastAsia="Times New Roman" w:hAnsi="TH SarabunPSK" w:cs="TH SarabunPSK"/>
          <w:b/>
          <w:bCs/>
          <w:sz w:val="32"/>
          <w:szCs w:val="32"/>
          <w:cs/>
        </w:rPr>
        <w:t xml:space="preserve"> กลุ่มวิชาวิทยาศาสตร์และคณิตศาสตร์    </w:t>
      </w:r>
    </w:p>
    <w:tbl>
      <w:tblPr>
        <w:tblW w:w="8505" w:type="dxa"/>
        <w:tblInd w:w="675" w:type="dxa"/>
        <w:tblLook w:val="04A0" w:firstRow="1" w:lastRow="0" w:firstColumn="1" w:lastColumn="0" w:noHBand="0" w:noVBand="1"/>
      </w:tblPr>
      <w:tblGrid>
        <w:gridCol w:w="1345"/>
        <w:gridCol w:w="6031"/>
        <w:gridCol w:w="1129"/>
      </w:tblGrid>
      <w:tr w:rsidR="00DC5006" w:rsidRPr="00766532" w14:paraId="2BBE85A1" w14:textId="77777777" w:rsidTr="00E21E25">
        <w:tc>
          <w:tcPr>
            <w:tcW w:w="1345" w:type="dxa"/>
            <w:shd w:val="clear" w:color="auto" w:fill="auto"/>
          </w:tcPr>
          <w:p w14:paraId="2371602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w:t>
            </w:r>
            <w:r w:rsidRPr="00766532">
              <w:rPr>
                <w:rFonts w:ascii="TH SarabunPSK" w:eastAsia="Times New Roman" w:hAnsi="TH SarabunPSK" w:cs="TH SarabunPSK"/>
                <w:b/>
                <w:bCs/>
                <w:sz w:val="32"/>
                <w:szCs w:val="32"/>
                <w:cs/>
              </w:rPr>
              <w:t xml:space="preserve">301 </w:t>
            </w:r>
          </w:p>
        </w:tc>
        <w:tc>
          <w:tcPr>
            <w:tcW w:w="6031" w:type="dxa"/>
            <w:shd w:val="clear" w:color="auto" w:fill="auto"/>
          </w:tcPr>
          <w:p w14:paraId="4F8211B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เทคโนโลยีสารสนเทศที่จำเป็นในชีวิตประจำวัน</w:t>
            </w:r>
          </w:p>
        </w:tc>
        <w:tc>
          <w:tcPr>
            <w:tcW w:w="1129" w:type="dxa"/>
            <w:shd w:val="clear" w:color="auto" w:fill="auto"/>
          </w:tcPr>
          <w:p w14:paraId="4BEF05CE"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5E79E202" w14:textId="77777777" w:rsidTr="00E21E25">
        <w:tc>
          <w:tcPr>
            <w:tcW w:w="1345" w:type="dxa"/>
            <w:shd w:val="clear" w:color="auto" w:fill="auto"/>
          </w:tcPr>
          <w:p w14:paraId="47194A8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304C089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Necessary Information  Technology in Daily  Life</w:t>
            </w:r>
          </w:p>
        </w:tc>
        <w:tc>
          <w:tcPr>
            <w:tcW w:w="1129" w:type="dxa"/>
            <w:shd w:val="clear" w:color="auto" w:fill="auto"/>
          </w:tcPr>
          <w:p w14:paraId="6FF32907"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64E22958" w14:textId="77777777" w:rsidTr="00E21E25">
        <w:tc>
          <w:tcPr>
            <w:tcW w:w="1345" w:type="dxa"/>
            <w:shd w:val="clear" w:color="auto" w:fill="auto"/>
          </w:tcPr>
          <w:p w14:paraId="04E0594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DCE61A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102</w:t>
            </w:r>
          </w:p>
        </w:tc>
        <w:tc>
          <w:tcPr>
            <w:tcW w:w="1129" w:type="dxa"/>
            <w:shd w:val="clear" w:color="auto" w:fill="auto"/>
          </w:tcPr>
          <w:p w14:paraId="6185CBA3"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37F720ED" w14:textId="77777777" w:rsidTr="00E21E25">
        <w:tc>
          <w:tcPr>
            <w:tcW w:w="1345" w:type="dxa"/>
            <w:shd w:val="clear" w:color="auto" w:fill="auto"/>
          </w:tcPr>
          <w:p w14:paraId="5358FBD8"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17C2765F"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1A43D96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3F302556" w14:textId="77777777" w:rsidTr="00E21E25">
        <w:tc>
          <w:tcPr>
            <w:tcW w:w="1345" w:type="dxa"/>
            <w:shd w:val="clear" w:color="auto" w:fill="auto"/>
          </w:tcPr>
          <w:p w14:paraId="1EB6F0E7"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6B44885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ศึกษาเกี่ยวกับความหมาย ความสำคัญ องค์ประกอบของเทคโนโลยีสารสนเทศ เครือข่ายอินเตอร์เนต สื่อดิจิทัล สื่อสังคมออนไลน์ พาณิชย์อิเล็กทรอนิกส์ อินเทอร์เน็ตของสรรพสิ่ง ปัญญาประดิษฐ์ การใช้เทคโนโลยีสื่อประสม และการใช้โปรแกรมสำเร็จรูปที่จำเป็นเบื้องต้น ความปลอดภัยในการใช้เทคโนโลยีสารสนเทศ กฎหมายการกระทำความผิดเกี่ยวกับคอมพิวเตอร์</w:t>
            </w:r>
          </w:p>
        </w:tc>
      </w:tr>
      <w:tr w:rsidR="00DC5006" w:rsidRPr="00766532" w14:paraId="37150A72" w14:textId="77777777" w:rsidTr="00E21E25">
        <w:tc>
          <w:tcPr>
            <w:tcW w:w="1345" w:type="dxa"/>
            <w:shd w:val="clear" w:color="auto" w:fill="auto"/>
          </w:tcPr>
          <w:p w14:paraId="35152E1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62E68A02" w14:textId="6D4D3745" w:rsidR="00602E05" w:rsidRDefault="002A4604" w:rsidP="009E4125">
            <w:pPr>
              <w:tabs>
                <w:tab w:val="left" w:pos="450"/>
                <w:tab w:val="left" w:pos="990"/>
              </w:tabs>
              <w:spacing w:after="0" w:line="240" w:lineRule="auto"/>
              <w:jc w:val="thaiDistribute"/>
              <w:rPr>
                <w:rFonts w:ascii="TH SarabunPSK" w:eastAsia="Times New Roman" w:hAnsi="TH SarabunPSK" w:cs="TH SarabunPSK"/>
                <w:sz w:val="32"/>
                <w:szCs w:val="32"/>
              </w:rPr>
            </w:pPr>
            <w:r w:rsidRPr="002A4604">
              <w:rPr>
                <w:rFonts w:ascii="TH SarabunPSK" w:eastAsia="Times New Roman" w:hAnsi="TH SarabunPSK" w:cs="TH SarabunPSK"/>
                <w:sz w:val="32"/>
                <w:szCs w:val="32"/>
              </w:rPr>
              <w:t xml:space="preserve">study about </w:t>
            </w:r>
            <w:r w:rsidR="003A2C39" w:rsidRPr="003A2C39">
              <w:rPr>
                <w:rFonts w:ascii="TH SarabunPSK" w:eastAsia="Times New Roman" w:hAnsi="TH SarabunPSK" w:cs="TH SarabunPSK"/>
                <w:sz w:val="32"/>
                <w:szCs w:val="32"/>
              </w:rPr>
              <w:t>definition, importance and components of information technology, the internet, digital media, social networking, e</w:t>
            </w:r>
            <w:r w:rsidR="003A2C39" w:rsidRPr="003A2C39">
              <w:rPr>
                <w:rFonts w:ascii="TH SarabunPSK" w:eastAsia="Times New Roman" w:hAnsi="TH SarabunPSK" w:cs="TH SarabunPSK"/>
                <w:sz w:val="32"/>
                <w:szCs w:val="32"/>
                <w:cs/>
              </w:rPr>
              <w:t>-</w:t>
            </w:r>
            <w:r w:rsidR="003A2C39" w:rsidRPr="003A2C39">
              <w:rPr>
                <w:rFonts w:ascii="TH SarabunPSK" w:eastAsia="Times New Roman" w:hAnsi="TH SarabunPSK" w:cs="TH SarabunPSK"/>
                <w:sz w:val="32"/>
                <w:szCs w:val="32"/>
              </w:rPr>
              <w:t xml:space="preserve">commerce, internet of things </w:t>
            </w:r>
            <w:r w:rsidR="003A2C39" w:rsidRPr="003A2C39">
              <w:rPr>
                <w:rFonts w:ascii="TH SarabunPSK" w:eastAsia="Times New Roman" w:hAnsi="TH SarabunPSK" w:cs="TH SarabunPSK"/>
                <w:sz w:val="32"/>
                <w:szCs w:val="32"/>
                <w:cs/>
              </w:rPr>
              <w:t>(</w:t>
            </w:r>
            <w:r w:rsidR="003A2C39" w:rsidRPr="003A2C39">
              <w:rPr>
                <w:rFonts w:ascii="TH SarabunPSK" w:eastAsia="Times New Roman" w:hAnsi="TH SarabunPSK" w:cs="TH SarabunPSK"/>
                <w:sz w:val="32"/>
                <w:szCs w:val="32"/>
              </w:rPr>
              <w:t>IOT</w:t>
            </w:r>
            <w:r w:rsidR="003A2C39" w:rsidRPr="003A2C39">
              <w:rPr>
                <w:rFonts w:ascii="TH SarabunPSK" w:eastAsia="Times New Roman" w:hAnsi="TH SarabunPSK" w:cs="TH SarabunPSK"/>
                <w:sz w:val="32"/>
                <w:szCs w:val="32"/>
                <w:cs/>
              </w:rPr>
              <w:t>)</w:t>
            </w:r>
            <w:r w:rsidR="003A2C39" w:rsidRPr="003A2C39">
              <w:rPr>
                <w:rFonts w:ascii="TH SarabunPSK" w:eastAsia="Times New Roman" w:hAnsi="TH SarabunPSK" w:cs="TH SarabunPSK"/>
                <w:sz w:val="32"/>
                <w:szCs w:val="32"/>
              </w:rPr>
              <w:t xml:space="preserve">, artificial intelligence </w:t>
            </w:r>
            <w:r w:rsidR="003A2C39" w:rsidRPr="003A2C39">
              <w:rPr>
                <w:rFonts w:ascii="TH SarabunPSK" w:eastAsia="Times New Roman" w:hAnsi="TH SarabunPSK" w:cs="TH SarabunPSK"/>
                <w:sz w:val="32"/>
                <w:szCs w:val="32"/>
                <w:cs/>
              </w:rPr>
              <w:t>(</w:t>
            </w:r>
            <w:r w:rsidR="003A2C39" w:rsidRPr="003A2C39">
              <w:rPr>
                <w:rFonts w:ascii="TH SarabunPSK" w:eastAsia="Times New Roman" w:hAnsi="TH SarabunPSK" w:cs="TH SarabunPSK"/>
                <w:sz w:val="32"/>
                <w:szCs w:val="32"/>
              </w:rPr>
              <w:t>AI</w:t>
            </w:r>
            <w:r w:rsidR="003A2C39" w:rsidRPr="003A2C39">
              <w:rPr>
                <w:rFonts w:ascii="TH SarabunPSK" w:eastAsia="Times New Roman" w:hAnsi="TH SarabunPSK" w:cs="TH SarabunPSK"/>
                <w:sz w:val="32"/>
                <w:szCs w:val="32"/>
                <w:cs/>
              </w:rPr>
              <w:t>)</w:t>
            </w:r>
            <w:r w:rsidR="003A2C39" w:rsidRPr="003A2C39">
              <w:rPr>
                <w:rFonts w:ascii="TH SarabunPSK" w:eastAsia="Times New Roman" w:hAnsi="TH SarabunPSK" w:cs="TH SarabunPSK"/>
                <w:sz w:val="32"/>
                <w:szCs w:val="32"/>
              </w:rPr>
              <w:t>, multimedia technology and necessary application programs, internet threats and security and Computer - Related Crime Act B.E. 2550</w:t>
            </w:r>
            <w:r w:rsidR="003A2C39" w:rsidRPr="003A2C39">
              <w:rPr>
                <w:rFonts w:ascii="TH SarabunPSK" w:eastAsia="Times New Roman" w:hAnsi="TH SarabunPSK" w:cs="TH SarabunPSK"/>
                <w:sz w:val="32"/>
                <w:szCs w:val="32"/>
                <w:cs/>
              </w:rPr>
              <w:t>.</w:t>
            </w:r>
          </w:p>
          <w:p w14:paraId="5FED8478" w14:textId="77777777" w:rsidR="00602E05" w:rsidRDefault="00602E05" w:rsidP="009E4125">
            <w:pPr>
              <w:tabs>
                <w:tab w:val="left" w:pos="450"/>
                <w:tab w:val="left" w:pos="990"/>
              </w:tabs>
              <w:spacing w:after="0" w:line="240" w:lineRule="auto"/>
              <w:jc w:val="thaiDistribute"/>
              <w:rPr>
                <w:rFonts w:ascii="TH SarabunPSK" w:eastAsia="Times New Roman" w:hAnsi="TH SarabunPSK" w:cs="TH SarabunPSK"/>
                <w:sz w:val="32"/>
                <w:szCs w:val="32"/>
              </w:rPr>
            </w:pPr>
          </w:p>
          <w:p w14:paraId="35FFE468" w14:textId="77777777" w:rsidR="00D738D0" w:rsidRDefault="00D738D0" w:rsidP="009E4125">
            <w:pPr>
              <w:tabs>
                <w:tab w:val="left" w:pos="450"/>
                <w:tab w:val="left" w:pos="990"/>
              </w:tabs>
              <w:spacing w:after="0" w:line="240" w:lineRule="auto"/>
              <w:jc w:val="thaiDistribute"/>
              <w:rPr>
                <w:rFonts w:ascii="TH SarabunPSK" w:eastAsia="Times New Roman" w:hAnsi="TH SarabunPSK" w:cs="TH SarabunPSK"/>
                <w:sz w:val="32"/>
                <w:szCs w:val="32"/>
              </w:rPr>
            </w:pPr>
          </w:p>
          <w:p w14:paraId="414960D8" w14:textId="77777777" w:rsidR="00D738D0" w:rsidRPr="00766532" w:rsidRDefault="00D738D0" w:rsidP="009E4125">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64794CEE" w14:textId="77777777" w:rsidTr="00E21E25">
        <w:tc>
          <w:tcPr>
            <w:tcW w:w="1345" w:type="dxa"/>
            <w:shd w:val="clear" w:color="auto" w:fill="auto"/>
          </w:tcPr>
          <w:p w14:paraId="3D3E984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w:t>
            </w:r>
            <w:r w:rsidRPr="00766532">
              <w:rPr>
                <w:rFonts w:ascii="TH SarabunPSK" w:eastAsia="Times New Roman" w:hAnsi="TH SarabunPSK" w:cs="TH SarabunPSK"/>
                <w:b/>
                <w:bCs/>
                <w:sz w:val="32"/>
                <w:szCs w:val="32"/>
                <w:cs/>
              </w:rPr>
              <w:t>302</w:t>
            </w:r>
          </w:p>
        </w:tc>
        <w:tc>
          <w:tcPr>
            <w:tcW w:w="6031" w:type="dxa"/>
            <w:shd w:val="clear" w:color="auto" w:fill="auto"/>
          </w:tcPr>
          <w:p w14:paraId="2565702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hAnsi="TH SarabunPSK" w:cs="TH SarabunPSK"/>
                <w:b/>
                <w:bCs/>
                <w:sz w:val="32"/>
                <w:szCs w:val="32"/>
                <w:cs/>
              </w:rPr>
              <w:t>มโนทัศน์และเทคนิคทางวิทยาศาสตร์สมัยใหม่</w:t>
            </w:r>
          </w:p>
        </w:tc>
        <w:tc>
          <w:tcPr>
            <w:tcW w:w="1129" w:type="dxa"/>
            <w:shd w:val="clear" w:color="auto" w:fill="auto"/>
          </w:tcPr>
          <w:p w14:paraId="3F8B77A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4826A582" w14:textId="77777777" w:rsidTr="00E21E25">
        <w:tc>
          <w:tcPr>
            <w:tcW w:w="1345" w:type="dxa"/>
            <w:shd w:val="clear" w:color="auto" w:fill="auto"/>
          </w:tcPr>
          <w:p w14:paraId="1C89207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53AEBB63"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Modern of Concept and Scientific Techniques</w:t>
            </w:r>
          </w:p>
        </w:tc>
        <w:tc>
          <w:tcPr>
            <w:tcW w:w="1129" w:type="dxa"/>
            <w:shd w:val="clear" w:color="auto" w:fill="auto"/>
          </w:tcPr>
          <w:p w14:paraId="7157961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A5F90FA" w14:textId="77777777" w:rsidTr="00E21E25">
        <w:tc>
          <w:tcPr>
            <w:tcW w:w="1345" w:type="dxa"/>
            <w:shd w:val="clear" w:color="auto" w:fill="auto"/>
          </w:tcPr>
          <w:p w14:paraId="0DA8577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0E2FADD9"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103</w:t>
            </w:r>
          </w:p>
        </w:tc>
        <w:tc>
          <w:tcPr>
            <w:tcW w:w="1129" w:type="dxa"/>
            <w:shd w:val="clear" w:color="auto" w:fill="auto"/>
          </w:tcPr>
          <w:p w14:paraId="562D13D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E11E1F6" w14:textId="77777777" w:rsidTr="00E21E25">
        <w:tc>
          <w:tcPr>
            <w:tcW w:w="1345" w:type="dxa"/>
            <w:shd w:val="clear" w:color="auto" w:fill="auto"/>
          </w:tcPr>
          <w:p w14:paraId="5F49872F"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2D3F10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37D2D3BE"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DD40761" w14:textId="77777777" w:rsidTr="00E21E25">
        <w:tc>
          <w:tcPr>
            <w:tcW w:w="1345" w:type="dxa"/>
            <w:shd w:val="clear" w:color="auto" w:fill="auto"/>
          </w:tcPr>
          <w:p w14:paraId="7F166E3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tcPr>
          <w:p w14:paraId="1A8EF146" w14:textId="77777777" w:rsidR="00DC5006" w:rsidRPr="00766532" w:rsidRDefault="00DC5006" w:rsidP="009E4125">
            <w:pPr>
              <w:spacing w:after="0" w:line="240" w:lineRule="auto"/>
              <w:jc w:val="thaiDistribute"/>
              <w:rPr>
                <w:rFonts w:ascii="TH SarabunPSK" w:hAnsi="TH SarabunPSK" w:cs="TH SarabunPSK"/>
                <w:sz w:val="32"/>
                <w:szCs w:val="32"/>
              </w:rPr>
            </w:pPr>
            <w:r w:rsidRPr="00766532">
              <w:rPr>
                <w:rFonts w:ascii="TH SarabunPSK" w:hAnsi="TH SarabunPSK" w:cs="TH SarabunPSK"/>
                <w:sz w:val="32"/>
                <w:szCs w:val="32"/>
                <w:cs/>
              </w:rPr>
              <w:t>ศึกษาเกี่ยวกับองค์ความรู้ทางวิทยาศาสตร์ ประเภทความรู้ทางวิทยาศาสตร์ กระบวนการทางวิทยาศาสตร์ ทักษะทางด้านวิทยาศาสตร์ การวิเคราะห์ข้อมูลทางวิทยาศาสตร์ การบูรณาการหลักการทางวิทยาศาสตร์และวิธีคิดเชิงออกแบบ (</w:t>
            </w:r>
            <w:r w:rsidRPr="00766532">
              <w:rPr>
                <w:rFonts w:ascii="TH SarabunPSK" w:hAnsi="TH SarabunPSK" w:cs="TH SarabunPSK"/>
                <w:sz w:val="32"/>
                <w:szCs w:val="32"/>
              </w:rPr>
              <w:t>Design Thinking</w:t>
            </w:r>
            <w:r w:rsidRPr="00766532">
              <w:rPr>
                <w:rFonts w:ascii="TH SarabunPSK" w:hAnsi="TH SarabunPSK" w:cs="TH SarabunPSK"/>
                <w:sz w:val="32"/>
                <w:szCs w:val="32"/>
                <w:cs/>
              </w:rPr>
              <w:t>) เพื่อแก้ปัญหาในชีวิตประจำวัน</w:t>
            </w:r>
          </w:p>
          <w:p w14:paraId="34EA4A71" w14:textId="77777777" w:rsidR="003A2C39" w:rsidRDefault="00011AB8" w:rsidP="00011AB8">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 xml:space="preserve">Study </w:t>
            </w:r>
            <w:r w:rsidR="003A2C39" w:rsidRPr="003A2C39">
              <w:rPr>
                <w:rFonts w:ascii="TH SarabunPSK" w:eastAsia="Times New Roman" w:hAnsi="TH SarabunPSK" w:cs="TH SarabunPSK"/>
                <w:sz w:val="32"/>
                <w:szCs w:val="32"/>
              </w:rPr>
              <w:t>scientific knowledge, scientific process types, science skills, scientific data analysis, scientific principle integration, and Design Thinking to solve everyday problems</w:t>
            </w:r>
            <w:r w:rsidR="003A2C39" w:rsidRPr="00766532">
              <w:rPr>
                <w:rFonts w:ascii="TH SarabunPSK" w:eastAsia="Times New Roman" w:hAnsi="TH SarabunPSK" w:cs="TH SarabunPSK"/>
                <w:sz w:val="32"/>
                <w:szCs w:val="32"/>
              </w:rPr>
              <w:t xml:space="preserve"> </w:t>
            </w:r>
          </w:p>
          <w:p w14:paraId="18429828" w14:textId="1804C176" w:rsidR="00D738D0" w:rsidRPr="00766532" w:rsidRDefault="00D738D0" w:rsidP="00011AB8">
            <w:pPr>
              <w:spacing w:after="0" w:line="240" w:lineRule="auto"/>
              <w:jc w:val="thaiDistribute"/>
              <w:rPr>
                <w:rFonts w:ascii="TH SarabunPSK" w:eastAsia="Times New Roman" w:hAnsi="TH SarabunPSK" w:cs="TH SarabunPSK"/>
                <w:sz w:val="32"/>
                <w:szCs w:val="32"/>
              </w:rPr>
            </w:pPr>
          </w:p>
        </w:tc>
      </w:tr>
      <w:tr w:rsidR="00DC5006" w:rsidRPr="00766532" w14:paraId="0506F0FB" w14:textId="77777777" w:rsidTr="00E21E25">
        <w:tc>
          <w:tcPr>
            <w:tcW w:w="1345" w:type="dxa"/>
            <w:shd w:val="clear" w:color="auto" w:fill="auto"/>
          </w:tcPr>
          <w:p w14:paraId="5A2BEDB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 xml:space="preserve">GEBSC303 </w:t>
            </w:r>
          </w:p>
        </w:tc>
        <w:tc>
          <w:tcPr>
            <w:tcW w:w="6031" w:type="dxa"/>
            <w:shd w:val="clear" w:color="auto" w:fill="auto"/>
          </w:tcPr>
          <w:p w14:paraId="624AE79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1"/>
                <w:szCs w:val="31"/>
              </w:rPr>
            </w:pPr>
            <w:r w:rsidRPr="00766532">
              <w:rPr>
                <w:rFonts w:ascii="TH SarabunPSK" w:eastAsia="Times New Roman" w:hAnsi="TH SarabunPSK" w:cs="TH SarabunPSK"/>
                <w:b/>
                <w:bCs/>
                <w:sz w:val="31"/>
                <w:szCs w:val="31"/>
                <w:cs/>
              </w:rPr>
              <w:t>กระบวนการทางวิทยาศาสตร์เพื่อทำงานวิจัยและการสร้างนวัตกรรม</w:t>
            </w:r>
          </w:p>
        </w:tc>
        <w:tc>
          <w:tcPr>
            <w:tcW w:w="1129" w:type="dxa"/>
            <w:shd w:val="clear" w:color="auto" w:fill="auto"/>
          </w:tcPr>
          <w:p w14:paraId="6EA32D1F"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18069061" w14:textId="77777777" w:rsidTr="00E21E25">
        <w:tc>
          <w:tcPr>
            <w:tcW w:w="1345" w:type="dxa"/>
            <w:shd w:val="clear" w:color="auto" w:fill="auto"/>
          </w:tcPr>
          <w:p w14:paraId="7657844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16799EDD" w14:textId="77777777" w:rsidR="00DC5006" w:rsidRPr="00766532" w:rsidRDefault="00DC5006" w:rsidP="009E4125">
            <w:pPr>
              <w:tabs>
                <w:tab w:val="left" w:pos="450"/>
                <w:tab w:val="left" w:pos="990"/>
              </w:tabs>
              <w:spacing w:after="0" w:line="240" w:lineRule="auto"/>
              <w:rPr>
                <w:rFonts w:ascii="TH SarabunPSK" w:eastAsia="Times New Roman" w:hAnsi="TH SarabunPSK" w:cs="TH SarabunPSK"/>
                <w:b/>
                <w:bCs/>
                <w:sz w:val="32"/>
                <w:szCs w:val="32"/>
              </w:rPr>
            </w:pPr>
            <w:r w:rsidRPr="00766532">
              <w:rPr>
                <w:rFonts w:ascii="TH SarabunPSK" w:hAnsi="TH SarabunPSK" w:cs="TH SarabunPSK"/>
                <w:b/>
                <w:bCs/>
                <w:sz w:val="32"/>
                <w:szCs w:val="32"/>
              </w:rPr>
              <w:t>Scientific Methods for Research and Innovation</w:t>
            </w:r>
          </w:p>
        </w:tc>
        <w:tc>
          <w:tcPr>
            <w:tcW w:w="1129" w:type="dxa"/>
            <w:shd w:val="clear" w:color="auto" w:fill="auto"/>
          </w:tcPr>
          <w:p w14:paraId="52D03177"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90ED465" w14:textId="77777777" w:rsidTr="00E21E25">
        <w:tc>
          <w:tcPr>
            <w:tcW w:w="1345" w:type="dxa"/>
            <w:shd w:val="clear" w:color="auto" w:fill="auto"/>
          </w:tcPr>
          <w:p w14:paraId="4EDD8D2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47D596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104</w:t>
            </w:r>
          </w:p>
        </w:tc>
        <w:tc>
          <w:tcPr>
            <w:tcW w:w="1129" w:type="dxa"/>
            <w:shd w:val="clear" w:color="auto" w:fill="auto"/>
          </w:tcPr>
          <w:p w14:paraId="77DA9EE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3FFDF5D" w14:textId="77777777" w:rsidTr="00E21E25">
        <w:tc>
          <w:tcPr>
            <w:tcW w:w="1345" w:type="dxa"/>
            <w:shd w:val="clear" w:color="auto" w:fill="auto"/>
          </w:tcPr>
          <w:p w14:paraId="68F6DD7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619AEF9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0FE6CAD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74BA070" w14:textId="77777777" w:rsidTr="00E21E25">
        <w:tc>
          <w:tcPr>
            <w:tcW w:w="1345" w:type="dxa"/>
            <w:shd w:val="clear" w:color="auto" w:fill="auto"/>
          </w:tcPr>
          <w:p w14:paraId="2A28BD0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77E902B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ศึกษาและพัฒนาทักษะทางด้านการเก็บรวบรวมข้อมูล วิเคราะห์และสรุปผล  โดยใช้กระบวนการทางด้านวิทยาศาสตร์เพื่อเตรียมความพร้อมให้กับผู้เรียนในการนำทักษะไปประยุกต์ใช้ในการวิจัยหรือสร้างสรรค์นวัตกรรม</w:t>
            </w:r>
          </w:p>
          <w:p w14:paraId="41194D3E" w14:textId="095C00E2" w:rsidR="00D4389D" w:rsidRDefault="006E56B3" w:rsidP="001802EB">
            <w:pPr>
              <w:tabs>
                <w:tab w:val="left" w:pos="450"/>
                <w:tab w:val="left" w:pos="990"/>
              </w:tabs>
              <w:spacing w:after="0" w:line="240" w:lineRule="auto"/>
              <w:jc w:val="thaiDistribute"/>
              <w:rPr>
                <w:rFonts w:ascii="TH SarabunPSK" w:eastAsia="Times New Roman" w:hAnsi="TH SarabunPSK" w:cs="TH SarabunPSK"/>
                <w:sz w:val="32"/>
                <w:szCs w:val="32"/>
              </w:rPr>
            </w:pPr>
            <w:r w:rsidRPr="006E56B3">
              <w:rPr>
                <w:rFonts w:ascii="TH SarabunPSK" w:eastAsia="Times New Roman" w:hAnsi="TH SarabunPSK" w:cs="TH SarabunPSK"/>
                <w:sz w:val="32"/>
                <w:szCs w:val="32"/>
              </w:rPr>
              <w:t>Study</w:t>
            </w:r>
            <w:r w:rsidR="003A2C39" w:rsidRPr="003A2C39">
              <w:rPr>
                <w:rFonts w:ascii="TH SarabunPSK" w:eastAsia="Times New Roman" w:hAnsi="TH SarabunPSK" w:cs="TH SarabunPSK"/>
                <w:sz w:val="32"/>
                <w:szCs w:val="32"/>
              </w:rPr>
              <w:t xml:space="preserve"> and practice skills in collecting, analyzing, and summarizing data using scientific methods and apply skills to research or innovation.</w:t>
            </w:r>
          </w:p>
          <w:p w14:paraId="1B3690AB" w14:textId="77777777" w:rsidR="001802EB" w:rsidRDefault="001802EB"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1758ABC4"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3FC24828"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1B570B16"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75511BB0"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43A020D4"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71184273"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4ABA2306"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61DE70B9"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2D97575A"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21FEF1FC"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4C9625AA" w14:textId="77777777" w:rsidR="00D738D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02B510A1" w14:textId="77777777" w:rsidR="00D738D0" w:rsidRPr="00766532"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cs/>
              </w:rPr>
            </w:pPr>
          </w:p>
        </w:tc>
      </w:tr>
      <w:tr w:rsidR="00DC5006" w:rsidRPr="00766532" w14:paraId="1D56FE72" w14:textId="77777777" w:rsidTr="00E21E25">
        <w:tc>
          <w:tcPr>
            <w:tcW w:w="1345" w:type="dxa"/>
            <w:shd w:val="clear" w:color="auto" w:fill="auto"/>
          </w:tcPr>
          <w:p w14:paraId="2B56F27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w:t>
            </w:r>
            <w:r w:rsidRPr="00766532">
              <w:rPr>
                <w:rFonts w:ascii="TH SarabunPSK" w:eastAsia="Times New Roman" w:hAnsi="TH SarabunPSK" w:cs="TH SarabunPSK"/>
                <w:b/>
                <w:bCs/>
                <w:sz w:val="32"/>
                <w:szCs w:val="32"/>
                <w:cs/>
              </w:rPr>
              <w:t xml:space="preserve">304 </w:t>
            </w:r>
          </w:p>
        </w:tc>
        <w:tc>
          <w:tcPr>
            <w:tcW w:w="6031" w:type="dxa"/>
            <w:shd w:val="clear" w:color="auto" w:fill="auto"/>
          </w:tcPr>
          <w:p w14:paraId="41A14AF3"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วิทยาศาสตร์เพื่อสุขภาพ   </w:t>
            </w:r>
          </w:p>
        </w:tc>
        <w:tc>
          <w:tcPr>
            <w:tcW w:w="1129" w:type="dxa"/>
            <w:shd w:val="clear" w:color="auto" w:fill="auto"/>
          </w:tcPr>
          <w:p w14:paraId="63C52630"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51A889AF" w14:textId="77777777" w:rsidTr="00E21E25">
        <w:tc>
          <w:tcPr>
            <w:tcW w:w="1345" w:type="dxa"/>
            <w:shd w:val="clear" w:color="auto" w:fill="auto"/>
          </w:tcPr>
          <w:p w14:paraId="2D6C0A5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4D4BA6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Science for Health</w:t>
            </w:r>
          </w:p>
        </w:tc>
        <w:tc>
          <w:tcPr>
            <w:tcW w:w="1129" w:type="dxa"/>
            <w:shd w:val="clear" w:color="auto" w:fill="auto"/>
          </w:tcPr>
          <w:p w14:paraId="0FFF5690"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FA98DCC" w14:textId="77777777" w:rsidTr="00E21E25">
        <w:tc>
          <w:tcPr>
            <w:tcW w:w="1345" w:type="dxa"/>
            <w:shd w:val="clear" w:color="auto" w:fill="auto"/>
          </w:tcPr>
          <w:p w14:paraId="49B6E15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07EF3CC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105</w:t>
            </w:r>
          </w:p>
        </w:tc>
        <w:tc>
          <w:tcPr>
            <w:tcW w:w="1129" w:type="dxa"/>
            <w:shd w:val="clear" w:color="auto" w:fill="auto"/>
          </w:tcPr>
          <w:p w14:paraId="7FFBF31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794C00B" w14:textId="77777777" w:rsidTr="00E21E25">
        <w:tc>
          <w:tcPr>
            <w:tcW w:w="1345" w:type="dxa"/>
            <w:shd w:val="clear" w:color="auto" w:fill="auto"/>
          </w:tcPr>
          <w:p w14:paraId="26B1C039"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0C2820F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7A84E6B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6692A23" w14:textId="77777777" w:rsidTr="00E21E25">
        <w:tc>
          <w:tcPr>
            <w:tcW w:w="1345" w:type="dxa"/>
            <w:shd w:val="clear" w:color="auto" w:fill="auto"/>
          </w:tcPr>
          <w:p w14:paraId="009848AE"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tcPr>
          <w:p w14:paraId="579E78FF" w14:textId="7F386608" w:rsidR="008134DB" w:rsidRDefault="00DC5006" w:rsidP="009E4125">
            <w:pPr>
              <w:spacing w:after="0" w:line="240" w:lineRule="auto"/>
              <w:jc w:val="thaiDistribute"/>
              <w:rPr>
                <w:rFonts w:ascii="TH SarabunPSK" w:hAnsi="TH SarabunPSK" w:cs="TH SarabunPSK"/>
                <w:sz w:val="32"/>
                <w:szCs w:val="32"/>
              </w:rPr>
            </w:pPr>
            <w:r w:rsidRPr="00766532">
              <w:rPr>
                <w:rFonts w:ascii="TH SarabunPSK" w:hAnsi="TH SarabunPSK" w:cs="TH SarabunPSK"/>
                <w:sz w:val="32"/>
                <w:szCs w:val="32"/>
                <w:cs/>
              </w:rPr>
              <w:t xml:space="preserve">ศึกษาเกี่ยวกับวิทยาศาสตร์สุขภาพและการพัฒนาวิทยาศาสตร์ด้านสุขภาพ อาหารเพื่อสุขภาพและสารปนเปื้อนในอาหาร การใช้สารเคมีในชีวิตประจำวัน และผลกระทบของสารเคมีต่อสุขภาพ การใช้เครื่องสำอางและเทคโนโลยีสมัยใหม่เพื่อการดูแลสุขภาพ การใช้ยารักษาโรคเบื้องต้น โรคสำคัญและโรคอุบัติใหม่ที่มีผลกระทบทางสังคมและการป้องกัน แนวคิดการสร้างเสริมสุขภาพแบบองค์รวม </w:t>
            </w:r>
          </w:p>
          <w:p w14:paraId="7594AE51" w14:textId="52C7660F" w:rsidR="008C7829" w:rsidRPr="00766532" w:rsidRDefault="006E56B3" w:rsidP="009E4125">
            <w:pPr>
              <w:spacing w:after="0" w:line="240" w:lineRule="auto"/>
              <w:jc w:val="thaiDistribute"/>
              <w:rPr>
                <w:rFonts w:ascii="TH SarabunPSK" w:eastAsia="Times New Roman" w:hAnsi="TH SarabunPSK" w:cs="TH SarabunPSK"/>
                <w:sz w:val="32"/>
                <w:szCs w:val="32"/>
              </w:rPr>
            </w:pPr>
            <w:r w:rsidRPr="006E56B3">
              <w:rPr>
                <w:rFonts w:ascii="TH SarabunPSK" w:eastAsia="Cordia New" w:hAnsi="TH SarabunPSK" w:cs="TH SarabunPSK"/>
                <w:sz w:val="32"/>
                <w:szCs w:val="32"/>
              </w:rPr>
              <w:t xml:space="preserve">Study and </w:t>
            </w:r>
            <w:r w:rsidR="003A2C39" w:rsidRPr="003A2C39">
              <w:rPr>
                <w:rFonts w:ascii="TH SarabunPSK" w:eastAsia="Cordia New" w:hAnsi="TH SarabunPSK" w:cs="TH SarabunPSK"/>
                <w:sz w:val="32"/>
                <w:szCs w:val="32"/>
              </w:rPr>
              <w:t>Understand health science and health science development, healthy food and food contamination, daily chemical use and its effects on health, cosmetic use and modern health technology, the use of primary therapeutic drugs, major and emerging diseases with social implications and prevention, and holistic health promotion concepts.</w:t>
            </w:r>
          </w:p>
          <w:p w14:paraId="63F057E7" w14:textId="77777777" w:rsidR="00533512" w:rsidRPr="00766532" w:rsidRDefault="00533512" w:rsidP="009E4125">
            <w:pPr>
              <w:tabs>
                <w:tab w:val="left" w:pos="1860"/>
              </w:tabs>
              <w:spacing w:after="0" w:line="240" w:lineRule="auto"/>
              <w:rPr>
                <w:rFonts w:ascii="TH SarabunPSK" w:eastAsia="Times New Roman" w:hAnsi="TH SarabunPSK" w:cs="TH SarabunPSK"/>
                <w:sz w:val="32"/>
                <w:szCs w:val="32"/>
              </w:rPr>
            </w:pPr>
          </w:p>
        </w:tc>
      </w:tr>
      <w:tr w:rsidR="00DC5006" w:rsidRPr="00766532" w14:paraId="2FEF2835" w14:textId="77777777" w:rsidTr="00E21E25">
        <w:tc>
          <w:tcPr>
            <w:tcW w:w="1345" w:type="dxa"/>
            <w:shd w:val="clear" w:color="auto" w:fill="auto"/>
          </w:tcPr>
          <w:p w14:paraId="5B8245C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w:t>
            </w:r>
            <w:r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rPr>
              <w:t>05</w:t>
            </w:r>
            <w:r w:rsidRPr="00766532">
              <w:rPr>
                <w:rFonts w:ascii="TH SarabunPSK" w:eastAsia="Times New Roman" w:hAnsi="TH SarabunPSK" w:cs="TH SarabunPSK"/>
                <w:b/>
                <w:bCs/>
                <w:sz w:val="32"/>
                <w:szCs w:val="32"/>
                <w:cs/>
              </w:rPr>
              <w:t xml:space="preserve"> </w:t>
            </w:r>
          </w:p>
        </w:tc>
        <w:tc>
          <w:tcPr>
            <w:tcW w:w="6031" w:type="dxa"/>
            <w:shd w:val="clear" w:color="auto" w:fill="auto"/>
          </w:tcPr>
          <w:p w14:paraId="2FBC8F1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hAnsi="TH SarabunPSK" w:cs="TH SarabunPSK"/>
                <w:b/>
                <w:bCs/>
                <w:szCs w:val="32"/>
                <w:cs/>
              </w:rPr>
              <w:t>สิ่งแวดล้อมและการพัฒนาที่ยั่งยืน</w:t>
            </w:r>
          </w:p>
        </w:tc>
        <w:tc>
          <w:tcPr>
            <w:tcW w:w="1129" w:type="dxa"/>
            <w:shd w:val="clear" w:color="auto" w:fill="auto"/>
          </w:tcPr>
          <w:p w14:paraId="6FC9E8A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65E9A18E" w14:textId="77777777" w:rsidTr="00E21E25">
        <w:tc>
          <w:tcPr>
            <w:tcW w:w="1345" w:type="dxa"/>
            <w:shd w:val="clear" w:color="auto" w:fill="auto"/>
          </w:tcPr>
          <w:p w14:paraId="04E6557F"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136A8D4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hAnsi="TH SarabunPSK" w:cs="TH SarabunPSK"/>
                <w:b/>
                <w:bCs/>
                <w:sz w:val="32"/>
                <w:szCs w:val="36"/>
              </w:rPr>
              <w:t>Environment and Sustainable Development</w:t>
            </w:r>
          </w:p>
        </w:tc>
        <w:tc>
          <w:tcPr>
            <w:tcW w:w="1129" w:type="dxa"/>
            <w:shd w:val="clear" w:color="auto" w:fill="auto"/>
          </w:tcPr>
          <w:p w14:paraId="79B9BF37"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A6F03EB" w14:textId="77777777" w:rsidTr="00E21E25">
        <w:tc>
          <w:tcPr>
            <w:tcW w:w="1345" w:type="dxa"/>
            <w:shd w:val="clear" w:color="auto" w:fill="auto"/>
          </w:tcPr>
          <w:p w14:paraId="4EE7B919"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AB4DF3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106</w:t>
            </w:r>
          </w:p>
        </w:tc>
        <w:tc>
          <w:tcPr>
            <w:tcW w:w="1129" w:type="dxa"/>
            <w:shd w:val="clear" w:color="auto" w:fill="auto"/>
          </w:tcPr>
          <w:p w14:paraId="77E4AA87"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A2047F9" w14:textId="77777777" w:rsidTr="00E21E25">
        <w:tc>
          <w:tcPr>
            <w:tcW w:w="1345" w:type="dxa"/>
            <w:shd w:val="clear" w:color="auto" w:fill="auto"/>
          </w:tcPr>
          <w:p w14:paraId="2FF6000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0B6CB69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64A647E0"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7B81520" w14:textId="77777777" w:rsidTr="00E21E25">
        <w:tc>
          <w:tcPr>
            <w:tcW w:w="1345" w:type="dxa"/>
            <w:shd w:val="clear" w:color="auto" w:fill="auto"/>
          </w:tcPr>
          <w:p w14:paraId="2375EF01"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7E5EC124" w14:textId="77777777" w:rsidR="00DC5006" w:rsidRDefault="00DC5006" w:rsidP="009E4125">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ศึกษาเกี่ยวกับทรัพยากรธรรมชาติและสิ่งแวดล้อม ระบบนิเวศและความสัมพันธ์ระหว่างสิ่งมีชีวิตกับสิ่งแวดล้อม ปัญหาสิ่งแวดล้อมในปัจจุบัน กฎหมายสิ่งแวดล้อมเบื้องต้น การเปลี่ยนแปลงสภาพภูมิอากาศ การวิเคราะห์ผลกระทบทางสิ่งแวดล้อม  แนวทางการใช้ทรัพยากรธรรมชาติและการรักษาสิ่งแวดล้อมอย่างยั่งยืนบนพื้นฐานวิทยาศาสตร์ การเลือกใช้แหล่งพลังงานที่เป็นมิตรต่อสิ่งแวดล้อม เทคโนโลยีสีเขียว นวัตกรรมเทคโนโลยีสมัยใหม่เพื่อการอนุรักษ์ธรรมชาติและสิ่งแวดล้อม</w:t>
            </w:r>
          </w:p>
          <w:p w14:paraId="142482BC" w14:textId="3CF6763D" w:rsidR="008C7829" w:rsidRPr="003A2C39" w:rsidRDefault="006E56B3" w:rsidP="003A2C39">
            <w:pPr>
              <w:spacing w:after="0" w:line="240" w:lineRule="auto"/>
              <w:jc w:val="thaiDistribute"/>
              <w:rPr>
                <w:rFonts w:ascii="TH SarabunPSK" w:eastAsia="Cordia New" w:hAnsi="TH SarabunPSK" w:cs="TH SarabunPSK"/>
                <w:sz w:val="32"/>
                <w:szCs w:val="32"/>
              </w:rPr>
            </w:pPr>
            <w:r w:rsidRPr="006E56B3">
              <w:rPr>
                <w:rFonts w:ascii="TH SarabunPSK" w:eastAsia="Cordia New" w:hAnsi="TH SarabunPSK" w:cs="TH SarabunPSK"/>
                <w:sz w:val="32"/>
                <w:szCs w:val="32"/>
              </w:rPr>
              <w:t xml:space="preserve">Study and </w:t>
            </w:r>
            <w:r w:rsidR="003A2C39" w:rsidRPr="003A2C39">
              <w:rPr>
                <w:rFonts w:ascii="TH SarabunPSK" w:eastAsia="Cordia New" w:hAnsi="TH SarabunPSK" w:cs="TH SarabunPSK"/>
                <w:sz w:val="32"/>
                <w:szCs w:val="32"/>
              </w:rPr>
              <w:t>Improve understanding of natural resources, environment, ecosystems, and interactions between living things and the environment. Recognize current environmental issues, climate change, environmental impact analysis, and an introduction to environmental law. Investigate scientific approaches to the sustainable use of natural resources and environmental protection to be able to select an environmentally friendly energy source, green technology, innovation, and modern technology for nature and environmental conservation.</w:t>
            </w:r>
          </w:p>
        </w:tc>
      </w:tr>
      <w:tr w:rsidR="00DC5006" w:rsidRPr="00766532" w14:paraId="1A9EFFE6" w14:textId="77777777" w:rsidTr="00E21E25">
        <w:tc>
          <w:tcPr>
            <w:tcW w:w="1345" w:type="dxa"/>
            <w:shd w:val="clear" w:color="auto" w:fill="auto"/>
          </w:tcPr>
          <w:p w14:paraId="4C0F5A9F"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0414521E" w14:textId="77777777" w:rsidR="001802EB" w:rsidRPr="00766532" w:rsidRDefault="001802EB" w:rsidP="008C7829">
            <w:pPr>
              <w:spacing w:after="0" w:line="240" w:lineRule="auto"/>
              <w:jc w:val="thaiDistribute"/>
              <w:rPr>
                <w:rFonts w:ascii="TH SarabunPSK" w:eastAsia="Times New Roman" w:hAnsi="TH SarabunPSK" w:cs="TH SarabunPSK"/>
                <w:sz w:val="32"/>
                <w:szCs w:val="32"/>
              </w:rPr>
            </w:pPr>
          </w:p>
        </w:tc>
      </w:tr>
      <w:tr w:rsidR="00DC5006" w:rsidRPr="00766532" w14:paraId="4732836A" w14:textId="77777777" w:rsidTr="00E21E25">
        <w:tc>
          <w:tcPr>
            <w:tcW w:w="1345" w:type="dxa"/>
            <w:shd w:val="clear" w:color="auto" w:fill="auto"/>
          </w:tcPr>
          <w:p w14:paraId="60CBDA78"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GEBSC4</w:t>
            </w:r>
            <w:r w:rsidRPr="00766532">
              <w:rPr>
                <w:rFonts w:ascii="TH SarabunPSK" w:eastAsia="Times New Roman" w:hAnsi="TH SarabunPSK" w:cs="TH SarabunPSK"/>
                <w:b/>
                <w:bCs/>
                <w:sz w:val="32"/>
                <w:szCs w:val="32"/>
                <w:cs/>
              </w:rPr>
              <w:t xml:space="preserve">01 </w:t>
            </w:r>
          </w:p>
        </w:tc>
        <w:tc>
          <w:tcPr>
            <w:tcW w:w="6031" w:type="dxa"/>
            <w:shd w:val="clear" w:color="auto" w:fill="auto"/>
          </w:tcPr>
          <w:p w14:paraId="0789051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คณิตศาสตร์และสถิติในชีวิตประจำวัน</w:t>
            </w:r>
          </w:p>
        </w:tc>
        <w:tc>
          <w:tcPr>
            <w:tcW w:w="1129" w:type="dxa"/>
            <w:shd w:val="clear" w:color="auto" w:fill="auto"/>
          </w:tcPr>
          <w:p w14:paraId="2E95E30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2766AD4D" w14:textId="77777777" w:rsidTr="00E21E25">
        <w:tc>
          <w:tcPr>
            <w:tcW w:w="1345" w:type="dxa"/>
            <w:shd w:val="clear" w:color="auto" w:fill="auto"/>
          </w:tcPr>
          <w:p w14:paraId="77E8627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916F4E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Mathematics and Statistics in Daily Life</w:t>
            </w:r>
          </w:p>
        </w:tc>
        <w:tc>
          <w:tcPr>
            <w:tcW w:w="1129" w:type="dxa"/>
            <w:shd w:val="clear" w:color="auto" w:fill="auto"/>
          </w:tcPr>
          <w:p w14:paraId="70BD40A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02E8D95" w14:textId="77777777" w:rsidTr="00E21E25">
        <w:tc>
          <w:tcPr>
            <w:tcW w:w="1345" w:type="dxa"/>
            <w:shd w:val="clear" w:color="auto" w:fill="auto"/>
          </w:tcPr>
          <w:p w14:paraId="29131A0C"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5CDB053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GEBSC</w:t>
            </w:r>
            <w:r w:rsidRPr="00766532">
              <w:rPr>
                <w:rFonts w:ascii="TH SarabunPSK" w:eastAsia="Times New Roman" w:hAnsi="TH SarabunPSK" w:cs="TH SarabunPSK"/>
                <w:sz w:val="32"/>
                <w:szCs w:val="32"/>
                <w:cs/>
              </w:rPr>
              <w:t>101</w:t>
            </w:r>
          </w:p>
        </w:tc>
        <w:tc>
          <w:tcPr>
            <w:tcW w:w="1129" w:type="dxa"/>
            <w:shd w:val="clear" w:color="auto" w:fill="auto"/>
          </w:tcPr>
          <w:p w14:paraId="5964EEE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3DEEE39" w14:textId="77777777" w:rsidTr="00E21E25">
        <w:tc>
          <w:tcPr>
            <w:tcW w:w="1345" w:type="dxa"/>
            <w:shd w:val="clear" w:color="auto" w:fill="auto"/>
          </w:tcPr>
          <w:p w14:paraId="64FA494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70DABCF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1290B0E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6A28193" w14:textId="77777777" w:rsidTr="00E21E25">
        <w:tc>
          <w:tcPr>
            <w:tcW w:w="1345" w:type="dxa"/>
            <w:shd w:val="clear" w:color="auto" w:fill="auto"/>
          </w:tcPr>
          <w:p w14:paraId="2A65E0EB"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2172538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ศึกษาเกี่ยวกับกระบวนการตัดสินโดยใช้ตรรกศาสตร์  คณิตศาสตร์การเงินและเบี้ยประกัน   นำความรู้ทางคณิตศาสตร์และสถิติเพื่อใช้ในชีวิตประจำวัน  และนำโปรแกรมคอมพิวเตอร์มาช่วยประมวลผลทางคณิตศาสตร์และสถิติ</w:t>
            </w:r>
          </w:p>
          <w:p w14:paraId="1310F318" w14:textId="2966B0DF" w:rsidR="00533512" w:rsidRDefault="0034637F" w:rsidP="009E4125">
            <w:pPr>
              <w:tabs>
                <w:tab w:val="left" w:pos="450"/>
                <w:tab w:val="left" w:pos="990"/>
              </w:tabs>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 xml:space="preserve">Study in </w:t>
            </w:r>
            <w:r w:rsidR="00CA0A91" w:rsidRPr="00CA0A91">
              <w:rPr>
                <w:rFonts w:ascii="TH SarabunPSK" w:eastAsia="Times New Roman" w:hAnsi="TH SarabunPSK" w:cs="TH SarabunPSK"/>
                <w:sz w:val="32"/>
                <w:szCs w:val="32"/>
              </w:rPr>
              <w:t>Examine logic-based decision-making, mathematics, finance, and insurance premiums. Be able to apply math and statistics knowledge in everyday situations. Utilize computer programs to aid in mathematical and statistical processing.</w:t>
            </w:r>
          </w:p>
          <w:p w14:paraId="39FBA981" w14:textId="016822F0" w:rsidR="00CA0A91" w:rsidRPr="00766532" w:rsidRDefault="00CA0A91" w:rsidP="009E4125">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60F0B95A" w14:textId="77777777" w:rsidTr="00E21E25">
        <w:tc>
          <w:tcPr>
            <w:tcW w:w="1345" w:type="dxa"/>
            <w:shd w:val="clear" w:color="auto" w:fill="auto"/>
          </w:tcPr>
          <w:p w14:paraId="2351915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w:t>
            </w:r>
            <w:r w:rsidRPr="00766532">
              <w:rPr>
                <w:rFonts w:ascii="TH SarabunPSK" w:eastAsia="Times New Roman" w:hAnsi="TH SarabunPSK" w:cs="TH SarabunPSK"/>
                <w:b/>
                <w:bCs/>
                <w:sz w:val="32"/>
                <w:szCs w:val="32"/>
                <w:cs/>
              </w:rPr>
              <w:t>40</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 xml:space="preserve"> </w:t>
            </w:r>
          </w:p>
        </w:tc>
        <w:tc>
          <w:tcPr>
            <w:tcW w:w="6031" w:type="dxa"/>
            <w:shd w:val="clear" w:color="auto" w:fill="auto"/>
          </w:tcPr>
          <w:p w14:paraId="0B424FA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H SarabunPSK" w:hAnsi="TH SarabunPSK" w:cs="TH SarabunPSK"/>
                <w:b/>
                <w:bCs/>
                <w:sz w:val="32"/>
                <w:szCs w:val="32"/>
                <w:cs/>
              </w:rPr>
              <w:t>สถิติและการวิเคราะห์ข้อมูลเบื้องต้น</w:t>
            </w:r>
          </w:p>
        </w:tc>
        <w:tc>
          <w:tcPr>
            <w:tcW w:w="1129" w:type="dxa"/>
            <w:shd w:val="clear" w:color="auto" w:fill="auto"/>
          </w:tcPr>
          <w:p w14:paraId="09F6ED0D"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64AC4D8D" w14:textId="77777777" w:rsidTr="00E21E25">
        <w:tc>
          <w:tcPr>
            <w:tcW w:w="1345" w:type="dxa"/>
            <w:shd w:val="clear" w:color="auto" w:fill="auto"/>
          </w:tcPr>
          <w:p w14:paraId="0E03A34A"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3C9C0F72"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hAnsi="TH SarabunPSK" w:cs="TH SarabunPSK"/>
                <w:b/>
                <w:bCs/>
                <w:sz w:val="32"/>
                <w:szCs w:val="32"/>
              </w:rPr>
              <w:t>Statistics and Basic Data Analysis</w:t>
            </w:r>
          </w:p>
        </w:tc>
        <w:tc>
          <w:tcPr>
            <w:tcW w:w="1129" w:type="dxa"/>
            <w:shd w:val="clear" w:color="auto" w:fill="auto"/>
          </w:tcPr>
          <w:p w14:paraId="4A095FC8"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0330745" w14:textId="77777777" w:rsidTr="00E21E25">
        <w:tc>
          <w:tcPr>
            <w:tcW w:w="1345" w:type="dxa"/>
            <w:shd w:val="clear" w:color="auto" w:fill="auto"/>
          </w:tcPr>
          <w:p w14:paraId="41280884"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37DB982E"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129" w:type="dxa"/>
            <w:shd w:val="clear" w:color="auto" w:fill="auto"/>
          </w:tcPr>
          <w:p w14:paraId="7E69E995"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D8BE66E" w14:textId="77777777" w:rsidTr="00E21E25">
        <w:tc>
          <w:tcPr>
            <w:tcW w:w="1345" w:type="dxa"/>
            <w:shd w:val="clear" w:color="auto" w:fill="auto"/>
          </w:tcPr>
          <w:p w14:paraId="00AAAB93"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031" w:type="dxa"/>
            <w:shd w:val="clear" w:color="auto" w:fill="auto"/>
          </w:tcPr>
          <w:p w14:paraId="2E84E12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14:paraId="3ABE31DE"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062C931" w14:textId="77777777" w:rsidTr="00E21E25">
        <w:tc>
          <w:tcPr>
            <w:tcW w:w="1345" w:type="dxa"/>
            <w:shd w:val="clear" w:color="auto" w:fill="auto"/>
          </w:tcPr>
          <w:p w14:paraId="6B13E4C6" w14:textId="77777777" w:rsidR="00DC5006" w:rsidRPr="00766532" w:rsidRDefault="00DC5006" w:rsidP="009E4125">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7160" w:type="dxa"/>
            <w:gridSpan w:val="2"/>
            <w:shd w:val="clear" w:color="auto" w:fill="auto"/>
          </w:tcPr>
          <w:p w14:paraId="753C5F76" w14:textId="77777777" w:rsidR="00DC5006" w:rsidRPr="00766532" w:rsidRDefault="00DC5006" w:rsidP="009E4125">
            <w:pPr>
              <w:spacing w:after="0" w:line="240" w:lineRule="auto"/>
              <w:jc w:val="thaiDistribute"/>
              <w:rPr>
                <w:rFonts w:ascii="TH SarabunPSK" w:eastAsia="TH SarabunPSK" w:hAnsi="TH SarabunPSK" w:cs="TH SarabunPSK"/>
                <w:sz w:val="32"/>
                <w:szCs w:val="32"/>
              </w:rPr>
            </w:pPr>
            <w:r w:rsidRPr="00766532">
              <w:rPr>
                <w:rFonts w:ascii="TH SarabunPSK" w:eastAsia="TH SarabunPSK" w:hAnsi="TH SarabunPSK" w:cs="TH SarabunPSK"/>
                <w:sz w:val="32"/>
                <w:szCs w:val="32"/>
                <w:cs/>
              </w:rPr>
              <w:t>ศึกษาเกี่ยวกับ ความรู้พื้นฐาน และบทบาทของสถิติในชีวิตประจำวัน การสืบค้นข้อมูลและสารสนเทศ การเก็บรวบรวมข้อมูล การนำเสนอข้อมูลแบบต่างๆ การวิเคราะห์ข้อมูลสถิติเชิงพรรณนาและเชิงอนุมาน การแปลความหมายข้อมูล การประยุกต์ใช้สถิติในวิชาชีพ และชีวิตประจำวัน การวิเคราะห์ข้อมูลโดยใช้โปรแกรมคอมพิวเตอร์</w:t>
            </w:r>
          </w:p>
          <w:p w14:paraId="41ABEBF4" w14:textId="4E22FF05" w:rsidR="001802EB" w:rsidRDefault="0034637F" w:rsidP="009E4125">
            <w:pPr>
              <w:spacing w:after="0" w:line="240" w:lineRule="auto"/>
              <w:jc w:val="thaiDistribute"/>
              <w:rPr>
                <w:rFonts w:ascii="TH SarabunPSK" w:eastAsia="Times New Roman" w:hAnsi="TH SarabunPSK" w:cs="TH SarabunPSK"/>
                <w:sz w:val="32"/>
                <w:szCs w:val="32"/>
              </w:rPr>
            </w:pPr>
            <w:r w:rsidRPr="0034637F">
              <w:rPr>
                <w:rFonts w:ascii="TH SarabunPSK" w:eastAsia="Times New Roman" w:hAnsi="TH SarabunPSK" w:cs="TH SarabunPSK"/>
                <w:sz w:val="32"/>
                <w:szCs w:val="32"/>
              </w:rPr>
              <w:t xml:space="preserve">Study </w:t>
            </w:r>
            <w:r w:rsidR="00CA0A91" w:rsidRPr="00CA0A91">
              <w:rPr>
                <w:rFonts w:ascii="TH SarabunPSK" w:eastAsia="Times New Roman" w:hAnsi="TH SarabunPSK" w:cs="TH SarabunPSK"/>
                <w:sz w:val="32"/>
                <w:szCs w:val="32"/>
              </w:rPr>
              <w:t>Investigate fundamental knowledge and the role of statistics in daily life, search engine and data collection. Practice presentation of various types of information. Understand statistical analysis, both descriptive and inferential. Be able to interpret data and apply statistics in the workplace and daily life. Utilize computer program to analyze key data.</w:t>
            </w:r>
          </w:p>
          <w:p w14:paraId="372FD1C9" w14:textId="77777777" w:rsidR="00CA0A91" w:rsidRDefault="00CA0A91" w:rsidP="009E4125">
            <w:pPr>
              <w:spacing w:after="0" w:line="240" w:lineRule="auto"/>
              <w:jc w:val="thaiDistribute"/>
              <w:rPr>
                <w:rFonts w:ascii="TH SarabunPSK" w:eastAsia="Times New Roman" w:hAnsi="TH SarabunPSK" w:cs="TH SarabunPSK"/>
                <w:sz w:val="32"/>
                <w:szCs w:val="32"/>
              </w:rPr>
            </w:pPr>
          </w:p>
          <w:p w14:paraId="408FDC7E" w14:textId="77777777" w:rsidR="00D738D0" w:rsidRDefault="00D738D0" w:rsidP="009E4125">
            <w:pPr>
              <w:spacing w:after="0" w:line="240" w:lineRule="auto"/>
              <w:jc w:val="thaiDistribute"/>
              <w:rPr>
                <w:rFonts w:ascii="TH SarabunPSK" w:eastAsia="Times New Roman" w:hAnsi="TH SarabunPSK" w:cs="TH SarabunPSK"/>
                <w:sz w:val="32"/>
                <w:szCs w:val="32"/>
              </w:rPr>
            </w:pPr>
          </w:p>
          <w:p w14:paraId="6A0AAAC2" w14:textId="77777777" w:rsidR="00D738D0" w:rsidRDefault="00D738D0" w:rsidP="009E4125">
            <w:pPr>
              <w:spacing w:after="0" w:line="240" w:lineRule="auto"/>
              <w:jc w:val="thaiDistribute"/>
              <w:rPr>
                <w:rFonts w:ascii="TH SarabunPSK" w:eastAsia="Times New Roman" w:hAnsi="TH SarabunPSK" w:cs="TH SarabunPSK"/>
                <w:sz w:val="32"/>
                <w:szCs w:val="32"/>
              </w:rPr>
            </w:pPr>
          </w:p>
          <w:p w14:paraId="3645BE47" w14:textId="77777777" w:rsidR="00D738D0" w:rsidRDefault="00D738D0" w:rsidP="009E4125">
            <w:pPr>
              <w:spacing w:after="0" w:line="240" w:lineRule="auto"/>
              <w:jc w:val="thaiDistribute"/>
              <w:rPr>
                <w:rFonts w:ascii="TH SarabunPSK" w:eastAsia="Times New Roman" w:hAnsi="TH SarabunPSK" w:cs="TH SarabunPSK"/>
                <w:sz w:val="32"/>
                <w:szCs w:val="32"/>
              </w:rPr>
            </w:pPr>
          </w:p>
          <w:p w14:paraId="2CA16F8D" w14:textId="77777777" w:rsidR="00D738D0" w:rsidRDefault="00D738D0" w:rsidP="009E4125">
            <w:pPr>
              <w:spacing w:after="0" w:line="240" w:lineRule="auto"/>
              <w:jc w:val="thaiDistribute"/>
              <w:rPr>
                <w:rFonts w:ascii="TH SarabunPSK" w:eastAsia="Times New Roman" w:hAnsi="TH SarabunPSK" w:cs="TH SarabunPSK"/>
                <w:sz w:val="32"/>
                <w:szCs w:val="32"/>
              </w:rPr>
            </w:pPr>
          </w:p>
          <w:p w14:paraId="4841522F" w14:textId="77777777" w:rsidR="00D738D0" w:rsidRDefault="00D738D0" w:rsidP="009E4125">
            <w:pPr>
              <w:spacing w:after="0" w:line="240" w:lineRule="auto"/>
              <w:jc w:val="thaiDistribute"/>
              <w:rPr>
                <w:rFonts w:ascii="TH SarabunPSK" w:eastAsia="Times New Roman" w:hAnsi="TH SarabunPSK" w:cs="TH SarabunPSK"/>
                <w:sz w:val="32"/>
                <w:szCs w:val="32"/>
              </w:rPr>
            </w:pPr>
          </w:p>
          <w:p w14:paraId="2827227C" w14:textId="713CB9AC" w:rsidR="00D738D0" w:rsidRPr="00766532" w:rsidRDefault="00D738D0" w:rsidP="009E4125">
            <w:pPr>
              <w:spacing w:after="0" w:line="240" w:lineRule="auto"/>
              <w:jc w:val="thaiDistribute"/>
              <w:rPr>
                <w:rFonts w:ascii="TH SarabunPSK" w:eastAsia="Times New Roman" w:hAnsi="TH SarabunPSK" w:cs="TH SarabunPSK"/>
                <w:sz w:val="32"/>
                <w:szCs w:val="32"/>
              </w:rPr>
            </w:pPr>
          </w:p>
        </w:tc>
      </w:tr>
    </w:tbl>
    <w:p w14:paraId="68CCFD9E" w14:textId="77777777" w:rsidR="00DC5006" w:rsidRPr="00766532" w:rsidRDefault="0085674E"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lastRenderedPageBreak/>
        <w:t xml:space="preserve">           1.4.2</w:t>
      </w:r>
      <w:r w:rsidR="008A2515">
        <w:rPr>
          <w:rFonts w:ascii="TH SarabunPSK" w:eastAsia="Times New Roman" w:hAnsi="TH SarabunPSK" w:cs="TH SarabunPSK" w:hint="cs"/>
          <w:b/>
          <w:bCs/>
          <w:sz w:val="32"/>
          <w:szCs w:val="32"/>
          <w:cs/>
        </w:rPr>
        <w:t>)</w:t>
      </w:r>
      <w:r w:rsidR="00DC5006" w:rsidRPr="00766532">
        <w:rPr>
          <w:rFonts w:ascii="TH SarabunPSK" w:eastAsia="Times New Roman" w:hAnsi="TH SarabunPSK" w:cs="TH SarabunPSK"/>
          <w:b/>
          <w:bCs/>
          <w:sz w:val="32"/>
          <w:szCs w:val="32"/>
        </w:rPr>
        <w:t xml:space="preserve"> </w:t>
      </w:r>
      <w:r w:rsidR="00DC5006" w:rsidRPr="00766532">
        <w:rPr>
          <w:rFonts w:ascii="TH SarabunPSK" w:eastAsia="Times New Roman" w:hAnsi="TH SarabunPSK" w:cs="TH SarabunPSK"/>
          <w:b/>
          <w:bCs/>
          <w:sz w:val="32"/>
          <w:szCs w:val="32"/>
          <w:cs/>
        </w:rPr>
        <w:t xml:space="preserve">กลุ่มวิชาสังคมศาสตร์และมนุษยศาสตร์   </w:t>
      </w:r>
    </w:p>
    <w:tbl>
      <w:tblPr>
        <w:tblW w:w="8415" w:type="dxa"/>
        <w:tblInd w:w="675" w:type="dxa"/>
        <w:tblLook w:val="04A0" w:firstRow="1" w:lastRow="0" w:firstColumn="1" w:lastColumn="0" w:noHBand="0" w:noVBand="1"/>
      </w:tblPr>
      <w:tblGrid>
        <w:gridCol w:w="1419"/>
        <w:gridCol w:w="5956"/>
        <w:gridCol w:w="1040"/>
      </w:tblGrid>
      <w:tr w:rsidR="00DC5006" w:rsidRPr="00766532" w14:paraId="480919CA" w14:textId="77777777" w:rsidTr="00E21E25">
        <w:tc>
          <w:tcPr>
            <w:tcW w:w="1419" w:type="dxa"/>
            <w:shd w:val="clear" w:color="auto" w:fill="auto"/>
          </w:tcPr>
          <w:p w14:paraId="1B2A85AC"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01</w:t>
            </w:r>
            <w:r w:rsidRPr="00766532">
              <w:rPr>
                <w:rFonts w:ascii="TH SarabunPSK" w:eastAsia="Times New Roman" w:hAnsi="TH SarabunPSK" w:cs="TH SarabunPSK"/>
                <w:b/>
                <w:bCs/>
                <w:sz w:val="32"/>
                <w:szCs w:val="32"/>
                <w:cs/>
              </w:rPr>
              <w:t xml:space="preserve"> </w:t>
            </w:r>
          </w:p>
        </w:tc>
        <w:tc>
          <w:tcPr>
            <w:tcW w:w="5956" w:type="dxa"/>
            <w:shd w:val="clear" w:color="auto" w:fill="auto"/>
          </w:tcPr>
          <w:p w14:paraId="4956CF3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การพัฒนาทักษะชีวิตและสังคม</w:t>
            </w:r>
          </w:p>
        </w:tc>
        <w:tc>
          <w:tcPr>
            <w:tcW w:w="1040" w:type="dxa"/>
            <w:shd w:val="clear" w:color="auto" w:fill="auto"/>
          </w:tcPr>
          <w:p w14:paraId="2258E9A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3BA18313" w14:textId="77777777" w:rsidTr="00E21E25">
        <w:tc>
          <w:tcPr>
            <w:tcW w:w="1419" w:type="dxa"/>
            <w:shd w:val="clear" w:color="auto" w:fill="auto"/>
          </w:tcPr>
          <w:p w14:paraId="202F3DF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4F68EF91"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Life and Social Skills Development</w:t>
            </w:r>
          </w:p>
        </w:tc>
        <w:tc>
          <w:tcPr>
            <w:tcW w:w="1040" w:type="dxa"/>
            <w:shd w:val="clear" w:color="auto" w:fill="auto"/>
          </w:tcPr>
          <w:p w14:paraId="07BB686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6A62DD15" w14:textId="77777777" w:rsidTr="00E21E25">
        <w:tc>
          <w:tcPr>
            <w:tcW w:w="1419" w:type="dxa"/>
            <w:shd w:val="clear" w:color="auto" w:fill="auto"/>
          </w:tcPr>
          <w:p w14:paraId="3E2E3E3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F15239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GEBSO</w:t>
            </w:r>
            <w:r w:rsidRPr="00766532">
              <w:rPr>
                <w:rFonts w:ascii="TH SarabunPSK" w:eastAsia="Times New Roman" w:hAnsi="TH SarabunPSK" w:cs="TH SarabunPSK"/>
                <w:sz w:val="32"/>
                <w:szCs w:val="32"/>
                <w:cs/>
              </w:rPr>
              <w:t>102</w:t>
            </w:r>
          </w:p>
        </w:tc>
        <w:tc>
          <w:tcPr>
            <w:tcW w:w="1040" w:type="dxa"/>
            <w:shd w:val="clear" w:color="auto" w:fill="auto"/>
          </w:tcPr>
          <w:p w14:paraId="390405E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620FD5D5" w14:textId="77777777" w:rsidTr="00E21E25">
        <w:tc>
          <w:tcPr>
            <w:tcW w:w="1419" w:type="dxa"/>
            <w:shd w:val="clear" w:color="auto" w:fill="auto"/>
          </w:tcPr>
          <w:p w14:paraId="6DC865F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3BFD825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077D040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38B58D2" w14:textId="77777777" w:rsidTr="00E21E25">
        <w:tc>
          <w:tcPr>
            <w:tcW w:w="1419" w:type="dxa"/>
            <w:shd w:val="clear" w:color="auto" w:fill="auto"/>
          </w:tcPr>
          <w:p w14:paraId="148B380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3BF2253D" w14:textId="77777777" w:rsidR="00602E05"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ศึกษาเกี่ยวกับปรัชญา ทักษะการใช้ชีวิต คุณค่าแห่งความเป็นมนุษย์ และหลักธรรมในการดำรงชีวิต การพัฒนาความคิด   เจตคติ  บทบาท หน้าที่ และความรับผิดชอบต่อตนเองและผู้อื่น การมีส่วนร่วมในกิจกรรมทางสังคมและวัฒนธรรมไทย  การมีจิตสำนึกต่อส่วนรวม   ศึกษาวิธีจัดการกับภาวะอารมณ์ และสร้างสัมพันธภาพ การทำงานเป็นทีม การสร้างผลิตผลในการทำงาน และจรรยาบรรณวิชาชีพ</w:t>
            </w:r>
          </w:p>
        </w:tc>
      </w:tr>
      <w:tr w:rsidR="00DC5006" w:rsidRPr="00766532" w14:paraId="1361AA96" w14:textId="77777777" w:rsidTr="00E21E25">
        <w:tc>
          <w:tcPr>
            <w:tcW w:w="1419" w:type="dxa"/>
            <w:shd w:val="clear" w:color="auto" w:fill="auto"/>
          </w:tcPr>
          <w:p w14:paraId="23DB4AF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2ED7443D" w14:textId="78B5F7F4" w:rsidR="001802EB" w:rsidRPr="00766532" w:rsidRDefault="008C1680" w:rsidP="008134DB">
            <w:pPr>
              <w:tabs>
                <w:tab w:val="left" w:pos="450"/>
                <w:tab w:val="left" w:pos="990"/>
              </w:tabs>
              <w:spacing w:after="0" w:line="240" w:lineRule="auto"/>
              <w:jc w:val="thaiDistribute"/>
              <w:rPr>
                <w:rFonts w:ascii="TH SarabunPSK" w:eastAsia="Times New Roman" w:hAnsi="TH SarabunPSK" w:cs="TH SarabunPSK"/>
                <w:sz w:val="32"/>
                <w:szCs w:val="32"/>
                <w:cs/>
              </w:rPr>
            </w:pPr>
            <w:r w:rsidRPr="008C1680">
              <w:rPr>
                <w:rFonts w:ascii="TH SarabunPSK" w:eastAsia="Times New Roman" w:hAnsi="TH SarabunPSK" w:cs="TH SarabunPSK"/>
                <w:sz w:val="32"/>
                <w:szCs w:val="32"/>
              </w:rPr>
              <w:t>Study the philosophy and understand important life skills, human value, and moral principles for living. Recognize and develop attitude, role, duty, and responsibility towards oneself and others. Participate in social and Thai cultural activities. Raise awareness of public consciousness</w:t>
            </w:r>
            <w:r w:rsidRPr="008C1680">
              <w:rPr>
                <w:rFonts w:ascii="Cordia New" w:eastAsia="Cordia New" w:hAnsi="Cordia New"/>
                <w:sz w:val="28"/>
              </w:rPr>
              <w:t xml:space="preserve">. </w:t>
            </w:r>
            <w:r w:rsidRPr="008C1680">
              <w:rPr>
                <w:rFonts w:ascii="TH SarabunPSK" w:eastAsia="Times New Roman" w:hAnsi="TH SarabunPSK" w:cs="TH SarabunPSK"/>
                <w:sz w:val="32"/>
                <w:szCs w:val="32"/>
              </w:rPr>
              <w:t>Understand professional ethics and how to deal with emotional states. Build relationships in working as a team, and work more productively</w:t>
            </w:r>
          </w:p>
        </w:tc>
      </w:tr>
      <w:tr w:rsidR="00DC5006" w:rsidRPr="00766532" w14:paraId="79A2B186" w14:textId="77777777" w:rsidTr="00E21E25">
        <w:tc>
          <w:tcPr>
            <w:tcW w:w="1419" w:type="dxa"/>
            <w:shd w:val="clear" w:color="auto" w:fill="auto"/>
          </w:tcPr>
          <w:p w14:paraId="24D9E87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56B85BB2" w14:textId="77777777" w:rsidR="00533512" w:rsidRPr="00766532" w:rsidRDefault="00533512" w:rsidP="00F91F84">
            <w:pPr>
              <w:tabs>
                <w:tab w:val="left" w:pos="450"/>
                <w:tab w:val="left" w:pos="990"/>
              </w:tabs>
              <w:spacing w:after="0" w:line="240" w:lineRule="auto"/>
              <w:jc w:val="thaiDistribute"/>
              <w:rPr>
                <w:rFonts w:ascii="TH SarabunPSK" w:eastAsia="Times New Roman" w:hAnsi="TH SarabunPSK" w:cs="TH SarabunPSK"/>
                <w:sz w:val="32"/>
                <w:szCs w:val="32"/>
                <w:cs/>
              </w:rPr>
            </w:pPr>
          </w:p>
        </w:tc>
      </w:tr>
      <w:tr w:rsidR="00DC5006" w:rsidRPr="00766532" w14:paraId="0FD4C7E4" w14:textId="77777777" w:rsidTr="00E21E25">
        <w:tc>
          <w:tcPr>
            <w:tcW w:w="1419" w:type="dxa"/>
            <w:shd w:val="clear" w:color="auto" w:fill="auto"/>
          </w:tcPr>
          <w:p w14:paraId="7181572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50</w:t>
            </w:r>
            <w:r w:rsidRPr="00766532">
              <w:rPr>
                <w:rFonts w:ascii="TH SarabunPSK" w:eastAsia="Times New Roman" w:hAnsi="TH SarabunPSK" w:cs="TH SarabunPSK"/>
                <w:b/>
                <w:bCs/>
                <w:sz w:val="32"/>
                <w:szCs w:val="32"/>
              </w:rPr>
              <w:t>2</w:t>
            </w:r>
          </w:p>
        </w:tc>
        <w:tc>
          <w:tcPr>
            <w:tcW w:w="5956" w:type="dxa"/>
            <w:shd w:val="clear" w:color="auto" w:fill="auto"/>
          </w:tcPr>
          <w:p w14:paraId="09F9DF4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ความรู้เบื้องต้นทางสังคม เศรษฐกิจและการเมืองไทย</w:t>
            </w:r>
          </w:p>
        </w:tc>
        <w:tc>
          <w:tcPr>
            <w:tcW w:w="1040" w:type="dxa"/>
            <w:shd w:val="clear" w:color="auto" w:fill="auto"/>
          </w:tcPr>
          <w:p w14:paraId="51F71B0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14669DED" w14:textId="77777777" w:rsidTr="00E21E25">
        <w:tc>
          <w:tcPr>
            <w:tcW w:w="1419" w:type="dxa"/>
            <w:shd w:val="clear" w:color="auto" w:fill="auto"/>
          </w:tcPr>
          <w:p w14:paraId="7105425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71CE7BC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Introduction to Thai Politics, Society and Economy</w:t>
            </w:r>
          </w:p>
        </w:tc>
        <w:tc>
          <w:tcPr>
            <w:tcW w:w="1040" w:type="dxa"/>
            <w:shd w:val="clear" w:color="auto" w:fill="auto"/>
          </w:tcPr>
          <w:p w14:paraId="1970B89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130167D" w14:textId="77777777" w:rsidTr="00E21E25">
        <w:tc>
          <w:tcPr>
            <w:tcW w:w="1419" w:type="dxa"/>
            <w:shd w:val="clear" w:color="auto" w:fill="auto"/>
          </w:tcPr>
          <w:p w14:paraId="3FC5467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E2E2EDC"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GEBSO</w:t>
            </w:r>
            <w:r w:rsidRPr="00766532">
              <w:rPr>
                <w:rFonts w:ascii="TH SarabunPSK" w:eastAsia="Times New Roman" w:hAnsi="TH SarabunPSK" w:cs="TH SarabunPSK"/>
                <w:sz w:val="32"/>
                <w:szCs w:val="32"/>
                <w:cs/>
              </w:rPr>
              <w:t>103</w:t>
            </w:r>
          </w:p>
        </w:tc>
        <w:tc>
          <w:tcPr>
            <w:tcW w:w="1040" w:type="dxa"/>
            <w:shd w:val="clear" w:color="auto" w:fill="auto"/>
          </w:tcPr>
          <w:p w14:paraId="1CC874A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2623363" w14:textId="77777777" w:rsidTr="00E21E25">
        <w:tc>
          <w:tcPr>
            <w:tcW w:w="1419" w:type="dxa"/>
            <w:shd w:val="clear" w:color="auto" w:fill="auto"/>
          </w:tcPr>
          <w:p w14:paraId="3CDBA1DC"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50DD56B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565412C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60FA6293" w14:textId="77777777" w:rsidTr="00E21E25">
        <w:tc>
          <w:tcPr>
            <w:tcW w:w="1419" w:type="dxa"/>
            <w:shd w:val="clear" w:color="auto" w:fill="auto"/>
          </w:tcPr>
          <w:p w14:paraId="3C5A52E7" w14:textId="77777777" w:rsidR="00DC5006"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702B3E28" w14:textId="77777777" w:rsidR="001802EB"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45FC875B" w14:textId="77777777" w:rsidR="001802EB" w:rsidRPr="00766532"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03E18D99"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ศึกษาเกี่ยวกับความหมายและความสำคัญของการเมือง ความสัมพันธ์ของการเมืองที่มีต่อสังคมและระบบเศรษฐกิจ แนวโน้มการเปลี่ยนแปลงทางการเมือง สังคมและเศรษฐกิจของประเทศไทย สังคมวิทยากับการเปลี่ยนแปลงร่วมสมัย การพัฒนาความเป็นพลเมืองและความรับผิดชอบต่อสังคม</w:t>
            </w:r>
          </w:p>
          <w:p w14:paraId="65FE6E71" w14:textId="464E47C7" w:rsidR="008C1680" w:rsidRPr="008C1680" w:rsidRDefault="00733296" w:rsidP="008C1680">
            <w:pPr>
              <w:tabs>
                <w:tab w:val="left" w:pos="450"/>
                <w:tab w:val="left" w:pos="990"/>
              </w:tabs>
              <w:spacing w:after="0" w:line="240" w:lineRule="auto"/>
              <w:jc w:val="thaiDistribute"/>
              <w:rPr>
                <w:rFonts w:ascii="TH SarabunPSK" w:eastAsia="Times New Roman" w:hAnsi="TH SarabunPSK" w:cs="TH SarabunPSK"/>
                <w:sz w:val="32"/>
                <w:szCs w:val="32"/>
              </w:rPr>
            </w:pPr>
            <w:r w:rsidRPr="00733296">
              <w:rPr>
                <w:rFonts w:ascii="TH SarabunPSK" w:eastAsia="Times New Roman" w:hAnsi="TH SarabunPSK" w:cs="TH SarabunPSK"/>
                <w:sz w:val="32"/>
                <w:szCs w:val="32"/>
              </w:rPr>
              <w:t xml:space="preserve">Study </w:t>
            </w:r>
            <w:r w:rsidR="002A4604">
              <w:rPr>
                <w:rFonts w:ascii="TH SarabunPSK" w:eastAsia="Times New Roman" w:hAnsi="TH SarabunPSK" w:cs="TH SarabunPSK"/>
                <w:sz w:val="32"/>
                <w:szCs w:val="32"/>
              </w:rPr>
              <w:t xml:space="preserve">and </w:t>
            </w:r>
            <w:r w:rsidR="008C1680" w:rsidRPr="008C1680">
              <w:rPr>
                <w:rFonts w:ascii="TH SarabunPSK" w:eastAsia="Times New Roman" w:hAnsi="TH SarabunPSK" w:cs="TH SarabunPSK"/>
                <w:sz w:val="32"/>
                <w:szCs w:val="32"/>
              </w:rPr>
              <w:t>Understand meanings and importance of politics</w:t>
            </w:r>
            <w:r w:rsidR="008C1680" w:rsidRPr="008C1680">
              <w:rPr>
                <w:rFonts w:ascii="TH SarabunPSK" w:eastAsia="Times New Roman" w:hAnsi="TH SarabunPSK" w:cs="TH SarabunPSK"/>
                <w:sz w:val="32"/>
                <w:szCs w:val="32"/>
                <w:cs/>
              </w:rPr>
              <w:t xml:space="preserve">. </w:t>
            </w:r>
            <w:r w:rsidR="008C1680" w:rsidRPr="008C1680">
              <w:rPr>
                <w:rFonts w:ascii="TH SarabunPSK" w:eastAsia="Times New Roman" w:hAnsi="TH SarabunPSK" w:cs="TH SarabunPSK"/>
                <w:sz w:val="32"/>
                <w:szCs w:val="32"/>
              </w:rPr>
              <w:t>Examine relationship of politics toward society and economy, trends of changes in politics, society, and economy in Thailand</w:t>
            </w:r>
            <w:r w:rsidR="008C1680" w:rsidRPr="008C1680">
              <w:rPr>
                <w:rFonts w:ascii="TH SarabunPSK" w:eastAsia="Times New Roman" w:hAnsi="TH SarabunPSK" w:cs="TH SarabunPSK"/>
                <w:sz w:val="32"/>
                <w:szCs w:val="32"/>
                <w:cs/>
              </w:rPr>
              <w:t xml:space="preserve">. </w:t>
            </w:r>
            <w:r w:rsidR="008C1680" w:rsidRPr="008C1680">
              <w:rPr>
                <w:rFonts w:ascii="TH SarabunPSK" w:eastAsia="Times New Roman" w:hAnsi="TH SarabunPSK" w:cs="TH SarabunPSK"/>
                <w:sz w:val="32"/>
                <w:szCs w:val="32"/>
              </w:rPr>
              <w:t>Studysociology and contemporary changes</w:t>
            </w:r>
            <w:r w:rsidR="008C1680" w:rsidRPr="008C1680">
              <w:rPr>
                <w:rFonts w:ascii="TH SarabunPSK" w:eastAsia="Times New Roman" w:hAnsi="TH SarabunPSK" w:cs="TH SarabunPSK" w:hint="cs"/>
                <w:sz w:val="32"/>
                <w:szCs w:val="32"/>
                <w:cs/>
              </w:rPr>
              <w:t xml:space="preserve"> </w:t>
            </w:r>
            <w:r w:rsidR="008C1680" w:rsidRPr="008C1680">
              <w:rPr>
                <w:rFonts w:ascii="TH SarabunPSK" w:eastAsia="Times New Roman" w:hAnsi="TH SarabunPSK" w:cs="TH SarabunPSK"/>
                <w:sz w:val="32"/>
                <w:szCs w:val="32"/>
              </w:rPr>
              <w:t>in society</w:t>
            </w:r>
            <w:r w:rsidR="008C1680" w:rsidRPr="008C1680">
              <w:rPr>
                <w:rFonts w:ascii="TH SarabunPSK" w:eastAsia="Times New Roman" w:hAnsi="TH SarabunPSK" w:cs="TH SarabunPSK"/>
                <w:sz w:val="32"/>
                <w:szCs w:val="32"/>
                <w:cs/>
              </w:rPr>
              <w:t>.</w:t>
            </w:r>
            <w:r w:rsidR="008C1680" w:rsidRPr="008C1680">
              <w:rPr>
                <w:rFonts w:ascii="TH SarabunPSK" w:eastAsia="Times New Roman" w:hAnsi="TH SarabunPSK" w:cs="TH SarabunPSK" w:hint="cs"/>
                <w:sz w:val="32"/>
                <w:szCs w:val="32"/>
                <w:cs/>
              </w:rPr>
              <w:t xml:space="preserve"> </w:t>
            </w:r>
            <w:r w:rsidR="008C1680" w:rsidRPr="008C1680">
              <w:rPr>
                <w:rFonts w:ascii="TH SarabunPSK" w:eastAsia="Times New Roman" w:hAnsi="TH SarabunPSK" w:cs="TH SarabunPSK"/>
                <w:sz w:val="32"/>
                <w:szCs w:val="32"/>
              </w:rPr>
              <w:t>Recognize importance of</w:t>
            </w:r>
            <w:r w:rsidR="008C1680" w:rsidRPr="008C1680">
              <w:rPr>
                <w:rFonts w:ascii="TH SarabunPSK" w:eastAsia="Times New Roman" w:hAnsi="TH SarabunPSK" w:cs="TH SarabunPSK"/>
                <w:sz w:val="32"/>
                <w:szCs w:val="32"/>
                <w:cs/>
              </w:rPr>
              <w:t xml:space="preserve"> </w:t>
            </w:r>
            <w:r w:rsidR="008C1680" w:rsidRPr="008C1680">
              <w:rPr>
                <w:rFonts w:ascii="TH SarabunPSK" w:eastAsia="Times New Roman" w:hAnsi="TH SarabunPSK" w:cs="TH SarabunPSK"/>
                <w:sz w:val="32"/>
                <w:szCs w:val="32"/>
              </w:rPr>
              <w:t>citizenship and social responsibility development</w:t>
            </w:r>
            <w:r w:rsidR="008C1680" w:rsidRPr="008C1680">
              <w:rPr>
                <w:rFonts w:ascii="TH SarabunPSK" w:eastAsia="Times New Roman" w:hAnsi="TH SarabunPSK" w:cs="TH SarabunPSK"/>
                <w:sz w:val="32"/>
                <w:szCs w:val="32"/>
                <w:cs/>
              </w:rPr>
              <w:t>.</w:t>
            </w:r>
          </w:p>
          <w:p w14:paraId="0CFAA660" w14:textId="77777777" w:rsidR="006C0009" w:rsidRDefault="006C0009" w:rsidP="001802EB">
            <w:pPr>
              <w:tabs>
                <w:tab w:val="left" w:pos="450"/>
                <w:tab w:val="left" w:pos="990"/>
              </w:tabs>
              <w:spacing w:after="0" w:line="240" w:lineRule="auto"/>
              <w:jc w:val="thaiDistribute"/>
              <w:rPr>
                <w:rFonts w:ascii="TH SarabunPSK" w:eastAsia="Times New Roman" w:hAnsi="TH SarabunPSK" w:cs="TH SarabunPSK"/>
                <w:sz w:val="32"/>
                <w:szCs w:val="32"/>
              </w:rPr>
            </w:pPr>
          </w:p>
          <w:p w14:paraId="02BE7E27" w14:textId="77777777" w:rsidR="00D738D0" w:rsidRPr="008C1680" w:rsidRDefault="00D738D0" w:rsidP="001802EB">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1B1982B3" w14:textId="77777777" w:rsidTr="00E21E25">
        <w:tc>
          <w:tcPr>
            <w:tcW w:w="1419" w:type="dxa"/>
            <w:shd w:val="clear" w:color="auto" w:fill="auto"/>
          </w:tcPr>
          <w:p w14:paraId="00A49B6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w:t>
            </w:r>
            <w:r w:rsidRPr="00766532">
              <w:rPr>
                <w:rFonts w:ascii="TH SarabunPSK" w:eastAsia="Times New Roman" w:hAnsi="TH SarabunPSK" w:cs="TH SarabunPSK"/>
                <w:b/>
                <w:bCs/>
                <w:sz w:val="32"/>
                <w:szCs w:val="32"/>
                <w:cs/>
              </w:rPr>
              <w:t>50</w:t>
            </w:r>
            <w:r w:rsidRPr="00766532">
              <w:rPr>
                <w:rFonts w:ascii="TH SarabunPSK" w:eastAsia="Times New Roman" w:hAnsi="TH SarabunPSK" w:cs="TH SarabunPSK"/>
                <w:b/>
                <w:bCs/>
                <w:sz w:val="32"/>
                <w:szCs w:val="32"/>
              </w:rPr>
              <w:t>3</w:t>
            </w:r>
          </w:p>
        </w:tc>
        <w:tc>
          <w:tcPr>
            <w:tcW w:w="5956" w:type="dxa"/>
            <w:shd w:val="clear" w:color="auto" w:fill="auto"/>
          </w:tcPr>
          <w:p w14:paraId="45EA0AB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มนุษยสัมพันธ์</w:t>
            </w:r>
          </w:p>
        </w:tc>
        <w:tc>
          <w:tcPr>
            <w:tcW w:w="1040" w:type="dxa"/>
            <w:shd w:val="clear" w:color="auto" w:fill="auto"/>
          </w:tcPr>
          <w:p w14:paraId="3EAA01F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0FBE5A88" w14:textId="77777777" w:rsidTr="00E21E25">
        <w:tc>
          <w:tcPr>
            <w:tcW w:w="1419" w:type="dxa"/>
            <w:shd w:val="clear" w:color="auto" w:fill="auto"/>
          </w:tcPr>
          <w:p w14:paraId="3CB7C21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709D43D1"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Human Relations</w:t>
            </w:r>
          </w:p>
        </w:tc>
        <w:tc>
          <w:tcPr>
            <w:tcW w:w="1040" w:type="dxa"/>
            <w:shd w:val="clear" w:color="auto" w:fill="auto"/>
          </w:tcPr>
          <w:p w14:paraId="5C3F9ED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875A51D" w14:textId="77777777" w:rsidTr="00E21E25">
        <w:tc>
          <w:tcPr>
            <w:tcW w:w="1419" w:type="dxa"/>
            <w:shd w:val="clear" w:color="auto" w:fill="auto"/>
          </w:tcPr>
          <w:p w14:paraId="14A3C98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6A76393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GEBSO</w:t>
            </w:r>
            <w:r w:rsidRPr="00766532">
              <w:rPr>
                <w:rFonts w:ascii="TH SarabunPSK" w:eastAsia="Times New Roman" w:hAnsi="TH SarabunPSK" w:cs="TH SarabunPSK"/>
                <w:sz w:val="32"/>
                <w:szCs w:val="32"/>
                <w:cs/>
              </w:rPr>
              <w:t>104</w:t>
            </w:r>
          </w:p>
        </w:tc>
        <w:tc>
          <w:tcPr>
            <w:tcW w:w="1040" w:type="dxa"/>
            <w:shd w:val="clear" w:color="auto" w:fill="auto"/>
          </w:tcPr>
          <w:p w14:paraId="547F087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BE3E040" w14:textId="77777777" w:rsidTr="00E21E25">
        <w:tc>
          <w:tcPr>
            <w:tcW w:w="1419" w:type="dxa"/>
            <w:shd w:val="clear" w:color="auto" w:fill="auto"/>
          </w:tcPr>
          <w:p w14:paraId="444C0D1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34A031F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00A959B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B883AE8" w14:textId="77777777" w:rsidTr="00E21E25">
        <w:tc>
          <w:tcPr>
            <w:tcW w:w="1419" w:type="dxa"/>
            <w:shd w:val="clear" w:color="auto" w:fill="auto"/>
          </w:tcPr>
          <w:p w14:paraId="701EF37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6E6FA13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ศึกษาเกี่ยวกับความรู้พื้นฐานและความสำคัญของมนุษยสัมพันธ์ การศึกษาเกี่ยวกับธรรมชาติและพฤติกรรมของมนุษย์ ทฤษฎีที่เกี่ยวข้องกับมนุษยสัมพันธ์ในชีวิตประจำวันและการทำงาน มนุษยสัมพันธ์กับความเป็นผู้นำ การบริหารความขัดแย้ง  การติดต่อสื่อสารเพื่อสร้างมนุษยสัมพันธ์</w:t>
            </w:r>
          </w:p>
        </w:tc>
      </w:tr>
      <w:tr w:rsidR="00DC5006" w:rsidRPr="00766532" w14:paraId="6351118D" w14:textId="77777777" w:rsidTr="00E21E25">
        <w:tc>
          <w:tcPr>
            <w:tcW w:w="1419" w:type="dxa"/>
            <w:shd w:val="clear" w:color="auto" w:fill="auto"/>
          </w:tcPr>
          <w:p w14:paraId="4448A93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63BB682C" w14:textId="3A2B39DA" w:rsidR="008C1680" w:rsidRPr="008C1680" w:rsidRDefault="00733296" w:rsidP="008C1680">
            <w:pPr>
              <w:tabs>
                <w:tab w:val="left" w:pos="450"/>
                <w:tab w:val="left" w:pos="990"/>
              </w:tabs>
              <w:spacing w:after="0" w:line="240" w:lineRule="auto"/>
              <w:jc w:val="thaiDistribute"/>
              <w:rPr>
                <w:rFonts w:ascii="TH SarabunPSK" w:eastAsia="Times New Roman" w:hAnsi="TH SarabunPSK" w:cs="TH SarabunPSK"/>
                <w:sz w:val="32"/>
                <w:szCs w:val="32"/>
              </w:rPr>
            </w:pPr>
            <w:r w:rsidRPr="00733296">
              <w:rPr>
                <w:rFonts w:ascii="TH SarabunPSK" w:eastAsia="Times New Roman" w:hAnsi="TH SarabunPSK" w:cs="TH SarabunPSK"/>
                <w:sz w:val="32"/>
                <w:szCs w:val="32"/>
              </w:rPr>
              <w:t xml:space="preserve">Study </w:t>
            </w:r>
            <w:r w:rsidR="008C1680" w:rsidRPr="008C1680">
              <w:rPr>
                <w:rFonts w:ascii="TH SarabunPSK" w:eastAsia="Times New Roman" w:hAnsi="TH SarabunPSK" w:cs="TH SarabunPSK"/>
                <w:sz w:val="32"/>
                <w:szCs w:val="32"/>
              </w:rPr>
              <w:t>significance of human relations. Investigate the nature of human behavior, as well as the theory of human relations in daily life and at work. Recognize the connection between humans and leadership. Discover one’s personality and social etiquette. Learn about conflict resolution and communication in order to improve interpersonal relationships.</w:t>
            </w:r>
            <w:r w:rsidR="008C1680" w:rsidRPr="008C1680" w:rsidDel="00220784">
              <w:rPr>
                <w:rFonts w:ascii="TH SarabunPSK" w:eastAsia="Times New Roman" w:hAnsi="TH SarabunPSK" w:cs="TH SarabunPSK"/>
                <w:sz w:val="32"/>
                <w:szCs w:val="32"/>
              </w:rPr>
              <w:t xml:space="preserve"> </w:t>
            </w:r>
          </w:p>
          <w:p w14:paraId="7DC0AA45" w14:textId="77777777" w:rsidR="008C1680" w:rsidRPr="008C1680" w:rsidRDefault="008C1680" w:rsidP="00F91F84">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6F1E0C05" w14:textId="77777777" w:rsidTr="00E21E25">
        <w:tc>
          <w:tcPr>
            <w:tcW w:w="1419" w:type="dxa"/>
            <w:shd w:val="clear" w:color="auto" w:fill="auto"/>
          </w:tcPr>
          <w:p w14:paraId="381B2B0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GEBSO504</w:t>
            </w:r>
          </w:p>
        </w:tc>
        <w:tc>
          <w:tcPr>
            <w:tcW w:w="5956" w:type="dxa"/>
            <w:shd w:val="clear" w:color="auto" w:fill="auto"/>
          </w:tcPr>
          <w:p w14:paraId="054FBA51"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การพัฒนาศักยภาพมนุษย์และจิตวิทยาเชิงบวก</w:t>
            </w:r>
          </w:p>
        </w:tc>
        <w:tc>
          <w:tcPr>
            <w:tcW w:w="1040" w:type="dxa"/>
            <w:shd w:val="clear" w:color="auto" w:fill="auto"/>
          </w:tcPr>
          <w:p w14:paraId="5EAB5D1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1643B568" w14:textId="77777777" w:rsidTr="00E21E25">
        <w:tc>
          <w:tcPr>
            <w:tcW w:w="1419" w:type="dxa"/>
            <w:shd w:val="clear" w:color="auto" w:fill="auto"/>
          </w:tcPr>
          <w:p w14:paraId="6EC01A8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5AC64026"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Human Potential Development and Positive Psychology</w:t>
            </w:r>
          </w:p>
        </w:tc>
        <w:tc>
          <w:tcPr>
            <w:tcW w:w="1040" w:type="dxa"/>
            <w:shd w:val="clear" w:color="auto" w:fill="auto"/>
          </w:tcPr>
          <w:p w14:paraId="0297D7F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C8A81DA" w14:textId="77777777" w:rsidTr="00E21E25">
        <w:tc>
          <w:tcPr>
            <w:tcW w:w="1419" w:type="dxa"/>
            <w:shd w:val="clear" w:color="auto" w:fill="auto"/>
          </w:tcPr>
          <w:p w14:paraId="3E93187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2C1F961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14:paraId="52CD643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EAF29A0" w14:textId="77777777" w:rsidTr="00E21E25">
        <w:tc>
          <w:tcPr>
            <w:tcW w:w="1419" w:type="dxa"/>
            <w:shd w:val="clear" w:color="auto" w:fill="auto"/>
          </w:tcPr>
          <w:p w14:paraId="58A442F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30A8DA9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58D7825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0C3B78F" w14:textId="77777777" w:rsidTr="00E21E25">
        <w:tc>
          <w:tcPr>
            <w:tcW w:w="1419" w:type="dxa"/>
            <w:shd w:val="clear" w:color="auto" w:fill="auto"/>
          </w:tcPr>
          <w:p w14:paraId="00DCD4E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32E0DD2A" w14:textId="77777777" w:rsidR="00DC5006" w:rsidRPr="00766532" w:rsidRDefault="00DC5006" w:rsidP="00F91F84">
            <w:pPr>
              <w:tabs>
                <w:tab w:val="left" w:pos="450"/>
                <w:tab w:val="left" w:pos="990"/>
              </w:tabs>
              <w:spacing w:after="0" w:line="240" w:lineRule="auto"/>
              <w:jc w:val="thaiDistribute"/>
              <w:rPr>
                <w:rFonts w:ascii="TH SarabunPSK" w:hAnsi="TH SarabunPSK" w:cs="TH SarabunPSK"/>
                <w:sz w:val="32"/>
                <w:szCs w:val="32"/>
              </w:rPr>
            </w:pPr>
            <w:r w:rsidRPr="00766532">
              <w:rPr>
                <w:rFonts w:ascii="TH SarabunPSK" w:hAnsi="TH SarabunPSK" w:cs="TH SarabunPSK"/>
                <w:sz w:val="32"/>
                <w:szCs w:val="32"/>
                <w:cs/>
              </w:rPr>
              <w:t>ศึกษาเกี่ยวกับกลยุทธ์การบริหารงานเพื่อพัฒนาศักยภาพของมนุษย์ การพัฒนาคุณลักษณะทางบวกของมนุษย์ เช่น ความคิดสร้างสรรค์  ความหวัง  การมองโลกในแง่ดี  ความสามารถในการปรับตัวและความสัมพันธ์ระหว่างบุคคล การประยุกต์ทฤษฎีทางจิตวิทยาเพื่อการดำเนินชีวิตอย่างมีความหมายโดยส่งเสริมให้นักศึกษาเกิดการเรียนรู้ผ่านตัวแบบที่ปรากฏในสื่อต่าง ๆ</w:t>
            </w:r>
          </w:p>
          <w:p w14:paraId="5500F316" w14:textId="7005A8F3" w:rsidR="008C1680" w:rsidRPr="008C1680" w:rsidRDefault="00733296" w:rsidP="008C1680">
            <w:pPr>
              <w:tabs>
                <w:tab w:val="left" w:pos="450"/>
                <w:tab w:val="left" w:pos="990"/>
              </w:tabs>
              <w:spacing w:after="0" w:line="240" w:lineRule="auto"/>
              <w:jc w:val="thaiDistribute"/>
              <w:rPr>
                <w:rFonts w:ascii="TH SarabunPSK" w:eastAsia="Times New Roman" w:hAnsi="TH SarabunPSK" w:cs="TH SarabunPSK"/>
                <w:sz w:val="32"/>
                <w:szCs w:val="32"/>
              </w:rPr>
            </w:pPr>
            <w:r w:rsidRPr="00733296">
              <w:rPr>
                <w:rFonts w:ascii="TH SarabunPSK" w:eastAsia="Cordia New" w:hAnsi="TH SarabunPSK" w:cs="TH SarabunPSK"/>
                <w:sz w:val="32"/>
                <w:szCs w:val="32"/>
              </w:rPr>
              <w:t>Study</w:t>
            </w:r>
            <w:r w:rsidR="008C1680" w:rsidRPr="008C1680">
              <w:rPr>
                <w:rFonts w:ascii="TH SarabunPSK" w:eastAsia="Cordia New" w:hAnsi="TH SarabunPSK" w:cs="TH SarabunPSK"/>
                <w:sz w:val="32"/>
                <w:szCs w:val="32"/>
              </w:rPr>
              <w:t xml:space="preserve"> how to nurture positive human potential traits like creativity, hope, optimism, adaptability, and interpersonal relationships. Apply psychological theory to real-life situations and encourage students to learn from role models appearing on social media.</w:t>
            </w:r>
          </w:p>
          <w:p w14:paraId="31AF49A7" w14:textId="77777777" w:rsidR="006C0009" w:rsidRDefault="006C0009" w:rsidP="001802EB">
            <w:pPr>
              <w:tabs>
                <w:tab w:val="left" w:pos="450"/>
                <w:tab w:val="left" w:pos="990"/>
              </w:tabs>
              <w:spacing w:after="0" w:line="240" w:lineRule="auto"/>
              <w:jc w:val="thaiDistribute"/>
              <w:rPr>
                <w:rFonts w:ascii="TH SarabunPSK" w:hAnsi="TH SarabunPSK" w:cs="TH SarabunPSK"/>
                <w:sz w:val="32"/>
                <w:szCs w:val="32"/>
              </w:rPr>
            </w:pPr>
          </w:p>
          <w:p w14:paraId="2CA9522D" w14:textId="77777777" w:rsidR="008700AD" w:rsidRDefault="008700AD" w:rsidP="001802EB">
            <w:pPr>
              <w:tabs>
                <w:tab w:val="left" w:pos="450"/>
                <w:tab w:val="left" w:pos="990"/>
              </w:tabs>
              <w:spacing w:after="0" w:line="240" w:lineRule="auto"/>
              <w:jc w:val="thaiDistribute"/>
              <w:rPr>
                <w:rFonts w:ascii="TH SarabunPSK" w:hAnsi="TH SarabunPSK" w:cs="TH SarabunPSK"/>
                <w:sz w:val="32"/>
                <w:szCs w:val="32"/>
              </w:rPr>
            </w:pPr>
          </w:p>
          <w:p w14:paraId="7E4138C0" w14:textId="77777777" w:rsidR="00D738D0" w:rsidRDefault="00D738D0" w:rsidP="001802EB">
            <w:pPr>
              <w:tabs>
                <w:tab w:val="left" w:pos="450"/>
                <w:tab w:val="left" w:pos="990"/>
              </w:tabs>
              <w:spacing w:after="0" w:line="240" w:lineRule="auto"/>
              <w:jc w:val="thaiDistribute"/>
              <w:rPr>
                <w:rFonts w:ascii="TH SarabunPSK" w:hAnsi="TH SarabunPSK" w:cs="TH SarabunPSK"/>
                <w:sz w:val="32"/>
                <w:szCs w:val="32"/>
              </w:rPr>
            </w:pPr>
          </w:p>
          <w:p w14:paraId="272B1723" w14:textId="77777777" w:rsidR="00D738D0" w:rsidRDefault="00D738D0" w:rsidP="001802EB">
            <w:pPr>
              <w:tabs>
                <w:tab w:val="left" w:pos="450"/>
                <w:tab w:val="left" w:pos="990"/>
              </w:tabs>
              <w:spacing w:after="0" w:line="240" w:lineRule="auto"/>
              <w:jc w:val="thaiDistribute"/>
              <w:rPr>
                <w:rFonts w:ascii="TH SarabunPSK" w:hAnsi="TH SarabunPSK" w:cs="TH SarabunPSK"/>
                <w:sz w:val="32"/>
                <w:szCs w:val="32"/>
              </w:rPr>
            </w:pPr>
          </w:p>
          <w:p w14:paraId="3B235715" w14:textId="77777777" w:rsidR="00D738D0" w:rsidRDefault="00D738D0" w:rsidP="001802EB">
            <w:pPr>
              <w:tabs>
                <w:tab w:val="left" w:pos="450"/>
                <w:tab w:val="left" w:pos="990"/>
              </w:tabs>
              <w:spacing w:after="0" w:line="240" w:lineRule="auto"/>
              <w:jc w:val="thaiDistribute"/>
              <w:rPr>
                <w:rFonts w:ascii="TH SarabunPSK" w:hAnsi="TH SarabunPSK" w:cs="TH SarabunPSK"/>
                <w:sz w:val="32"/>
                <w:szCs w:val="32"/>
              </w:rPr>
            </w:pPr>
          </w:p>
          <w:p w14:paraId="77916B06" w14:textId="2BC8E4DE" w:rsidR="008700AD" w:rsidRPr="001802EB" w:rsidRDefault="008700AD" w:rsidP="001802EB">
            <w:pPr>
              <w:tabs>
                <w:tab w:val="left" w:pos="450"/>
                <w:tab w:val="left" w:pos="990"/>
              </w:tabs>
              <w:spacing w:after="0" w:line="240" w:lineRule="auto"/>
              <w:jc w:val="thaiDistribute"/>
              <w:rPr>
                <w:rFonts w:ascii="TH SarabunPSK" w:hAnsi="TH SarabunPSK" w:cs="TH SarabunPSK"/>
                <w:sz w:val="32"/>
                <w:szCs w:val="32"/>
                <w:cs/>
              </w:rPr>
            </w:pPr>
          </w:p>
        </w:tc>
      </w:tr>
      <w:tr w:rsidR="00DC5006" w:rsidRPr="00766532" w14:paraId="2FDA226E" w14:textId="77777777" w:rsidTr="00E21E25">
        <w:tc>
          <w:tcPr>
            <w:tcW w:w="1419" w:type="dxa"/>
            <w:shd w:val="clear" w:color="auto" w:fill="auto"/>
          </w:tcPr>
          <w:p w14:paraId="0F65BA4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GEBSO5</w:t>
            </w:r>
            <w:r w:rsidRPr="00766532">
              <w:rPr>
                <w:rFonts w:ascii="TH SarabunPSK" w:eastAsia="Times New Roman" w:hAnsi="TH SarabunPSK" w:cs="TH SarabunPSK"/>
                <w:b/>
                <w:bCs/>
                <w:sz w:val="32"/>
                <w:szCs w:val="32"/>
                <w:cs/>
              </w:rPr>
              <w:t>0</w:t>
            </w:r>
            <w:r w:rsidRPr="00766532">
              <w:rPr>
                <w:rFonts w:ascii="TH SarabunPSK" w:eastAsia="Times New Roman" w:hAnsi="TH SarabunPSK" w:cs="TH SarabunPSK"/>
                <w:b/>
                <w:bCs/>
                <w:sz w:val="32"/>
                <w:szCs w:val="32"/>
              </w:rPr>
              <w:t>5</w:t>
            </w:r>
          </w:p>
        </w:tc>
        <w:tc>
          <w:tcPr>
            <w:tcW w:w="5956" w:type="dxa"/>
            <w:shd w:val="clear" w:color="auto" w:fill="auto"/>
          </w:tcPr>
          <w:p w14:paraId="4CA6DFCC"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พลเมืองดิจิทัล</w:t>
            </w:r>
          </w:p>
        </w:tc>
        <w:tc>
          <w:tcPr>
            <w:tcW w:w="1040" w:type="dxa"/>
            <w:shd w:val="clear" w:color="auto" w:fill="auto"/>
          </w:tcPr>
          <w:p w14:paraId="38E477F1"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566A7CBE" w14:textId="77777777" w:rsidTr="00E21E25">
        <w:tc>
          <w:tcPr>
            <w:tcW w:w="1419" w:type="dxa"/>
            <w:shd w:val="clear" w:color="auto" w:fill="auto"/>
          </w:tcPr>
          <w:p w14:paraId="5E67B38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4B5FD6A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Digital Citizenship</w:t>
            </w:r>
          </w:p>
        </w:tc>
        <w:tc>
          <w:tcPr>
            <w:tcW w:w="1040" w:type="dxa"/>
            <w:shd w:val="clear" w:color="auto" w:fill="auto"/>
          </w:tcPr>
          <w:p w14:paraId="36BB9C5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C41A260" w14:textId="77777777" w:rsidTr="00E21E25">
        <w:tc>
          <w:tcPr>
            <w:tcW w:w="1419" w:type="dxa"/>
            <w:shd w:val="clear" w:color="auto" w:fill="auto"/>
          </w:tcPr>
          <w:p w14:paraId="4E406083"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16C3531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14:paraId="5E584AF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57A04E9A" w14:textId="77777777" w:rsidTr="00E21E25">
        <w:tc>
          <w:tcPr>
            <w:tcW w:w="1419" w:type="dxa"/>
            <w:shd w:val="clear" w:color="auto" w:fill="auto"/>
          </w:tcPr>
          <w:p w14:paraId="7CFF2E3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649DD39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15CC3F2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C57BF1B" w14:textId="77777777" w:rsidTr="00E21E25">
        <w:tc>
          <w:tcPr>
            <w:tcW w:w="1419" w:type="dxa"/>
            <w:shd w:val="clear" w:color="auto" w:fill="auto"/>
          </w:tcPr>
          <w:p w14:paraId="3BF45F0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28EF989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hAnsi="TH SarabunPSK" w:cs="TH SarabunPSK"/>
                <w:sz w:val="32"/>
                <w:szCs w:val="32"/>
                <w:cs/>
              </w:rPr>
              <w:t>ศึกษาเกี่ยวกับ</w:t>
            </w:r>
            <w:r w:rsidRPr="00766532">
              <w:rPr>
                <w:rFonts w:ascii="TH SarabunPSK" w:eastAsia="Times New Roman" w:hAnsi="TH SarabunPSK" w:cs="TH SarabunPSK"/>
                <w:sz w:val="32"/>
                <w:szCs w:val="32"/>
                <w:cs/>
              </w:rPr>
              <w:t xml:space="preserve"> ความหมาย คุณลักษณะของพลเมืองดิจิทัลที่ดี ความรู้ดิจิทัล การสื่อสารในสังคมดิจิทัล อัตลักษณ์และตัวตน ความเป็นส่วนตัวและปลอดภัย การกลั่นแกล้งบนสื่อดิจิทัล มารยาทและวิจารณญาณบนสื่อดิจิทัล สิทธิ กฎหมายและจริยธรรมสำหรับดิจิทัล การรู้เท่าทันสื่อ ทักษะและองค์ประกอบการวิเคราะห์สื่อเพื่อการรู้เท่าทัน และการเป็นผู้ประกอบการในโลกดิจิทัล</w:t>
            </w:r>
          </w:p>
          <w:p w14:paraId="6B97AFA3" w14:textId="621BD6DF" w:rsidR="00A574D8" w:rsidRDefault="0073329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34637F">
              <w:rPr>
                <w:rFonts w:ascii="TH SarabunPSK" w:eastAsia="Times New Roman" w:hAnsi="TH SarabunPSK" w:cs="TH SarabunPSK"/>
                <w:sz w:val="32"/>
                <w:szCs w:val="32"/>
              </w:rPr>
              <w:t>Study</w:t>
            </w:r>
            <w:r w:rsidRPr="00A574D8">
              <w:rPr>
                <w:rFonts w:ascii="TH SarabunPSK" w:eastAsia="Times New Roman" w:hAnsi="TH SarabunPSK" w:cs="TH SarabunPSK"/>
                <w:sz w:val="32"/>
                <w:szCs w:val="32"/>
              </w:rPr>
              <w:t xml:space="preserve"> </w:t>
            </w:r>
            <w:r>
              <w:rPr>
                <w:rFonts w:ascii="TH SarabunPSK" w:eastAsia="Times New Roman" w:hAnsi="TH SarabunPSK" w:cs="TH SarabunPSK"/>
                <w:sz w:val="32"/>
                <w:szCs w:val="32"/>
              </w:rPr>
              <w:t xml:space="preserve">and </w:t>
            </w:r>
            <w:r w:rsidR="00A574D8" w:rsidRPr="00A574D8">
              <w:rPr>
                <w:rFonts w:ascii="TH SarabunPSK" w:eastAsia="Times New Roman" w:hAnsi="TH SarabunPSK" w:cs="TH SarabunPSK"/>
                <w:sz w:val="32"/>
                <w:szCs w:val="32"/>
              </w:rPr>
              <w:t>Understand the definitions of digital identity and</w:t>
            </w:r>
            <w:r>
              <w:rPr>
                <w:rFonts w:ascii="TH SarabunPSK" w:eastAsia="Times New Roman" w:hAnsi="TH SarabunPSK" w:cs="TH SarabunPSK"/>
                <w:sz w:val="32"/>
                <w:szCs w:val="32"/>
              </w:rPr>
              <w:t xml:space="preserve"> </w:t>
            </w:r>
            <w:r w:rsidR="00A574D8" w:rsidRPr="00A574D8">
              <w:rPr>
                <w:rFonts w:ascii="TH SarabunPSK" w:eastAsia="Times New Roman" w:hAnsi="TH SarabunPSK" w:cs="TH SarabunPSK"/>
                <w:sz w:val="32"/>
                <w:szCs w:val="32"/>
              </w:rPr>
              <w:t>existentialism, as well as the characteristics of good digital citizenship and digital knowledge. Discover how to communicate in a digital age. Recognize and comprehend privacy and security issues, bullying on digital media, digital media etiquette and discretion, rights, laws, and ethics for digital media literacy. Improve media literacy skills and knowledge by learning how to be a</w:t>
            </w:r>
            <w:r w:rsidR="008700AD">
              <w:rPr>
                <w:rFonts w:ascii="TH SarabunPSK" w:eastAsia="Times New Roman" w:hAnsi="TH SarabunPSK" w:cs="TH SarabunPSK"/>
                <w:sz w:val="32"/>
                <w:szCs w:val="32"/>
              </w:rPr>
              <w:t xml:space="preserve"> digital entrepreneur.</w:t>
            </w:r>
          </w:p>
          <w:p w14:paraId="5214A055" w14:textId="77777777" w:rsidR="00A574D8" w:rsidRPr="00766532" w:rsidRDefault="00A574D8" w:rsidP="00F91F84">
            <w:pPr>
              <w:tabs>
                <w:tab w:val="left" w:pos="450"/>
                <w:tab w:val="left" w:pos="990"/>
              </w:tabs>
              <w:spacing w:after="0" w:line="240" w:lineRule="auto"/>
              <w:jc w:val="thaiDistribute"/>
              <w:rPr>
                <w:rFonts w:ascii="TH SarabunPSK" w:eastAsia="Times New Roman" w:hAnsi="TH SarabunPSK" w:cs="TH SarabunPSK"/>
                <w:sz w:val="32"/>
                <w:szCs w:val="32"/>
                <w:cs/>
              </w:rPr>
            </w:pPr>
          </w:p>
        </w:tc>
      </w:tr>
      <w:tr w:rsidR="00DC5006" w:rsidRPr="00766532" w14:paraId="245F9007" w14:textId="77777777" w:rsidTr="00E21E25">
        <w:tc>
          <w:tcPr>
            <w:tcW w:w="1419" w:type="dxa"/>
            <w:shd w:val="clear" w:color="auto" w:fill="auto"/>
          </w:tcPr>
          <w:p w14:paraId="4D4B740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GEBSO506</w:t>
            </w:r>
          </w:p>
        </w:tc>
        <w:tc>
          <w:tcPr>
            <w:tcW w:w="5956" w:type="dxa"/>
            <w:shd w:val="clear" w:color="auto" w:fill="auto"/>
          </w:tcPr>
          <w:p w14:paraId="62AF2F3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วัฒนธรรมและเศรษฐกิจสร้างสรรค์</w:t>
            </w:r>
          </w:p>
        </w:tc>
        <w:tc>
          <w:tcPr>
            <w:tcW w:w="1040" w:type="dxa"/>
            <w:shd w:val="clear" w:color="auto" w:fill="auto"/>
          </w:tcPr>
          <w:p w14:paraId="75B463A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13725384" w14:textId="77777777" w:rsidTr="00E21E25">
        <w:tc>
          <w:tcPr>
            <w:tcW w:w="1419" w:type="dxa"/>
            <w:shd w:val="clear" w:color="auto" w:fill="auto"/>
          </w:tcPr>
          <w:p w14:paraId="0125235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8CA002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Cultural and Creative Economy</w:t>
            </w:r>
          </w:p>
        </w:tc>
        <w:tc>
          <w:tcPr>
            <w:tcW w:w="1040" w:type="dxa"/>
            <w:shd w:val="clear" w:color="auto" w:fill="auto"/>
          </w:tcPr>
          <w:p w14:paraId="4873899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F034A05" w14:textId="77777777" w:rsidTr="00E21E25">
        <w:tc>
          <w:tcPr>
            <w:tcW w:w="1419" w:type="dxa"/>
            <w:shd w:val="clear" w:color="auto" w:fill="auto"/>
          </w:tcPr>
          <w:p w14:paraId="23FAAF1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631BF1C6"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14:paraId="421732C3"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7F89A70" w14:textId="77777777" w:rsidTr="00E21E25">
        <w:tc>
          <w:tcPr>
            <w:tcW w:w="1419" w:type="dxa"/>
            <w:shd w:val="clear" w:color="auto" w:fill="auto"/>
          </w:tcPr>
          <w:p w14:paraId="0C3B59D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5BF3480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1F1F1F1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7AD415FD" w14:textId="77777777" w:rsidTr="00E21E25">
        <w:tc>
          <w:tcPr>
            <w:tcW w:w="1419" w:type="dxa"/>
            <w:shd w:val="clear" w:color="auto" w:fill="auto"/>
          </w:tcPr>
          <w:p w14:paraId="67496F6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0744F0BC"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cs/>
              </w:rPr>
            </w:pPr>
            <w:r w:rsidRPr="00766532">
              <w:rPr>
                <w:rFonts w:ascii="TH SarabunPSK" w:hAnsi="TH SarabunPSK" w:cs="TH SarabunPSK"/>
                <w:sz w:val="32"/>
                <w:szCs w:val="32"/>
                <w:cs/>
              </w:rPr>
              <w:t>ศึกษาเกี่ยวกับ</w:t>
            </w:r>
            <w:r w:rsidRPr="00766532">
              <w:rPr>
                <w:rFonts w:ascii="TH SarabunPSK" w:eastAsia="Times New Roman" w:hAnsi="TH SarabunPSK" w:cs="TH SarabunPSK"/>
                <w:sz w:val="32"/>
                <w:szCs w:val="32"/>
                <w:cs/>
              </w:rPr>
              <w:t xml:space="preserve"> ความรู้ และพัฒนาการของวัฒนธรรมไทย วัฒนธรรมท้องถิ่น ทุนทางวัฒนธรรม มรดกภูมิปัญญาทางวัฒนธรรมของไทย  ความหมาย ความสำคัญ ประเภท องค์ประกอบของเศรษฐกิจสร้างสรรค์ นโยบายการพัฒนาเศรษฐกิจสร้างสรรค์ของไทย ต้นแบบเศรษฐกิจสร้างสรรค์ วัฒนธรรมไทยกับการขับเคลื่อนเศรษฐกิจสร้างสรรค์</w:t>
            </w:r>
          </w:p>
        </w:tc>
      </w:tr>
      <w:tr w:rsidR="00DC5006" w:rsidRPr="00766532" w14:paraId="15AEE62D" w14:textId="77777777" w:rsidTr="00E21E25">
        <w:tc>
          <w:tcPr>
            <w:tcW w:w="1419" w:type="dxa"/>
            <w:shd w:val="clear" w:color="auto" w:fill="auto"/>
          </w:tcPr>
          <w:p w14:paraId="355C85DE" w14:textId="77777777" w:rsidR="00DC5006"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39887256" w14:textId="77777777" w:rsidR="001802EB"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42971B2B" w14:textId="77777777" w:rsidR="001802EB"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39FA16DD" w14:textId="77777777" w:rsidR="001802EB"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p w14:paraId="4A4BF8BF" w14:textId="77777777" w:rsidR="001802EB" w:rsidRPr="00766532" w:rsidRDefault="001802EB"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3244CB69" w14:textId="28563178" w:rsidR="00A574D8" w:rsidRPr="00A574D8" w:rsidRDefault="00BA7836" w:rsidP="00A574D8">
            <w:pPr>
              <w:tabs>
                <w:tab w:val="left" w:pos="450"/>
                <w:tab w:val="left" w:pos="990"/>
              </w:tabs>
              <w:spacing w:after="0" w:line="240" w:lineRule="auto"/>
              <w:jc w:val="thaiDistribute"/>
              <w:rPr>
                <w:rFonts w:ascii="TH SarabunPSK" w:eastAsia="Times New Roman" w:hAnsi="TH SarabunPSK" w:cs="TH SarabunPSK"/>
                <w:sz w:val="32"/>
                <w:szCs w:val="32"/>
              </w:rPr>
            </w:pPr>
            <w:r w:rsidRPr="00BA7836">
              <w:rPr>
                <w:rFonts w:ascii="TH SarabunPSK" w:eastAsia="Times New Roman" w:hAnsi="TH SarabunPSK" w:cs="TH SarabunPSK"/>
                <w:sz w:val="32"/>
                <w:szCs w:val="32"/>
              </w:rPr>
              <w:t xml:space="preserve">Study and </w:t>
            </w:r>
            <w:r w:rsidR="00A574D8" w:rsidRPr="00A574D8">
              <w:rPr>
                <w:rFonts w:ascii="TH SarabunPSK" w:eastAsia="Times New Roman" w:hAnsi="TH SarabunPSK" w:cs="TH SarabunPSK"/>
                <w:sz w:val="32"/>
                <w:szCs w:val="32"/>
              </w:rPr>
              <w:t xml:space="preserve">Gain knowledge </w:t>
            </w:r>
            <w:r>
              <w:rPr>
                <w:rFonts w:ascii="TH SarabunPSK" w:eastAsia="Times New Roman" w:hAnsi="TH SarabunPSK" w:cs="TH SarabunPSK"/>
                <w:sz w:val="32"/>
                <w:szCs w:val="32"/>
              </w:rPr>
              <w:t xml:space="preserve">in </w:t>
            </w:r>
            <w:r w:rsidR="00A574D8" w:rsidRPr="00A574D8">
              <w:rPr>
                <w:rFonts w:ascii="TH SarabunPSK" w:eastAsia="Times New Roman" w:hAnsi="TH SarabunPSK" w:cs="TH SarabunPSK"/>
                <w:sz w:val="32"/>
                <w:szCs w:val="32"/>
              </w:rPr>
              <w:t>develop</w:t>
            </w:r>
            <w:r>
              <w:rPr>
                <w:rFonts w:ascii="TH SarabunPSK" w:eastAsia="Times New Roman" w:hAnsi="TH SarabunPSK" w:cs="TH SarabunPSK"/>
                <w:sz w:val="32"/>
                <w:szCs w:val="32"/>
              </w:rPr>
              <w:t>ing</w:t>
            </w:r>
            <w:r w:rsidR="00A574D8" w:rsidRPr="00A574D8">
              <w:rPr>
                <w:rFonts w:ascii="TH SarabunPSK" w:eastAsia="Times New Roman" w:hAnsi="TH SarabunPSK" w:cs="TH SarabunPSK"/>
                <w:sz w:val="32"/>
                <w:szCs w:val="32"/>
              </w:rPr>
              <w:t xml:space="preserve"> of Thai culture, local culture, cultural capital, and the cultural heritage of Thailand. Discover and learn about the meaning, importance, types, components, and the Creative Economy Development Policy of Thailand as a creative economy model, as well as Thai culture as a driving force of the creative economy.</w:t>
            </w:r>
          </w:p>
          <w:p w14:paraId="7C06F2E6" w14:textId="77777777" w:rsidR="00073CBE" w:rsidRDefault="00073CBE" w:rsidP="008134DB">
            <w:pPr>
              <w:tabs>
                <w:tab w:val="left" w:pos="450"/>
                <w:tab w:val="left" w:pos="990"/>
              </w:tabs>
              <w:spacing w:after="0" w:line="240" w:lineRule="auto"/>
              <w:jc w:val="thaiDistribute"/>
              <w:rPr>
                <w:rFonts w:ascii="TH SarabunPSK" w:eastAsia="Times New Roman" w:hAnsi="TH SarabunPSK" w:cs="TH SarabunPSK"/>
                <w:sz w:val="32"/>
                <w:szCs w:val="32"/>
              </w:rPr>
            </w:pPr>
          </w:p>
          <w:p w14:paraId="5F9296C5" w14:textId="0C65A3AD" w:rsidR="008700AD" w:rsidRPr="00766532" w:rsidRDefault="008700AD" w:rsidP="008134DB">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57B41684" w14:textId="77777777" w:rsidTr="00E21E25">
        <w:tc>
          <w:tcPr>
            <w:tcW w:w="1419" w:type="dxa"/>
            <w:shd w:val="clear" w:color="auto" w:fill="auto"/>
          </w:tcPr>
          <w:p w14:paraId="71C1015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07</w:t>
            </w:r>
          </w:p>
        </w:tc>
        <w:tc>
          <w:tcPr>
            <w:tcW w:w="5956" w:type="dxa"/>
            <w:shd w:val="clear" w:color="auto" w:fill="auto"/>
          </w:tcPr>
          <w:p w14:paraId="145C90B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ศาสตร์พระราชากับการพัฒนาที่ยั่งยืน</w:t>
            </w:r>
          </w:p>
        </w:tc>
        <w:tc>
          <w:tcPr>
            <w:tcW w:w="1040" w:type="dxa"/>
            <w:shd w:val="clear" w:color="auto" w:fill="auto"/>
          </w:tcPr>
          <w:p w14:paraId="3E297681"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603D4EFD" w14:textId="77777777" w:rsidTr="00E21E25">
        <w:tc>
          <w:tcPr>
            <w:tcW w:w="1419" w:type="dxa"/>
            <w:shd w:val="clear" w:color="auto" w:fill="auto"/>
          </w:tcPr>
          <w:p w14:paraId="32D0B61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BE799E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The King</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s Philosophy and Sustainable Development</w:t>
            </w:r>
          </w:p>
        </w:tc>
        <w:tc>
          <w:tcPr>
            <w:tcW w:w="1040" w:type="dxa"/>
            <w:shd w:val="clear" w:color="auto" w:fill="auto"/>
          </w:tcPr>
          <w:p w14:paraId="4F0725A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2F1C3925" w14:textId="77777777" w:rsidTr="00E21E25">
        <w:tc>
          <w:tcPr>
            <w:tcW w:w="1419" w:type="dxa"/>
            <w:shd w:val="clear" w:color="auto" w:fill="auto"/>
          </w:tcPr>
          <w:p w14:paraId="2B0C2464"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BDCDA1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14:paraId="32A64119"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6092753C" w14:textId="77777777" w:rsidTr="00E21E25">
        <w:tc>
          <w:tcPr>
            <w:tcW w:w="1419" w:type="dxa"/>
            <w:shd w:val="clear" w:color="auto" w:fill="auto"/>
          </w:tcPr>
          <w:p w14:paraId="68C90AD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3B1E879"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5B3021E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2FB0139" w14:textId="77777777" w:rsidTr="00E21E25">
        <w:tc>
          <w:tcPr>
            <w:tcW w:w="1419" w:type="dxa"/>
            <w:shd w:val="clear" w:color="auto" w:fill="auto"/>
          </w:tcPr>
          <w:p w14:paraId="6DA86D7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717C52E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 ความหมาย หลักคิด หลักวิชา และหลักปฏิบัติของศาสตร์พระราชา พระราชประวัติพระบาทสมเด็จพระบรมชนกาธิเบศร มหาภูมิพลอดุลยเดชมหาราช</w:t>
            </w:r>
            <w:r w:rsidRPr="00766532">
              <w:rPr>
                <w:rFonts w:ascii="TH SarabunPSK" w:eastAsia="Times New Roman" w:hAnsi="TH SarabunPSK" w:cs="TH SarabunPSK"/>
                <w:sz w:val="32"/>
                <w:szCs w:val="32"/>
                <w:cs/>
              </w:rPr>
              <w:br/>
              <w:t>บรมนาถบพิตร (รัชกาลที่ ๙) แนวคิดพระราโชบายของพระบาทสมเด็จ</w:t>
            </w:r>
            <w:r w:rsidRPr="00766532">
              <w:rPr>
                <w:rFonts w:ascii="TH SarabunPSK" w:eastAsia="Times New Roman" w:hAnsi="TH SarabunPSK" w:cs="TH SarabunPSK"/>
                <w:sz w:val="32"/>
                <w:szCs w:val="32"/>
                <w:cs/>
              </w:rPr>
              <w:br/>
              <w:t>พระปรเมนทรรามาธิบดี ศรีสินทรมหาวชิราลงกรณ พระวชิรเกล้าเจ้าอยู่หัว (รัชกาลที่ ๑</w:t>
            </w:r>
            <w:r w:rsidRPr="00766532">
              <w:rPr>
                <w:rFonts w:ascii="TH SarabunPSK" w:eastAsia="Times New Roman" w:hAnsi="TH SarabunPSK" w:cs="TH SarabunPSK"/>
                <w:sz w:val="32"/>
                <w:szCs w:val="32"/>
              </w:rPr>
              <w:t>o</w:t>
            </w:r>
            <w:r w:rsidRPr="00766532">
              <w:rPr>
                <w:rFonts w:ascii="TH SarabunPSK" w:eastAsia="Times New Roman" w:hAnsi="TH SarabunPSK" w:cs="TH SarabunPSK"/>
                <w:sz w:val="32"/>
                <w:szCs w:val="32"/>
                <w:cs/>
              </w:rPr>
              <w:t>) หลักการเข้าใจ เข้าถึง พัฒนา และการน้อมนำศาสตร์พระราชามาประยุกต์ใช้ในชีวิตประจำวัน เพื่อนำไปสู่เป้าหมายการพัฒนาที่ยั่งยืน</w:t>
            </w:r>
          </w:p>
          <w:p w14:paraId="6AC177FB" w14:textId="19EB3449" w:rsidR="001802EB" w:rsidRDefault="003535E1"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3535E1">
              <w:rPr>
                <w:rFonts w:ascii="TH SarabunPSK" w:eastAsia="Times New Roman" w:hAnsi="TH SarabunPSK" w:cs="TH SarabunPSK"/>
                <w:sz w:val="32"/>
                <w:szCs w:val="32"/>
              </w:rPr>
              <w:t>study about</w:t>
            </w:r>
            <w:r w:rsidR="00A574D8" w:rsidRPr="00A574D8">
              <w:rPr>
                <w:rFonts w:ascii="TH SarabunPSK" w:eastAsia="Times New Roman" w:hAnsi="TH SarabunPSK" w:cs="TH SarabunPSK"/>
                <w:sz w:val="32"/>
                <w:szCs w:val="32"/>
              </w:rPr>
              <w:t xml:space="preserve"> meaning, concepts, principles, and practices of the King's science. Understand the concept of the royal throne of His Majesty King Bhumibol Adulyadej (Rama 9), and the concept of the royal throne of His Majesty King Maha Vajiralongkorn (Rama 10). Discover the King's principles and be able to apply the King's science in daily life in order to lead to sustainable development goals.</w:t>
            </w:r>
          </w:p>
          <w:p w14:paraId="55D09167" w14:textId="77777777" w:rsidR="00A574D8" w:rsidRDefault="00A574D8"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D66EEEA"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0E86053"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5DC41768"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46C2E705"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E25766B"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E3CCB47"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D4F258E"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20608C5C"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2F55BBF"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09CD7C51"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2B26DF4E"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0D518FCD"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0D06647F"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494A1861"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3A961C94"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2BD31D5A" w14:textId="77777777" w:rsidR="00D738D0"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rPr>
            </w:pPr>
          </w:p>
          <w:p w14:paraId="46EE673A" w14:textId="690B1F6D" w:rsidR="00D738D0" w:rsidRPr="00766532" w:rsidRDefault="00D738D0" w:rsidP="00F91F84">
            <w:pPr>
              <w:tabs>
                <w:tab w:val="left" w:pos="450"/>
                <w:tab w:val="left" w:pos="990"/>
              </w:tabs>
              <w:spacing w:after="0" w:line="240" w:lineRule="auto"/>
              <w:jc w:val="thaiDistribute"/>
              <w:rPr>
                <w:rFonts w:ascii="TH SarabunPSK" w:eastAsia="Times New Roman" w:hAnsi="TH SarabunPSK" w:cs="TH SarabunPSK"/>
                <w:sz w:val="32"/>
                <w:szCs w:val="32"/>
                <w:cs/>
              </w:rPr>
            </w:pPr>
          </w:p>
        </w:tc>
      </w:tr>
      <w:tr w:rsidR="00DC5006" w:rsidRPr="00766532" w14:paraId="3AA6D9A4" w14:textId="77777777" w:rsidTr="00E21E25">
        <w:tc>
          <w:tcPr>
            <w:tcW w:w="1419" w:type="dxa"/>
            <w:shd w:val="clear" w:color="auto" w:fill="auto"/>
          </w:tcPr>
          <w:p w14:paraId="326AC9C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08</w:t>
            </w:r>
          </w:p>
        </w:tc>
        <w:tc>
          <w:tcPr>
            <w:tcW w:w="5956" w:type="dxa"/>
            <w:shd w:val="clear" w:color="auto" w:fill="auto"/>
          </w:tcPr>
          <w:p w14:paraId="45CC1B4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จิตวิทยาการจัดการองค์การในโลกยุคใหม่</w:t>
            </w:r>
          </w:p>
        </w:tc>
        <w:tc>
          <w:tcPr>
            <w:tcW w:w="1040" w:type="dxa"/>
            <w:shd w:val="clear" w:color="auto" w:fill="auto"/>
          </w:tcPr>
          <w:p w14:paraId="42405FC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61288F6E" w14:textId="77777777" w:rsidTr="00E21E25">
        <w:tc>
          <w:tcPr>
            <w:tcW w:w="1419" w:type="dxa"/>
            <w:shd w:val="clear" w:color="auto" w:fill="auto"/>
          </w:tcPr>
          <w:p w14:paraId="2DF83096"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256CB353" w14:textId="77777777" w:rsidR="00DC5006" w:rsidRPr="00766532" w:rsidRDefault="00DC5006" w:rsidP="008C7829">
            <w:pPr>
              <w:tabs>
                <w:tab w:val="left" w:pos="450"/>
                <w:tab w:val="left" w:pos="990"/>
              </w:tabs>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Psychology of orga</w:t>
            </w:r>
            <w:r w:rsidR="008C7829">
              <w:rPr>
                <w:rFonts w:ascii="TH SarabunPSK" w:eastAsia="Times New Roman" w:hAnsi="TH SarabunPSK" w:cs="TH SarabunPSK"/>
                <w:b/>
                <w:bCs/>
                <w:sz w:val="32"/>
                <w:szCs w:val="32"/>
              </w:rPr>
              <w:t xml:space="preserve">nizational Management in Modern </w:t>
            </w:r>
            <w:r w:rsidRPr="00766532">
              <w:rPr>
                <w:rFonts w:ascii="TH SarabunPSK" w:eastAsia="Times New Roman" w:hAnsi="TH SarabunPSK" w:cs="TH SarabunPSK"/>
                <w:b/>
                <w:bCs/>
                <w:sz w:val="32"/>
                <w:szCs w:val="32"/>
              </w:rPr>
              <w:t>world</w:t>
            </w:r>
            <w:r w:rsidRPr="00766532">
              <w:rPr>
                <w:rFonts w:ascii="TH SarabunPSK" w:eastAsia="Times New Roman" w:hAnsi="TH SarabunPSK" w:cs="TH SarabunPSK"/>
                <w:b/>
                <w:bCs/>
                <w:sz w:val="32"/>
                <w:szCs w:val="32"/>
              </w:rPr>
              <w:tab/>
            </w:r>
          </w:p>
        </w:tc>
        <w:tc>
          <w:tcPr>
            <w:tcW w:w="1040" w:type="dxa"/>
            <w:shd w:val="clear" w:color="auto" w:fill="auto"/>
          </w:tcPr>
          <w:p w14:paraId="56283FE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BB9E17C" w14:textId="77777777" w:rsidTr="00E21E25">
        <w:tc>
          <w:tcPr>
            <w:tcW w:w="1419" w:type="dxa"/>
            <w:shd w:val="clear" w:color="auto" w:fill="auto"/>
          </w:tcPr>
          <w:p w14:paraId="6C135B3B"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3D9FD25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14:paraId="3754CFEF"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078C944F" w14:textId="77777777" w:rsidTr="00E21E25">
        <w:tc>
          <w:tcPr>
            <w:tcW w:w="1419" w:type="dxa"/>
            <w:shd w:val="clear" w:color="auto" w:fill="auto"/>
          </w:tcPr>
          <w:p w14:paraId="350C2DD6"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2F4731C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14:paraId="594D5A43"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48143D14" w14:textId="77777777" w:rsidTr="00E21E25">
        <w:tc>
          <w:tcPr>
            <w:tcW w:w="1419" w:type="dxa"/>
            <w:shd w:val="clear" w:color="auto" w:fill="auto"/>
          </w:tcPr>
          <w:p w14:paraId="3722579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3B8815B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ศึกษาความหมาย ขอบเขต หลักการของจิตวิทยาองค์การ ระบบองค์การ การบริหารจัดการในองค์การทั้งในระดับบุคคล กลุ่ม และองค์กร  การเปรียบเทียบความแตกต่างระหว่างบุคคลเชิงพฤติกรรมในการทำงาน ปัจจัยทางด้านจิตวิทยาที่มีผลต่อความสำเร็จในการบริหารงาน การบริหารจัดการความขัดแย้งและการเปลี่ยนแปลงในองค์การ การเพิ่มพูนประสิทธิภาพการทำงานและคุณค่าของบุคคลในองค์การ รวมทั้งเรียนรู้เกี่ยวกับกลยุทธ์และเทคนิคในการบริหารจัดการองค์การอย่างมีประสิทธิภาพในสังคมยุคใหม่</w:t>
            </w:r>
          </w:p>
          <w:p w14:paraId="61926407" w14:textId="69659A84" w:rsidR="001802EB" w:rsidRPr="00766532" w:rsidRDefault="00E93C55" w:rsidP="00F91F84">
            <w:pPr>
              <w:tabs>
                <w:tab w:val="left" w:pos="450"/>
                <w:tab w:val="left" w:pos="990"/>
              </w:tabs>
              <w:spacing w:after="0" w:line="240" w:lineRule="auto"/>
              <w:jc w:val="thaiDistribute"/>
              <w:rPr>
                <w:rFonts w:ascii="TH SarabunPSK" w:eastAsia="Times New Roman" w:hAnsi="TH SarabunPSK" w:cs="TH SarabunPSK"/>
                <w:sz w:val="32"/>
                <w:szCs w:val="32"/>
                <w:cs/>
              </w:rPr>
            </w:pPr>
            <w:r w:rsidRPr="00E93C55">
              <w:rPr>
                <w:rFonts w:ascii="TH SarabunPSK" w:eastAsia="Times New Roman" w:hAnsi="TH SarabunPSK" w:cs="TH SarabunPSK"/>
                <w:sz w:val="32"/>
                <w:szCs w:val="32"/>
              </w:rPr>
              <w:t xml:space="preserve">Study and </w:t>
            </w:r>
            <w:r w:rsidR="00A574D8" w:rsidRPr="00A574D8">
              <w:rPr>
                <w:rFonts w:ascii="TH SarabunPSK" w:eastAsia="Times New Roman" w:hAnsi="TH SarabunPSK" w:cs="TH SarabunPSK"/>
                <w:sz w:val="32"/>
                <w:szCs w:val="32"/>
              </w:rPr>
              <w:t>Recognize the meaning, scope, and principles of organizational psychology, organizational systems, and organizational management at the individual, group, and organizational levels. Examine individual differences in behavior at work. Investigate the psychological factors that influence conflict management and organizational change. Improve the efficiency and value of individuals in the organization while also learning about strategies and techniques for effective organizational management in today's society.</w:t>
            </w:r>
          </w:p>
        </w:tc>
      </w:tr>
      <w:tr w:rsidR="00DC5006" w:rsidRPr="00766532" w14:paraId="39B036D1" w14:textId="77777777" w:rsidTr="00E21E25">
        <w:tc>
          <w:tcPr>
            <w:tcW w:w="1419" w:type="dxa"/>
            <w:shd w:val="clear" w:color="auto" w:fill="auto"/>
          </w:tcPr>
          <w:p w14:paraId="4B780E9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57D5A1E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p>
        </w:tc>
      </w:tr>
      <w:tr w:rsidR="00DC5006" w:rsidRPr="00766532" w14:paraId="72D186AD" w14:textId="77777777" w:rsidTr="00E21E25">
        <w:tc>
          <w:tcPr>
            <w:tcW w:w="1419" w:type="dxa"/>
            <w:shd w:val="clear" w:color="auto" w:fill="auto"/>
          </w:tcPr>
          <w:p w14:paraId="3833AFFE"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09</w:t>
            </w:r>
          </w:p>
        </w:tc>
        <w:tc>
          <w:tcPr>
            <w:tcW w:w="5956" w:type="dxa"/>
            <w:shd w:val="clear" w:color="auto" w:fill="auto"/>
          </w:tcPr>
          <w:p w14:paraId="31F3625D"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มนุษย์กับจริยธรรมในศตวรรษที่ </w:t>
            </w:r>
            <w:r w:rsidRPr="00766532">
              <w:rPr>
                <w:rFonts w:ascii="TH SarabunPSK" w:eastAsia="Times New Roman" w:hAnsi="TH SarabunPSK" w:cs="TH SarabunPSK"/>
                <w:b/>
                <w:bCs/>
                <w:sz w:val="32"/>
                <w:szCs w:val="32"/>
              </w:rPr>
              <w:t>21</w:t>
            </w:r>
          </w:p>
        </w:tc>
        <w:tc>
          <w:tcPr>
            <w:tcW w:w="1040" w:type="dxa"/>
            <w:shd w:val="clear" w:color="auto" w:fill="auto"/>
          </w:tcPr>
          <w:p w14:paraId="61116160"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DC5006" w:rsidRPr="00766532" w14:paraId="48AC22B3" w14:textId="77777777" w:rsidTr="00E21E25">
        <w:tc>
          <w:tcPr>
            <w:tcW w:w="1419" w:type="dxa"/>
            <w:shd w:val="clear" w:color="auto" w:fill="auto"/>
          </w:tcPr>
          <w:p w14:paraId="6B287CC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956" w:type="dxa"/>
            <w:shd w:val="clear" w:color="auto" w:fill="auto"/>
          </w:tcPr>
          <w:p w14:paraId="0B47C7B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 xml:space="preserve">Man and Ethics in 21st Century </w:t>
            </w:r>
            <w:r w:rsidRPr="00766532">
              <w:rPr>
                <w:rFonts w:ascii="TH SarabunPSK" w:eastAsia="Times New Roman" w:hAnsi="TH SarabunPSK" w:cs="TH SarabunPSK"/>
                <w:b/>
                <w:bCs/>
                <w:sz w:val="32"/>
                <w:szCs w:val="32"/>
              </w:rPr>
              <w:tab/>
            </w:r>
          </w:p>
        </w:tc>
        <w:tc>
          <w:tcPr>
            <w:tcW w:w="1040" w:type="dxa"/>
            <w:shd w:val="clear" w:color="auto" w:fill="auto"/>
          </w:tcPr>
          <w:p w14:paraId="5BC5A732"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DC5006" w:rsidRPr="00766532" w14:paraId="1CCD9864" w14:textId="77777777" w:rsidTr="00E21E25">
        <w:tc>
          <w:tcPr>
            <w:tcW w:w="1419" w:type="dxa"/>
            <w:shd w:val="clear" w:color="auto" w:fill="auto"/>
          </w:tcPr>
          <w:p w14:paraId="0EBBF855"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5C329D68"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r>
      <w:tr w:rsidR="00DC5006" w:rsidRPr="00766532" w14:paraId="41DEA4AE" w14:textId="77777777" w:rsidTr="00E21E25">
        <w:tc>
          <w:tcPr>
            <w:tcW w:w="1419" w:type="dxa"/>
            <w:shd w:val="clear" w:color="auto" w:fill="auto"/>
          </w:tcPr>
          <w:p w14:paraId="165C069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6376065A"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r>
      <w:tr w:rsidR="00DC5006" w:rsidRPr="00766532" w14:paraId="7B5BF861" w14:textId="77777777" w:rsidTr="00E21E25">
        <w:tc>
          <w:tcPr>
            <w:tcW w:w="1419" w:type="dxa"/>
            <w:shd w:val="clear" w:color="auto" w:fill="auto"/>
          </w:tcPr>
          <w:p w14:paraId="156075F7"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996" w:type="dxa"/>
            <w:gridSpan w:val="2"/>
            <w:shd w:val="clear" w:color="auto" w:fill="auto"/>
          </w:tcPr>
          <w:p w14:paraId="309A3489" w14:textId="77777777" w:rsidR="00DC5006" w:rsidRPr="00766532" w:rsidRDefault="00DC5006"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ศึกษาการกำเนิดชีวิตมนุษย์ คุณค่าและเป้าหมายของชีวิต การพัฒนาสู่ความเป็นมนุษย์ที่สมบูรณ์  แนวคิด ทฤษฏี จริยธรรมในทัศนะของปรัชญาและศาสนา จริยธรรมวิชาชีพ  ปัญหาจริยธรรมในสังคมไทยและการต่อต้านการทุจริตคอรัปชั่น ในศตวรรษที่ 21</w:t>
            </w:r>
          </w:p>
          <w:p w14:paraId="32297436" w14:textId="5D19D964" w:rsidR="008700AD" w:rsidRPr="00766532" w:rsidRDefault="00A574D8" w:rsidP="00F91F84">
            <w:pPr>
              <w:tabs>
                <w:tab w:val="left" w:pos="450"/>
                <w:tab w:val="left" w:pos="990"/>
              </w:tabs>
              <w:spacing w:after="0" w:line="240" w:lineRule="auto"/>
              <w:jc w:val="thaiDistribute"/>
              <w:rPr>
                <w:rFonts w:ascii="TH SarabunPSK" w:eastAsia="Times New Roman" w:hAnsi="TH SarabunPSK" w:cs="TH SarabunPSK"/>
                <w:sz w:val="32"/>
                <w:szCs w:val="32"/>
              </w:rPr>
            </w:pPr>
            <w:r w:rsidRPr="00A574D8">
              <w:rPr>
                <w:rFonts w:ascii="TH SarabunPSK" w:eastAsia="Times New Roman" w:hAnsi="TH SarabunPSK" w:cs="TH SarabunPSK"/>
                <w:sz w:val="32"/>
                <w:szCs w:val="32"/>
              </w:rPr>
              <w:t>Study the origins of human life, values and goals of life, the development of a complete human being, concepts, theories, and ethics from the viewpoint of philosophy and religion. Understand professional ethics and ethical issues in Thai society, as well as anti-corrupti</w:t>
            </w:r>
            <w:r>
              <w:rPr>
                <w:rFonts w:ascii="TH SarabunPSK" w:eastAsia="Times New Roman" w:hAnsi="TH SarabunPSK" w:cs="TH SarabunPSK"/>
                <w:sz w:val="32"/>
                <w:szCs w:val="32"/>
              </w:rPr>
              <w:t>on in the twenty-first century.</w:t>
            </w:r>
          </w:p>
        </w:tc>
      </w:tr>
    </w:tbl>
    <w:p w14:paraId="1254AD5B" w14:textId="77777777" w:rsidR="00E80B5A" w:rsidRPr="006B5867" w:rsidRDefault="004065CC" w:rsidP="00002A63">
      <w:pPr>
        <w:pStyle w:val="af3"/>
        <w:numPr>
          <w:ilvl w:val="0"/>
          <w:numId w:val="8"/>
        </w:numPr>
        <w:tabs>
          <w:tab w:val="left" w:pos="450"/>
          <w:tab w:val="left" w:pos="990"/>
        </w:tabs>
        <w:spacing w:after="0" w:line="240" w:lineRule="auto"/>
        <w:ind w:hanging="1996"/>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lastRenderedPageBreak/>
        <w:t>หมวดวิชา</w:t>
      </w:r>
      <w:r w:rsidR="00D25C4B" w:rsidRPr="006B5867">
        <w:rPr>
          <w:rFonts w:ascii="TH SarabunPSK" w:eastAsia="Times New Roman" w:hAnsi="TH SarabunPSK" w:cs="TH SarabunPSK" w:hint="cs"/>
          <w:b/>
          <w:bCs/>
          <w:sz w:val="32"/>
          <w:szCs w:val="32"/>
          <w:cs/>
        </w:rPr>
        <w:t>ศึกษาทั่วไป</w:t>
      </w:r>
      <w:r w:rsidR="00570DF9" w:rsidRPr="006B5867">
        <w:rPr>
          <w:rFonts w:ascii="TH SarabunPSK" w:eastAsia="Times New Roman" w:hAnsi="TH SarabunPSK" w:cs="TH SarabunPSK"/>
          <w:b/>
          <w:bCs/>
          <w:sz w:val="32"/>
          <w:szCs w:val="32"/>
          <w:cs/>
        </w:rPr>
        <w:t>เลือกเสรี</w:t>
      </w:r>
    </w:p>
    <w:p w14:paraId="558B494F" w14:textId="77777777" w:rsidR="00C87938" w:rsidRPr="00764D55" w:rsidRDefault="004065CC" w:rsidP="00D25C4B">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sz w:val="32"/>
          <w:szCs w:val="32"/>
          <w:cs/>
        </w:rPr>
        <w:tab/>
      </w:r>
      <w:r w:rsidRPr="004065CC">
        <w:rPr>
          <w:rFonts w:ascii="TH SarabunPSK" w:eastAsia="Times New Roman" w:hAnsi="TH SarabunPSK" w:cs="TH SarabunPSK" w:hint="cs"/>
          <w:b/>
          <w:bCs/>
          <w:sz w:val="32"/>
          <w:szCs w:val="32"/>
          <w:cs/>
        </w:rPr>
        <w:t xml:space="preserve">3.1 </w:t>
      </w:r>
      <w:r w:rsidR="00FC6DB3" w:rsidRPr="004065CC">
        <w:rPr>
          <w:rFonts w:ascii="TH SarabunPSK" w:eastAsia="Times New Roman" w:hAnsi="TH SarabunPSK" w:cs="TH SarabunPSK" w:hint="cs"/>
          <w:b/>
          <w:bCs/>
          <w:sz w:val="32"/>
          <w:szCs w:val="32"/>
          <w:cs/>
        </w:rPr>
        <w:t>ก</w:t>
      </w:r>
      <w:r w:rsidR="00C87938" w:rsidRPr="004065CC">
        <w:rPr>
          <w:rFonts w:ascii="TH SarabunPSK" w:eastAsia="Times New Roman" w:hAnsi="TH SarabunPSK" w:cs="TH SarabunPSK"/>
          <w:b/>
          <w:bCs/>
          <w:sz w:val="32"/>
          <w:szCs w:val="32"/>
          <w:cs/>
        </w:rPr>
        <w:t>ลุ่มวิชาภาษาและกา</w:t>
      </w:r>
      <w:r w:rsidR="00C87938" w:rsidRPr="00764D55">
        <w:rPr>
          <w:rFonts w:ascii="TH SarabunPSK" w:eastAsia="Times New Roman" w:hAnsi="TH SarabunPSK" w:cs="TH SarabunPSK"/>
          <w:b/>
          <w:bCs/>
          <w:sz w:val="32"/>
          <w:szCs w:val="32"/>
          <w:cs/>
        </w:rPr>
        <w:t>รสื่อสาร</w:t>
      </w:r>
    </w:p>
    <w:p w14:paraId="5B883FF4" w14:textId="77777777" w:rsidR="00C87938" w:rsidRPr="00766532" w:rsidRDefault="00C87938" w:rsidP="00764D55">
      <w:pPr>
        <w:spacing w:after="0" w:line="240" w:lineRule="auto"/>
        <w:ind w:firstLine="810"/>
        <w:rPr>
          <w:rFonts w:ascii="TH SarabunPSK" w:eastAsiaTheme="minorHAnsi" w:hAnsi="TH SarabunPSK" w:cs="TH SarabunPSK"/>
          <w:b/>
          <w:bCs/>
          <w:sz w:val="32"/>
          <w:szCs w:val="32"/>
        </w:rPr>
      </w:pPr>
      <w:r w:rsidRPr="00766532">
        <w:rPr>
          <w:rFonts w:ascii="TH SarabunPSK" w:eastAsiaTheme="minorHAnsi" w:hAnsi="TH SarabunPSK" w:cs="TH SarabunPSK"/>
          <w:b/>
          <w:bCs/>
          <w:sz w:val="32"/>
          <w:szCs w:val="32"/>
        </w:rPr>
        <w:t>GEBLC106</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cs/>
        </w:rPr>
        <w:t xml:space="preserve">ภาษาอังกฤษในโลกดิจิทัล </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0</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6</w:t>
      </w:r>
      <w:r w:rsidRPr="00766532">
        <w:rPr>
          <w:rFonts w:ascii="TH SarabunPSK" w:eastAsia="SimSun" w:hAnsi="TH SarabunPSK" w:cs="TH SarabunPSK"/>
          <w:b/>
          <w:bCs/>
          <w:sz w:val="32"/>
          <w:szCs w:val="32"/>
          <w:cs/>
        </w:rPr>
        <w:t>)</w:t>
      </w:r>
    </w:p>
    <w:p w14:paraId="150A4ED5"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rPr>
        <w:t>English in the Digital World</w:t>
      </w:r>
      <w:r w:rsidRPr="00766532">
        <w:rPr>
          <w:rFonts w:ascii="TH SarabunPSK" w:eastAsiaTheme="minorHAnsi" w:hAnsi="TH SarabunPSK" w:cs="TH SarabunPSK"/>
          <w:sz w:val="32"/>
          <w:szCs w:val="32"/>
          <w:cs/>
        </w:rPr>
        <w:t xml:space="preserve"> </w:t>
      </w:r>
    </w:p>
    <w:p w14:paraId="477EF707"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รหัสรายวิชาเดิม :</w:t>
      </w:r>
      <w:r w:rsidRPr="00766532">
        <w:rPr>
          <w:rFonts w:ascii="TH SarabunPSK" w:eastAsiaTheme="minorHAnsi" w:hAnsi="TH SarabunPSK" w:cs="TH SarabunPSK"/>
          <w:sz w:val="32"/>
          <w:szCs w:val="32"/>
          <w:cs/>
        </w:rPr>
        <w:t xml:space="preserve">  ไม่มี</w:t>
      </w:r>
      <w:r w:rsidRPr="00766532">
        <w:rPr>
          <w:rFonts w:ascii="TH SarabunPSK" w:eastAsiaTheme="minorHAnsi" w:hAnsi="TH SarabunPSK" w:cs="TH SarabunPSK"/>
          <w:sz w:val="32"/>
          <w:szCs w:val="32"/>
          <w:cs/>
        </w:rPr>
        <w:tab/>
      </w:r>
    </w:p>
    <w:p w14:paraId="6CD7A37A"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วิชาบังคับก่อน :</w:t>
      </w:r>
      <w:r w:rsidRPr="00766532">
        <w:rPr>
          <w:rFonts w:ascii="TH SarabunPSK" w:eastAsiaTheme="minorHAnsi" w:hAnsi="TH SarabunPSK" w:cs="TH SarabunPSK"/>
          <w:sz w:val="32"/>
          <w:szCs w:val="32"/>
          <w:cs/>
        </w:rPr>
        <w:t xml:space="preserve"> ไม่มี</w:t>
      </w:r>
    </w:p>
    <w:p w14:paraId="27A77AA7" w14:textId="77777777" w:rsidR="00C87938" w:rsidRPr="00766532" w:rsidRDefault="00C87938" w:rsidP="00764D55">
      <w:pPr>
        <w:spacing w:after="0" w:line="240" w:lineRule="auto"/>
        <w:ind w:left="2160"/>
        <w:jc w:val="thaiDistribute"/>
        <w:rPr>
          <w:rFonts w:ascii="TH SarabunPSK" w:eastAsiaTheme="minorHAnsi" w:hAnsi="TH SarabunPSK" w:cs="TH SarabunPSK"/>
          <w:sz w:val="32"/>
          <w:szCs w:val="32"/>
        </w:rPr>
      </w:pPr>
      <w:r w:rsidRPr="00766532">
        <w:rPr>
          <w:rFonts w:ascii="TH SarabunPSK" w:eastAsiaTheme="minorHAnsi" w:hAnsi="TH SarabunPSK" w:cs="TH SarabunPSK"/>
          <w:sz w:val="32"/>
          <w:szCs w:val="32"/>
          <w:cs/>
        </w:rPr>
        <w:t xml:space="preserve">ศึกษาคำศัพท์ สำนวน และโครงสร้างภาษาอังกฤษ เข้าใจความหลากหลายของวัฒนธรรมสากลผ่านสื่อเทคโนโลยีต่างๆ พัฒนาทักษะการใช้ภาษาอังกฤษด้านการฟัง พูด อ่าน เขียน และเลือกใช้ได้อย่างเหมาะสมในโลกดิจิทัล </w:t>
      </w:r>
    </w:p>
    <w:p w14:paraId="5F1931E8" w14:textId="0C0F055B" w:rsidR="00C87938" w:rsidRPr="00A574D8" w:rsidRDefault="00E93C55" w:rsidP="00A574D8">
      <w:pPr>
        <w:tabs>
          <w:tab w:val="left" w:pos="450"/>
          <w:tab w:val="left" w:pos="990"/>
        </w:tabs>
        <w:spacing w:after="0" w:line="240" w:lineRule="auto"/>
        <w:ind w:left="2160"/>
        <w:jc w:val="thaiDistribute"/>
        <w:rPr>
          <w:rFonts w:ascii="TH SarabunPSK" w:hAnsi="TH SarabunPSK" w:cs="TH SarabunPSK"/>
          <w:sz w:val="32"/>
          <w:szCs w:val="32"/>
        </w:rPr>
      </w:pPr>
      <w:r w:rsidRPr="00E93C55">
        <w:rPr>
          <w:rFonts w:ascii="TH SarabunPSK" w:hAnsi="TH SarabunPSK" w:cs="TH SarabunPSK"/>
          <w:sz w:val="32"/>
          <w:szCs w:val="32"/>
        </w:rPr>
        <w:t xml:space="preserve">Study and </w:t>
      </w:r>
      <w:r w:rsidR="00A574D8" w:rsidRPr="00A574D8">
        <w:rPr>
          <w:rFonts w:ascii="TH SarabunPSK" w:hAnsi="TH SarabunPSK" w:cs="TH SarabunPSK"/>
          <w:sz w:val="32"/>
          <w:szCs w:val="32"/>
        </w:rPr>
        <w:t xml:space="preserve">Learn English vocabulary, expressions, and structures. Understand multicultural society through media and technology.  Develop English skills in the areas of listening, speaking, reading, and writing for appropriate use in the digital world. </w:t>
      </w:r>
    </w:p>
    <w:p w14:paraId="144D628A" w14:textId="77777777" w:rsidR="008700AD" w:rsidRPr="00766532" w:rsidRDefault="008700AD" w:rsidP="00764D55">
      <w:pPr>
        <w:tabs>
          <w:tab w:val="left" w:pos="450"/>
          <w:tab w:val="left" w:pos="990"/>
        </w:tabs>
        <w:spacing w:after="0" w:line="240" w:lineRule="auto"/>
        <w:jc w:val="thaiDistribute"/>
        <w:rPr>
          <w:rFonts w:ascii="TH SarabunPSK" w:eastAsiaTheme="minorHAnsi" w:hAnsi="TH SarabunPSK" w:cs="TH SarabunPSK"/>
          <w:sz w:val="32"/>
          <w:szCs w:val="32"/>
        </w:rPr>
      </w:pPr>
    </w:p>
    <w:p w14:paraId="61B1DFD1" w14:textId="77777777" w:rsidR="00C87938" w:rsidRPr="00766532" w:rsidRDefault="00C87938" w:rsidP="00764D55">
      <w:pPr>
        <w:spacing w:after="0" w:line="240" w:lineRule="auto"/>
        <w:ind w:firstLine="810"/>
        <w:rPr>
          <w:rFonts w:ascii="TH SarabunPSK" w:eastAsiaTheme="minorHAnsi" w:hAnsi="TH SarabunPSK" w:cs="TH SarabunPSK"/>
          <w:b/>
          <w:bCs/>
          <w:sz w:val="32"/>
          <w:szCs w:val="32"/>
        </w:rPr>
      </w:pPr>
      <w:r w:rsidRPr="00766532">
        <w:rPr>
          <w:rFonts w:ascii="TH SarabunPSK" w:eastAsiaTheme="minorHAnsi" w:hAnsi="TH SarabunPSK" w:cs="TH SarabunPSK"/>
          <w:b/>
          <w:bCs/>
          <w:sz w:val="32"/>
          <w:szCs w:val="32"/>
        </w:rPr>
        <w:t>GEBLC107</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cs/>
        </w:rPr>
        <w:t>ภาษาอังกฤษสำหรับวิศวกรรม</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p w14:paraId="7FE44683" w14:textId="77777777" w:rsidR="00C87938" w:rsidRPr="00766532" w:rsidRDefault="00C87938" w:rsidP="00764D55">
      <w:pPr>
        <w:spacing w:after="0" w:line="240" w:lineRule="auto"/>
        <w:ind w:left="2160"/>
        <w:rPr>
          <w:rFonts w:ascii="TH SarabunPSK" w:eastAsiaTheme="minorHAnsi" w:hAnsi="TH SarabunPSK" w:cs="TH SarabunPSK"/>
          <w:b/>
          <w:bCs/>
          <w:sz w:val="32"/>
          <w:szCs w:val="32"/>
        </w:rPr>
      </w:pPr>
      <w:r w:rsidRPr="00766532">
        <w:rPr>
          <w:rFonts w:ascii="TH SarabunPSK" w:eastAsiaTheme="minorHAnsi" w:hAnsi="TH SarabunPSK" w:cs="TH SarabunPSK"/>
          <w:b/>
          <w:bCs/>
          <w:sz w:val="32"/>
          <w:szCs w:val="32"/>
        </w:rPr>
        <w:t>English for Engineering</w:t>
      </w:r>
    </w:p>
    <w:p w14:paraId="73721DE0"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รหัสรายวิชาเดิม :</w:t>
      </w:r>
      <w:r w:rsidRPr="00766532">
        <w:rPr>
          <w:rFonts w:ascii="TH SarabunPSK" w:eastAsiaTheme="minorHAnsi" w:hAnsi="TH SarabunPSK" w:cs="TH SarabunPSK"/>
          <w:sz w:val="32"/>
          <w:szCs w:val="32"/>
          <w:cs/>
        </w:rPr>
        <w:t xml:space="preserve">  ไม่มี</w:t>
      </w:r>
      <w:r w:rsidRPr="00766532">
        <w:rPr>
          <w:rFonts w:ascii="TH SarabunPSK" w:eastAsiaTheme="minorHAnsi" w:hAnsi="TH SarabunPSK" w:cs="TH SarabunPSK"/>
          <w:sz w:val="32"/>
          <w:szCs w:val="32"/>
          <w:cs/>
        </w:rPr>
        <w:tab/>
      </w:r>
    </w:p>
    <w:p w14:paraId="7BF1182D"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วิชาบังคับก่อน :</w:t>
      </w:r>
      <w:r w:rsidRPr="00766532">
        <w:rPr>
          <w:rFonts w:ascii="TH SarabunPSK" w:eastAsiaTheme="minorHAnsi" w:hAnsi="TH SarabunPSK" w:cs="TH SarabunPSK"/>
          <w:sz w:val="32"/>
          <w:szCs w:val="32"/>
          <w:cs/>
        </w:rPr>
        <w:t xml:space="preserve"> ไม่มี</w:t>
      </w:r>
    </w:p>
    <w:p w14:paraId="6B3975A6" w14:textId="77777777" w:rsidR="00C87938" w:rsidRPr="00766532" w:rsidRDefault="00C87938" w:rsidP="00764D55">
      <w:pPr>
        <w:spacing w:after="0" w:line="240" w:lineRule="auto"/>
        <w:ind w:left="2160"/>
        <w:jc w:val="thaiDistribute"/>
        <w:rPr>
          <w:rFonts w:ascii="TH SarabunPSK" w:eastAsiaTheme="minorHAnsi" w:hAnsi="TH SarabunPSK" w:cs="TH SarabunPSK"/>
          <w:sz w:val="32"/>
          <w:szCs w:val="32"/>
        </w:rPr>
      </w:pPr>
      <w:r w:rsidRPr="00766532">
        <w:rPr>
          <w:rFonts w:ascii="TH SarabunPSK" w:eastAsiaTheme="minorHAnsi" w:hAnsi="TH SarabunPSK" w:cs="TH SarabunPSK"/>
          <w:sz w:val="32"/>
          <w:szCs w:val="32"/>
          <w:cs/>
        </w:rPr>
        <w:t>ศึกษาคำศัพท์เทคนิคสำหรับงานวิศวกรรม พัฒนาทักษะภาษาอังกฤษโดยเน้นการเขียนและการนำเสนองานทางด้านวิชาการที่เกี่ยวกับงานอาชีพด้านวิศวกรรม</w:t>
      </w:r>
    </w:p>
    <w:p w14:paraId="33A523A5" w14:textId="43EEE878" w:rsidR="00A574D8" w:rsidRPr="00A574D8" w:rsidRDefault="00E93C55" w:rsidP="00A574D8">
      <w:pPr>
        <w:tabs>
          <w:tab w:val="left" w:pos="450"/>
          <w:tab w:val="left" w:pos="990"/>
        </w:tabs>
        <w:spacing w:after="0" w:line="240" w:lineRule="auto"/>
        <w:ind w:left="2160"/>
        <w:jc w:val="thaiDistribute"/>
        <w:rPr>
          <w:rFonts w:ascii="TH SarabunPSK" w:hAnsi="TH SarabunPSK" w:cs="TH SarabunPSK"/>
          <w:sz w:val="32"/>
          <w:szCs w:val="32"/>
        </w:rPr>
      </w:pPr>
      <w:r w:rsidRPr="00E93C55">
        <w:rPr>
          <w:rFonts w:ascii="TH SarabunPSK" w:hAnsi="TH SarabunPSK" w:cs="TH SarabunPSK"/>
          <w:sz w:val="32"/>
          <w:szCs w:val="32"/>
        </w:rPr>
        <w:t>Study and Understand</w:t>
      </w:r>
      <w:r w:rsidR="00A574D8" w:rsidRPr="00A574D8">
        <w:rPr>
          <w:rFonts w:ascii="TH SarabunPSK" w:hAnsi="TH SarabunPSK" w:cs="TH SarabunPSK"/>
          <w:sz w:val="32"/>
          <w:szCs w:val="32"/>
        </w:rPr>
        <w:t xml:space="preserve"> technical terminology for engineering</w:t>
      </w:r>
      <w:r w:rsidR="00A574D8" w:rsidRPr="00A574D8">
        <w:rPr>
          <w:rFonts w:ascii="TH SarabunPSK" w:hAnsi="TH SarabunPSK" w:cs="TH SarabunPSK"/>
          <w:sz w:val="32"/>
          <w:szCs w:val="32"/>
          <w:cs/>
        </w:rPr>
        <w:t xml:space="preserve">. </w:t>
      </w:r>
      <w:r w:rsidR="00A574D8" w:rsidRPr="00A574D8">
        <w:rPr>
          <w:rFonts w:ascii="TH SarabunPSK" w:hAnsi="TH SarabunPSK" w:cs="TH SarabunPSK"/>
          <w:sz w:val="32"/>
          <w:szCs w:val="32"/>
        </w:rPr>
        <w:t>Develop English skills emphasized on writing and presenting academic work related to engineering careers</w:t>
      </w:r>
      <w:r w:rsidR="00A574D8" w:rsidRPr="00A574D8">
        <w:rPr>
          <w:rFonts w:ascii="TH SarabunPSK" w:hAnsi="TH SarabunPSK" w:cs="TH SarabunPSK"/>
          <w:sz w:val="32"/>
          <w:szCs w:val="32"/>
          <w:cs/>
        </w:rPr>
        <w:t>.</w:t>
      </w:r>
    </w:p>
    <w:p w14:paraId="7B61A3D6" w14:textId="77777777" w:rsidR="008C7829" w:rsidRDefault="008C7829"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43B5A70C"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2AD64968"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79CAF0A5"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797EF049"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15D51496"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2A837FE8"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11CEB0B7"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415E1042"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50A27B28" w14:textId="77777777" w:rsidR="00D738D0"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045B9CCE" w14:textId="77777777" w:rsidR="00D738D0" w:rsidRPr="00766532" w:rsidRDefault="00D738D0" w:rsidP="00764D55">
      <w:pPr>
        <w:tabs>
          <w:tab w:val="left" w:pos="450"/>
          <w:tab w:val="left" w:pos="990"/>
        </w:tabs>
        <w:spacing w:after="0" w:line="240" w:lineRule="auto"/>
        <w:ind w:left="2160"/>
        <w:jc w:val="thaiDistribute"/>
        <w:rPr>
          <w:rFonts w:ascii="TH SarabunPSK" w:eastAsiaTheme="minorHAnsi" w:hAnsi="TH SarabunPSK" w:cs="TH SarabunPSK"/>
          <w:sz w:val="32"/>
          <w:szCs w:val="32"/>
        </w:rPr>
      </w:pPr>
    </w:p>
    <w:p w14:paraId="6BD73BAE" w14:textId="77777777" w:rsidR="00C87938" w:rsidRPr="00766532" w:rsidRDefault="00C87938" w:rsidP="00764D55">
      <w:pPr>
        <w:spacing w:after="0" w:line="240" w:lineRule="auto"/>
        <w:ind w:left="2160" w:hanging="1260"/>
        <w:rPr>
          <w:rFonts w:ascii="TH SarabunPSK" w:eastAsiaTheme="minorHAnsi" w:hAnsi="TH SarabunPSK" w:cs="TH SarabunPSK"/>
          <w:b/>
          <w:bCs/>
          <w:sz w:val="32"/>
          <w:szCs w:val="32"/>
          <w:cs/>
        </w:rPr>
      </w:pPr>
      <w:r w:rsidRPr="00766532">
        <w:rPr>
          <w:rFonts w:ascii="TH SarabunPSK" w:eastAsiaTheme="minorHAnsi" w:hAnsi="TH SarabunPSK" w:cs="TH SarabunPSK"/>
          <w:b/>
          <w:bCs/>
          <w:sz w:val="32"/>
          <w:szCs w:val="32"/>
        </w:rPr>
        <w:lastRenderedPageBreak/>
        <w:t>GEBLC108</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cs/>
        </w:rPr>
        <w:t xml:space="preserve">ภาษาอังกฤษเพื่อการประกอบธุรกิจ </w:t>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Theme="minorHAnsi" w:hAnsi="TH SarabunPSK" w:cs="TH SarabunPSK"/>
          <w:b/>
          <w:bCs/>
          <w:sz w:val="32"/>
          <w:szCs w:val="32"/>
        </w:rPr>
        <w:tab/>
      </w: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p w14:paraId="3B1974A1" w14:textId="77777777" w:rsidR="00C87938" w:rsidRPr="00766532" w:rsidRDefault="00C87938" w:rsidP="00764D55">
      <w:pPr>
        <w:spacing w:after="0" w:line="240" w:lineRule="auto"/>
        <w:ind w:firstLine="2160"/>
        <w:rPr>
          <w:rFonts w:ascii="TH SarabunPSK" w:eastAsiaTheme="minorHAnsi" w:hAnsi="TH SarabunPSK" w:cs="TH SarabunPSK"/>
          <w:b/>
          <w:bCs/>
          <w:sz w:val="32"/>
          <w:szCs w:val="32"/>
        </w:rPr>
      </w:pPr>
      <w:r w:rsidRPr="00766532">
        <w:rPr>
          <w:rFonts w:ascii="TH SarabunPSK" w:eastAsiaTheme="minorHAnsi" w:hAnsi="TH SarabunPSK" w:cs="TH SarabunPSK"/>
          <w:b/>
          <w:bCs/>
          <w:sz w:val="32"/>
          <w:szCs w:val="32"/>
        </w:rPr>
        <w:t>English for Business Career</w:t>
      </w:r>
    </w:p>
    <w:p w14:paraId="5A9C060D"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รหัสรายวิชาเดิม :</w:t>
      </w:r>
      <w:r w:rsidRPr="00766532">
        <w:rPr>
          <w:rFonts w:ascii="TH SarabunPSK" w:eastAsiaTheme="minorHAnsi" w:hAnsi="TH SarabunPSK" w:cs="TH SarabunPSK"/>
          <w:sz w:val="32"/>
          <w:szCs w:val="32"/>
          <w:cs/>
        </w:rPr>
        <w:t xml:space="preserve">  ไม่มี</w:t>
      </w:r>
      <w:r w:rsidRPr="00766532">
        <w:rPr>
          <w:rFonts w:ascii="TH SarabunPSK" w:eastAsiaTheme="minorHAnsi" w:hAnsi="TH SarabunPSK" w:cs="TH SarabunPSK"/>
          <w:sz w:val="32"/>
          <w:szCs w:val="32"/>
          <w:cs/>
        </w:rPr>
        <w:tab/>
      </w:r>
    </w:p>
    <w:p w14:paraId="2EA0F817" w14:textId="77777777" w:rsidR="00C87938" w:rsidRPr="00766532" w:rsidRDefault="00C87938" w:rsidP="00764D55">
      <w:pPr>
        <w:spacing w:after="0" w:line="240" w:lineRule="auto"/>
        <w:ind w:left="2160"/>
        <w:rPr>
          <w:rFonts w:ascii="TH SarabunPSK" w:eastAsiaTheme="minorHAnsi" w:hAnsi="TH SarabunPSK" w:cs="TH SarabunPSK"/>
          <w:sz w:val="32"/>
          <w:szCs w:val="32"/>
        </w:rPr>
      </w:pPr>
      <w:r w:rsidRPr="00766532">
        <w:rPr>
          <w:rFonts w:ascii="TH SarabunPSK" w:eastAsiaTheme="minorHAnsi" w:hAnsi="TH SarabunPSK" w:cs="TH SarabunPSK"/>
          <w:b/>
          <w:bCs/>
          <w:sz w:val="32"/>
          <w:szCs w:val="32"/>
          <w:cs/>
        </w:rPr>
        <w:t>วิชาบังคับก่อน :</w:t>
      </w:r>
      <w:r w:rsidRPr="00766532">
        <w:rPr>
          <w:rFonts w:ascii="TH SarabunPSK" w:eastAsiaTheme="minorHAnsi" w:hAnsi="TH SarabunPSK" w:cs="TH SarabunPSK"/>
          <w:sz w:val="32"/>
          <w:szCs w:val="32"/>
          <w:cs/>
        </w:rPr>
        <w:t xml:space="preserve"> ไม่มี</w:t>
      </w:r>
    </w:p>
    <w:p w14:paraId="705A5C40" w14:textId="77777777" w:rsidR="00C87938" w:rsidRDefault="00C87938" w:rsidP="00764D55">
      <w:pPr>
        <w:spacing w:after="0" w:line="240" w:lineRule="auto"/>
        <w:ind w:left="2160"/>
        <w:jc w:val="thaiDistribute"/>
        <w:rPr>
          <w:rFonts w:ascii="TH SarabunPSK" w:eastAsiaTheme="minorHAnsi" w:hAnsi="TH SarabunPSK" w:cs="TH SarabunPSK"/>
          <w:sz w:val="32"/>
          <w:szCs w:val="32"/>
        </w:rPr>
      </w:pPr>
      <w:r w:rsidRPr="000A32B7">
        <w:rPr>
          <w:rFonts w:ascii="TH SarabunPSK" w:eastAsiaTheme="minorHAnsi" w:hAnsi="TH SarabunPSK" w:cs="TH SarabunPSK"/>
          <w:sz w:val="32"/>
          <w:szCs w:val="32"/>
          <w:cs/>
        </w:rPr>
        <w:t>ศึกษาเกี่ยวกับทักษะการใช้ภาษาอังกฤษทางธุรกิจทั้งการฟัง พูด อ่าน เขียน เพื่อเป็นเครื่องมือในการประกอบอาชีพผ่านสถานการณ์จำลอง เช่น การโทรศัพท์ติดต่อธุรกิจ การสมัครงาน การสัมภาษณ์งาน และการเขียนจดหมาย</w:t>
      </w:r>
    </w:p>
    <w:p w14:paraId="5591F18B" w14:textId="0A11BA90" w:rsidR="001802EB" w:rsidRDefault="00E93C55" w:rsidP="00533512">
      <w:pPr>
        <w:spacing w:after="0" w:line="240" w:lineRule="auto"/>
        <w:ind w:left="2160"/>
        <w:jc w:val="thaiDistribute"/>
        <w:rPr>
          <w:rFonts w:ascii="TH SarabunPSK" w:hAnsi="TH SarabunPSK" w:cs="TH SarabunPSK"/>
          <w:sz w:val="32"/>
          <w:szCs w:val="32"/>
        </w:rPr>
      </w:pPr>
      <w:r w:rsidRPr="00E93C55">
        <w:rPr>
          <w:rFonts w:ascii="TH SarabunPSK" w:hAnsi="TH SarabunPSK" w:cs="TH SarabunPSK"/>
          <w:sz w:val="32"/>
          <w:szCs w:val="32"/>
        </w:rPr>
        <w:t>Study</w:t>
      </w:r>
      <w:r w:rsidR="00A574D8" w:rsidRPr="00A574D8">
        <w:rPr>
          <w:rFonts w:ascii="TH SarabunPSK" w:hAnsi="TH SarabunPSK" w:cs="TH SarabunPSK"/>
          <w:sz w:val="32"/>
          <w:szCs w:val="32"/>
        </w:rPr>
        <w:t xml:space="preserve"> about business English skills such as listening, speaking, reading, and writing as a tool for future career by simulating scenarios, for example, making business calls, applying for jobs, and interviewing as well as writing letter in English.</w:t>
      </w:r>
    </w:p>
    <w:p w14:paraId="1F5838BD" w14:textId="77777777" w:rsidR="00A574D8" w:rsidRPr="00766532" w:rsidRDefault="00A574D8" w:rsidP="00533512">
      <w:pPr>
        <w:spacing w:after="0" w:line="240" w:lineRule="auto"/>
        <w:ind w:left="2160"/>
        <w:jc w:val="thaiDistribute"/>
        <w:rPr>
          <w:rFonts w:ascii="TH SarabunPSK" w:eastAsiaTheme="minorHAnsi" w:hAnsi="TH SarabunPSK" w:cs="TH SarabunPSK"/>
          <w:sz w:val="32"/>
          <w:szCs w:val="32"/>
        </w:rPr>
      </w:pPr>
    </w:p>
    <w:tbl>
      <w:tblPr>
        <w:tblpPr w:leftFromText="180" w:rightFromText="180" w:vertAnchor="text" w:tblpXSpec="right" w:tblpY="1"/>
        <w:tblOverlap w:val="never"/>
        <w:tblW w:w="9238" w:type="dxa"/>
        <w:tblLook w:val="04A0" w:firstRow="1" w:lastRow="0" w:firstColumn="1" w:lastColumn="0" w:noHBand="0" w:noVBand="1"/>
      </w:tblPr>
      <w:tblGrid>
        <w:gridCol w:w="2552"/>
        <w:gridCol w:w="5151"/>
        <w:gridCol w:w="12"/>
        <w:gridCol w:w="398"/>
        <w:gridCol w:w="1109"/>
        <w:gridCol w:w="16"/>
      </w:tblGrid>
      <w:tr w:rsidR="00C87938" w:rsidRPr="00766532" w14:paraId="1443BB37" w14:textId="77777777" w:rsidTr="006D31F9">
        <w:tc>
          <w:tcPr>
            <w:tcW w:w="2552" w:type="dxa"/>
          </w:tcPr>
          <w:p w14:paraId="5AEC49B8" w14:textId="77777777" w:rsidR="00C87938" w:rsidRPr="00766532" w:rsidRDefault="00C87938" w:rsidP="008700AD">
            <w:pPr>
              <w:tabs>
                <w:tab w:val="left" w:pos="2694"/>
              </w:tabs>
              <w:spacing w:after="0" w:line="240" w:lineRule="auto"/>
              <w:ind w:firstLine="102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t>GEBLC</w:t>
            </w:r>
            <w:r w:rsidRPr="00766532">
              <w:rPr>
                <w:rFonts w:ascii="TH SarabunPSK" w:eastAsia="SimSun" w:hAnsi="TH SarabunPSK" w:cs="TH SarabunPSK"/>
                <w:b/>
                <w:bCs/>
                <w:sz w:val="32"/>
                <w:szCs w:val="32"/>
                <w:cs/>
              </w:rPr>
              <w:t>10</w:t>
            </w:r>
            <w:r w:rsidRPr="00766532">
              <w:rPr>
                <w:rFonts w:ascii="TH SarabunPSK" w:eastAsia="SimSun" w:hAnsi="TH SarabunPSK" w:cs="TH SarabunPSK"/>
                <w:b/>
                <w:bCs/>
                <w:sz w:val="32"/>
                <w:szCs w:val="32"/>
              </w:rPr>
              <w:t>9</w:t>
            </w:r>
          </w:p>
        </w:tc>
        <w:tc>
          <w:tcPr>
            <w:tcW w:w="5163" w:type="dxa"/>
            <w:gridSpan w:val="2"/>
          </w:tcPr>
          <w:p w14:paraId="35D50B16" w14:textId="77777777" w:rsidR="00C87938" w:rsidRPr="00766532" w:rsidRDefault="00C87938" w:rsidP="008700AD">
            <w:pPr>
              <w:tabs>
                <w:tab w:val="left" w:pos="1276"/>
                <w:tab w:val="left" w:pos="2694"/>
              </w:tabs>
              <w:spacing w:after="0" w:line="240" w:lineRule="auto"/>
              <w:ind w:left="-108"/>
              <w:jc w:val="both"/>
              <w:rPr>
                <w:rFonts w:ascii="TH SarabunPSK" w:eastAsia="SimSun" w:hAnsi="TH SarabunPSK" w:cs="TH SarabunPSK"/>
                <w:b/>
                <w:bCs/>
                <w:sz w:val="32"/>
                <w:szCs w:val="32"/>
              </w:rPr>
            </w:pPr>
            <w:r w:rsidRPr="00766532">
              <w:rPr>
                <w:rFonts w:ascii="TH SarabunPSK" w:hAnsi="TH SarabunPSK" w:cs="TH SarabunPSK"/>
                <w:b/>
                <w:bCs/>
                <w:sz w:val="32"/>
                <w:szCs w:val="32"/>
                <w:cs/>
              </w:rPr>
              <w:t>ภาษาจีนเพื่อการสื่อสาร</w:t>
            </w:r>
          </w:p>
        </w:tc>
        <w:tc>
          <w:tcPr>
            <w:tcW w:w="1523" w:type="dxa"/>
            <w:gridSpan w:val="3"/>
          </w:tcPr>
          <w:p w14:paraId="49170C68"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2858D14D" w14:textId="77777777" w:rsidTr="006D31F9">
        <w:tc>
          <w:tcPr>
            <w:tcW w:w="2552" w:type="dxa"/>
          </w:tcPr>
          <w:p w14:paraId="0571E0C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7CC839A8" w14:textId="77777777" w:rsidR="00C87938" w:rsidRPr="00766532" w:rsidRDefault="00C87938" w:rsidP="008700AD">
            <w:pPr>
              <w:tabs>
                <w:tab w:val="left" w:pos="1276"/>
                <w:tab w:val="left" w:pos="2694"/>
              </w:tabs>
              <w:spacing w:after="0" w:line="240" w:lineRule="auto"/>
              <w:ind w:left="-108"/>
              <w:jc w:val="both"/>
              <w:rPr>
                <w:rFonts w:ascii="TH SarabunPSK" w:eastAsia="SimSun" w:hAnsi="TH SarabunPSK" w:cs="TH SarabunPSK"/>
                <w:b/>
                <w:bCs/>
                <w:sz w:val="32"/>
                <w:szCs w:val="32"/>
              </w:rPr>
            </w:pPr>
            <w:r w:rsidRPr="00766532">
              <w:rPr>
                <w:rFonts w:ascii="TH SarabunPSK" w:hAnsi="TH SarabunPSK" w:cs="TH SarabunPSK"/>
                <w:b/>
                <w:bCs/>
                <w:sz w:val="32"/>
                <w:szCs w:val="32"/>
              </w:rPr>
              <w:t>Chinese for Communication</w:t>
            </w:r>
          </w:p>
        </w:tc>
      </w:tr>
      <w:tr w:rsidR="00C87938" w:rsidRPr="00766532" w14:paraId="5D0422D6" w14:textId="77777777" w:rsidTr="006D31F9">
        <w:tc>
          <w:tcPr>
            <w:tcW w:w="2552" w:type="dxa"/>
          </w:tcPr>
          <w:p w14:paraId="726246C5"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3F41DE90" w14:textId="77777777" w:rsidR="00C87938" w:rsidRPr="00766532" w:rsidRDefault="00C87938" w:rsidP="008700AD">
            <w:pPr>
              <w:tabs>
                <w:tab w:val="left" w:pos="1276"/>
                <w:tab w:val="left" w:pos="2694"/>
              </w:tabs>
              <w:spacing w:after="0" w:line="240" w:lineRule="auto"/>
              <w:ind w:left="-108"/>
              <w:jc w:val="both"/>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GEBLC</w:t>
            </w:r>
            <w:r w:rsidRPr="00766532">
              <w:rPr>
                <w:rFonts w:ascii="TH SarabunPSK" w:eastAsia="SimSun" w:hAnsi="TH SarabunPSK" w:cs="TH SarabunPSK"/>
                <w:sz w:val="32"/>
                <w:szCs w:val="32"/>
                <w:cs/>
              </w:rPr>
              <w:t>301</w:t>
            </w:r>
          </w:p>
        </w:tc>
      </w:tr>
      <w:tr w:rsidR="00C87938" w:rsidRPr="00766532" w14:paraId="4D92801B" w14:textId="77777777" w:rsidTr="006D31F9">
        <w:tc>
          <w:tcPr>
            <w:tcW w:w="2552" w:type="dxa"/>
          </w:tcPr>
          <w:p w14:paraId="02B9547F"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86" w:type="dxa"/>
            <w:gridSpan w:val="5"/>
          </w:tcPr>
          <w:p w14:paraId="1AEB3D11" w14:textId="77777777" w:rsidR="00C87938" w:rsidRPr="00766532" w:rsidRDefault="00C87938" w:rsidP="008700AD">
            <w:pPr>
              <w:tabs>
                <w:tab w:val="left" w:pos="1985"/>
                <w:tab w:val="left" w:pos="7938"/>
              </w:tabs>
              <w:spacing w:after="0" w:line="240" w:lineRule="auto"/>
              <w:ind w:left="-108"/>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182FCAC4" w14:textId="77777777" w:rsidTr="006D31F9">
        <w:tc>
          <w:tcPr>
            <w:tcW w:w="2552" w:type="dxa"/>
          </w:tcPr>
          <w:p w14:paraId="08496EDE"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86" w:type="dxa"/>
            <w:gridSpan w:val="5"/>
          </w:tcPr>
          <w:p w14:paraId="042EF313" w14:textId="77777777" w:rsidR="00C87938" w:rsidRPr="00766532" w:rsidRDefault="00C87938" w:rsidP="008700AD">
            <w:pPr>
              <w:tabs>
                <w:tab w:val="left" w:pos="1985"/>
                <w:tab w:val="left" w:pos="7938"/>
              </w:tabs>
              <w:spacing w:after="0" w:line="240" w:lineRule="auto"/>
              <w:ind w:left="-108"/>
              <w:jc w:val="both"/>
              <w:rPr>
                <w:rFonts w:ascii="TH SarabunPSK" w:eastAsia="SimSun" w:hAnsi="TH SarabunPSK" w:cs="TH SarabunPSK"/>
                <w:b/>
                <w:bCs/>
                <w:sz w:val="32"/>
                <w:szCs w:val="32"/>
                <w:cs/>
              </w:rPr>
            </w:pPr>
            <w:r w:rsidRPr="00766532">
              <w:rPr>
                <w:rFonts w:ascii="TH SarabunPSK" w:hAnsi="TH SarabunPSK" w:cs="TH SarabunPSK"/>
                <w:sz w:val="32"/>
                <w:szCs w:val="32"/>
                <w:cs/>
              </w:rPr>
              <w:t>ศึกษาภาษาจีนเบื้องต้นทางด้านการฟังและการพูดสำหรับการสื่อสารในชีวิตประจำวัน ควบคู่กับเรียนรู้วัฒนธรรมจีน</w:t>
            </w:r>
          </w:p>
        </w:tc>
      </w:tr>
      <w:tr w:rsidR="00C87938" w:rsidRPr="00766532" w14:paraId="57D0E832" w14:textId="77777777" w:rsidTr="006D31F9">
        <w:tc>
          <w:tcPr>
            <w:tcW w:w="2552" w:type="dxa"/>
          </w:tcPr>
          <w:p w14:paraId="601175C4" w14:textId="77777777" w:rsidR="00C87938"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p w14:paraId="7C8270C7" w14:textId="77777777" w:rsidR="006D31F9" w:rsidRPr="00766532" w:rsidRDefault="006D31F9"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13A1715D" w14:textId="54886DD1" w:rsidR="00EE7E8B" w:rsidRPr="00EE7E8B" w:rsidRDefault="00EE7E8B" w:rsidP="008700AD">
            <w:pPr>
              <w:spacing w:after="0" w:line="240" w:lineRule="auto"/>
              <w:ind w:left="-108"/>
              <w:jc w:val="thaiDistribute"/>
              <w:rPr>
                <w:rFonts w:ascii="TH SarabunPSK" w:hAnsi="TH SarabunPSK" w:cs="TH SarabunPSK"/>
                <w:sz w:val="32"/>
                <w:szCs w:val="32"/>
              </w:rPr>
            </w:pPr>
            <w:r w:rsidRPr="00EE7E8B">
              <w:rPr>
                <w:rFonts w:ascii="TH SarabunPSK" w:hAnsi="TH SarabunPSK" w:cs="TH SarabunPSK"/>
                <w:sz w:val="32"/>
                <w:szCs w:val="32"/>
              </w:rPr>
              <w:t xml:space="preserve">Study fundamental </w:t>
            </w:r>
            <w:r>
              <w:rPr>
                <w:rFonts w:ascii="TH SarabunPSK" w:hAnsi="TH SarabunPSK" w:cs="TH SarabunPSK"/>
                <w:sz w:val="32"/>
                <w:szCs w:val="32"/>
              </w:rPr>
              <w:t>Chi</w:t>
            </w:r>
            <w:r w:rsidRPr="00EE7E8B">
              <w:rPr>
                <w:rFonts w:ascii="TH SarabunPSK" w:hAnsi="TH SarabunPSK" w:cs="TH SarabunPSK"/>
                <w:sz w:val="32"/>
                <w:szCs w:val="32"/>
              </w:rPr>
              <w:t xml:space="preserve">nese focusing on listening and speaking skills for daily communication, including </w:t>
            </w:r>
            <w:r>
              <w:rPr>
                <w:rFonts w:ascii="TH SarabunPSK" w:hAnsi="TH SarabunPSK" w:cs="TH SarabunPSK"/>
                <w:sz w:val="32"/>
                <w:szCs w:val="32"/>
              </w:rPr>
              <w:t>Chi</w:t>
            </w:r>
            <w:r w:rsidRPr="00EE7E8B">
              <w:rPr>
                <w:rFonts w:ascii="TH SarabunPSK" w:hAnsi="TH SarabunPSK" w:cs="TH SarabunPSK"/>
                <w:sz w:val="32"/>
                <w:szCs w:val="32"/>
              </w:rPr>
              <w:t>nese culture</w:t>
            </w:r>
            <w:r w:rsidRPr="00EE7E8B">
              <w:rPr>
                <w:rFonts w:ascii="TH SarabunPSK" w:hAnsi="TH SarabunPSK" w:cs="TH SarabunPSK"/>
                <w:sz w:val="32"/>
                <w:szCs w:val="32"/>
                <w:cs/>
              </w:rPr>
              <w:t>.</w:t>
            </w:r>
          </w:p>
          <w:p w14:paraId="75EB1D53" w14:textId="77777777" w:rsidR="006D31F9" w:rsidRPr="00766532" w:rsidRDefault="006D31F9" w:rsidP="008700AD">
            <w:pPr>
              <w:pStyle w:val="af1"/>
              <w:ind w:left="-108"/>
              <w:jc w:val="thaiDistribute"/>
              <w:rPr>
                <w:rFonts w:ascii="TH SarabunPSK" w:hAnsi="TH SarabunPSK" w:cs="TH SarabunPSK"/>
                <w:sz w:val="32"/>
                <w:szCs w:val="32"/>
                <w:cs/>
              </w:rPr>
            </w:pPr>
          </w:p>
        </w:tc>
      </w:tr>
      <w:tr w:rsidR="00C87938" w:rsidRPr="00766532" w14:paraId="5FDB77E5" w14:textId="77777777" w:rsidTr="006D31F9">
        <w:tc>
          <w:tcPr>
            <w:tcW w:w="2552" w:type="dxa"/>
          </w:tcPr>
          <w:p w14:paraId="0468A780" w14:textId="77777777" w:rsidR="00C87938" w:rsidRPr="00766532" w:rsidRDefault="00C87938" w:rsidP="006D31F9">
            <w:pPr>
              <w:tabs>
                <w:tab w:val="left" w:pos="1276"/>
                <w:tab w:val="left" w:pos="2694"/>
              </w:tabs>
              <w:spacing w:after="0" w:line="240" w:lineRule="auto"/>
              <w:ind w:firstLine="885"/>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t>GEBLC110</w:t>
            </w:r>
          </w:p>
        </w:tc>
        <w:tc>
          <w:tcPr>
            <w:tcW w:w="5163" w:type="dxa"/>
            <w:gridSpan w:val="2"/>
          </w:tcPr>
          <w:p w14:paraId="3DEE8B1A" w14:textId="77777777" w:rsidR="00C87938" w:rsidRPr="00766532" w:rsidRDefault="00C87938" w:rsidP="006D31F9">
            <w:pPr>
              <w:tabs>
                <w:tab w:val="left" w:pos="1276"/>
                <w:tab w:val="left" w:pos="2694"/>
              </w:tabs>
              <w:spacing w:after="0" w:line="240" w:lineRule="auto"/>
              <w:ind w:left="-108"/>
              <w:jc w:val="both"/>
              <w:rPr>
                <w:rFonts w:ascii="TH SarabunPSK" w:eastAsia="SimSun" w:hAnsi="TH SarabunPSK" w:cs="TH SarabunPSK"/>
                <w:b/>
                <w:bCs/>
                <w:sz w:val="32"/>
                <w:szCs w:val="32"/>
              </w:rPr>
            </w:pPr>
            <w:r w:rsidRPr="00766532">
              <w:rPr>
                <w:rFonts w:ascii="TH SarabunPSK" w:hAnsi="TH SarabunPSK" w:cs="TH SarabunPSK"/>
                <w:b/>
                <w:bCs/>
                <w:sz w:val="32"/>
                <w:szCs w:val="32"/>
                <w:cs/>
              </w:rPr>
              <w:t>สนทนาภาษาญี่ปุ่นพื้นฐาน</w:t>
            </w:r>
          </w:p>
        </w:tc>
        <w:tc>
          <w:tcPr>
            <w:tcW w:w="1523" w:type="dxa"/>
            <w:gridSpan w:val="3"/>
          </w:tcPr>
          <w:p w14:paraId="035B47BB"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1CAB87CB" w14:textId="77777777" w:rsidTr="006D31F9">
        <w:tc>
          <w:tcPr>
            <w:tcW w:w="2552" w:type="dxa"/>
          </w:tcPr>
          <w:p w14:paraId="0193776B"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1158F494" w14:textId="77777777" w:rsidR="00C87938" w:rsidRPr="00766532" w:rsidRDefault="00C87938" w:rsidP="006D31F9">
            <w:pPr>
              <w:tabs>
                <w:tab w:val="left" w:pos="1276"/>
                <w:tab w:val="left" w:pos="2694"/>
              </w:tabs>
              <w:spacing w:after="0" w:line="240" w:lineRule="auto"/>
              <w:ind w:hanging="108"/>
              <w:jc w:val="both"/>
              <w:rPr>
                <w:rFonts w:ascii="TH SarabunPSK" w:eastAsia="SimSun" w:hAnsi="TH SarabunPSK" w:cs="TH SarabunPSK"/>
                <w:b/>
                <w:bCs/>
                <w:sz w:val="32"/>
                <w:szCs w:val="32"/>
              </w:rPr>
            </w:pPr>
            <w:r w:rsidRPr="00766532">
              <w:rPr>
                <w:rFonts w:ascii="TH SarabunPSK" w:hAnsi="TH SarabunPSK" w:cs="TH SarabunPSK"/>
                <w:b/>
                <w:bCs/>
                <w:sz w:val="32"/>
                <w:szCs w:val="32"/>
              </w:rPr>
              <w:t>Fundamental Japanese Conversation</w:t>
            </w:r>
          </w:p>
        </w:tc>
      </w:tr>
      <w:tr w:rsidR="00C87938" w:rsidRPr="00766532" w14:paraId="2F146B09" w14:textId="77777777" w:rsidTr="006D31F9">
        <w:tc>
          <w:tcPr>
            <w:tcW w:w="2552" w:type="dxa"/>
          </w:tcPr>
          <w:p w14:paraId="7B85344C"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40343CFC" w14:textId="77777777" w:rsidR="00C87938" w:rsidRPr="00766532" w:rsidRDefault="00C87938" w:rsidP="006D31F9">
            <w:pPr>
              <w:tabs>
                <w:tab w:val="left" w:pos="1276"/>
                <w:tab w:val="left" w:pos="2694"/>
              </w:tabs>
              <w:spacing w:after="0" w:line="240" w:lineRule="auto"/>
              <w:ind w:left="-108"/>
              <w:jc w:val="both"/>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w:t>
            </w:r>
            <w:r w:rsidRPr="00766532">
              <w:rPr>
                <w:rFonts w:ascii="TH SarabunPSK" w:hAnsi="TH SarabunPSK" w:cs="TH SarabunPSK"/>
                <w:cs/>
              </w:rPr>
              <w:t xml:space="preserve"> </w:t>
            </w:r>
            <w:r w:rsidRPr="00766532">
              <w:rPr>
                <w:rFonts w:ascii="TH SarabunPSK" w:eastAsia="SimSun" w:hAnsi="TH SarabunPSK" w:cs="TH SarabunPSK"/>
                <w:sz w:val="32"/>
                <w:szCs w:val="32"/>
              </w:rPr>
              <w:t xml:space="preserve"> GEBLC</w:t>
            </w:r>
            <w:r w:rsidRPr="00766532">
              <w:rPr>
                <w:rFonts w:ascii="TH SarabunPSK" w:eastAsia="SimSun" w:hAnsi="TH SarabunPSK" w:cs="TH SarabunPSK"/>
                <w:sz w:val="32"/>
                <w:szCs w:val="32"/>
                <w:cs/>
              </w:rPr>
              <w:t>401</w:t>
            </w:r>
          </w:p>
        </w:tc>
      </w:tr>
      <w:tr w:rsidR="00C87938" w:rsidRPr="00766532" w14:paraId="7D1086FE" w14:textId="77777777" w:rsidTr="006D31F9">
        <w:tc>
          <w:tcPr>
            <w:tcW w:w="2552" w:type="dxa"/>
          </w:tcPr>
          <w:p w14:paraId="3D5B09CB"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86" w:type="dxa"/>
            <w:gridSpan w:val="5"/>
          </w:tcPr>
          <w:p w14:paraId="68937C32" w14:textId="77777777" w:rsidR="00C87938" w:rsidRPr="00766532" w:rsidRDefault="00C87938" w:rsidP="006D31F9">
            <w:pPr>
              <w:tabs>
                <w:tab w:val="left" w:pos="1985"/>
                <w:tab w:val="left" w:pos="7938"/>
              </w:tabs>
              <w:spacing w:after="0" w:line="240" w:lineRule="auto"/>
              <w:ind w:left="-108"/>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714485AB" w14:textId="77777777" w:rsidTr="006D31F9">
        <w:tc>
          <w:tcPr>
            <w:tcW w:w="2552" w:type="dxa"/>
          </w:tcPr>
          <w:p w14:paraId="7E17AFA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6DB9F9AC" w14:textId="77777777" w:rsidR="00C87938" w:rsidRDefault="00C87938" w:rsidP="006D31F9">
            <w:pPr>
              <w:pStyle w:val="af1"/>
              <w:ind w:left="-108"/>
              <w:jc w:val="thaiDistribute"/>
              <w:rPr>
                <w:rFonts w:ascii="TH SarabunPSK" w:hAnsi="TH SarabunPSK" w:cs="TH SarabunPSK"/>
                <w:sz w:val="32"/>
                <w:szCs w:val="32"/>
              </w:rPr>
            </w:pPr>
            <w:r w:rsidRPr="00766532">
              <w:rPr>
                <w:rFonts w:ascii="TH SarabunPSK" w:hAnsi="TH SarabunPSK" w:cs="TH SarabunPSK"/>
                <w:sz w:val="32"/>
                <w:szCs w:val="32"/>
                <w:cs/>
              </w:rPr>
              <w:t>ศึกษาภาษาญี่ปุ่นเบื้องต้นทางด้านการฟังและการพูดสำหรับการสื่อสารในชีวิตประจำวัน ควบคู่กับเรียนรู้วัฒนธรรมญี่ปุ่น</w:t>
            </w:r>
          </w:p>
          <w:p w14:paraId="12AC2643" w14:textId="45A624F1" w:rsidR="008C7829" w:rsidRPr="00766532" w:rsidRDefault="00EE7E8B" w:rsidP="006D31F9">
            <w:pPr>
              <w:spacing w:after="0" w:line="240" w:lineRule="auto"/>
              <w:ind w:left="-108"/>
              <w:jc w:val="thaiDistribute"/>
              <w:rPr>
                <w:rFonts w:ascii="TH SarabunPSK" w:hAnsi="TH SarabunPSK" w:cs="TH SarabunPSK"/>
                <w:sz w:val="32"/>
                <w:szCs w:val="32"/>
                <w:cs/>
              </w:rPr>
            </w:pPr>
            <w:r w:rsidRPr="00EE7E8B">
              <w:rPr>
                <w:rFonts w:ascii="TH SarabunPSK" w:hAnsi="TH SarabunPSK" w:cs="TH SarabunPSK"/>
                <w:sz w:val="32"/>
                <w:szCs w:val="32"/>
              </w:rPr>
              <w:t>Study fundamental Japanese focusing on listening and speaking skills for daily communication, including Japanese culture</w:t>
            </w:r>
            <w:r w:rsidRPr="00EE7E8B">
              <w:rPr>
                <w:rFonts w:ascii="TH SarabunPSK" w:hAnsi="TH SarabunPSK" w:cs="TH SarabunPSK"/>
                <w:sz w:val="32"/>
                <w:szCs w:val="32"/>
                <w:cs/>
              </w:rPr>
              <w:t>.</w:t>
            </w:r>
          </w:p>
        </w:tc>
      </w:tr>
      <w:tr w:rsidR="00C87938" w:rsidRPr="00766532" w14:paraId="14908E22" w14:textId="77777777" w:rsidTr="006D31F9">
        <w:tc>
          <w:tcPr>
            <w:tcW w:w="2552" w:type="dxa"/>
          </w:tcPr>
          <w:p w14:paraId="6CC8ED3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499B3432" w14:textId="77777777" w:rsidR="001633F3" w:rsidRDefault="001633F3" w:rsidP="00C964B8">
            <w:pPr>
              <w:pStyle w:val="af1"/>
              <w:jc w:val="thaiDistribute"/>
              <w:rPr>
                <w:rFonts w:ascii="TH SarabunPSK" w:hAnsi="TH SarabunPSK" w:cs="TH SarabunPSK"/>
                <w:sz w:val="32"/>
                <w:szCs w:val="32"/>
              </w:rPr>
            </w:pPr>
          </w:p>
          <w:p w14:paraId="622E4631" w14:textId="77777777" w:rsidR="00D738D0" w:rsidRDefault="00D738D0" w:rsidP="00C964B8">
            <w:pPr>
              <w:pStyle w:val="af1"/>
              <w:jc w:val="thaiDistribute"/>
              <w:rPr>
                <w:rFonts w:ascii="TH SarabunPSK" w:hAnsi="TH SarabunPSK" w:cs="TH SarabunPSK"/>
                <w:sz w:val="32"/>
                <w:szCs w:val="32"/>
              </w:rPr>
            </w:pPr>
          </w:p>
          <w:p w14:paraId="2447B273" w14:textId="77777777" w:rsidR="00D738D0" w:rsidRDefault="00D738D0" w:rsidP="00C964B8">
            <w:pPr>
              <w:pStyle w:val="af1"/>
              <w:jc w:val="thaiDistribute"/>
              <w:rPr>
                <w:rFonts w:ascii="TH SarabunPSK" w:hAnsi="TH SarabunPSK" w:cs="TH SarabunPSK"/>
                <w:sz w:val="32"/>
                <w:szCs w:val="32"/>
              </w:rPr>
            </w:pPr>
          </w:p>
          <w:p w14:paraId="6D95A7C9" w14:textId="77777777" w:rsidR="00D738D0" w:rsidRDefault="00D738D0" w:rsidP="00C964B8">
            <w:pPr>
              <w:pStyle w:val="af1"/>
              <w:jc w:val="thaiDistribute"/>
              <w:rPr>
                <w:rFonts w:ascii="TH SarabunPSK" w:hAnsi="TH SarabunPSK" w:cs="TH SarabunPSK"/>
                <w:sz w:val="32"/>
                <w:szCs w:val="32"/>
              </w:rPr>
            </w:pPr>
          </w:p>
          <w:p w14:paraId="7340B5EF" w14:textId="77777777" w:rsidR="00D738D0" w:rsidRPr="00766532" w:rsidRDefault="00D738D0" w:rsidP="00C964B8">
            <w:pPr>
              <w:pStyle w:val="af1"/>
              <w:jc w:val="thaiDistribute"/>
              <w:rPr>
                <w:rFonts w:ascii="TH SarabunPSK" w:hAnsi="TH SarabunPSK" w:cs="TH SarabunPSK"/>
                <w:sz w:val="32"/>
                <w:szCs w:val="32"/>
                <w:cs/>
              </w:rPr>
            </w:pPr>
          </w:p>
        </w:tc>
      </w:tr>
      <w:tr w:rsidR="00C87938" w:rsidRPr="00766532" w14:paraId="2C1CE86E" w14:textId="77777777" w:rsidTr="006D31F9">
        <w:tc>
          <w:tcPr>
            <w:tcW w:w="2552" w:type="dxa"/>
          </w:tcPr>
          <w:p w14:paraId="08A96F05" w14:textId="77777777" w:rsidR="00C87938" w:rsidRPr="00766532" w:rsidRDefault="00C87938" w:rsidP="006D31F9">
            <w:pPr>
              <w:tabs>
                <w:tab w:val="left" w:pos="2694"/>
              </w:tabs>
              <w:spacing w:after="0" w:line="240" w:lineRule="auto"/>
              <w:ind w:firstLine="885"/>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lastRenderedPageBreak/>
              <w:t>GEBLC111</w:t>
            </w:r>
          </w:p>
        </w:tc>
        <w:tc>
          <w:tcPr>
            <w:tcW w:w="5163" w:type="dxa"/>
            <w:gridSpan w:val="2"/>
          </w:tcPr>
          <w:p w14:paraId="6714BCED"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cs/>
              </w:rPr>
              <w:t>ภาษาเกาหลีเพื่อการสื่อสาร</w:t>
            </w:r>
          </w:p>
        </w:tc>
        <w:tc>
          <w:tcPr>
            <w:tcW w:w="1523" w:type="dxa"/>
            <w:gridSpan w:val="3"/>
          </w:tcPr>
          <w:p w14:paraId="21A0AD16"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0541F149" w14:textId="77777777" w:rsidTr="006D31F9">
        <w:tc>
          <w:tcPr>
            <w:tcW w:w="2552" w:type="dxa"/>
          </w:tcPr>
          <w:p w14:paraId="6C0D89B8"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5E6935CD"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Korean for Communication</w:t>
            </w:r>
          </w:p>
        </w:tc>
      </w:tr>
      <w:tr w:rsidR="00C87938" w:rsidRPr="00766532" w14:paraId="6FBA2D44" w14:textId="77777777" w:rsidTr="006D31F9">
        <w:tc>
          <w:tcPr>
            <w:tcW w:w="2552" w:type="dxa"/>
          </w:tcPr>
          <w:p w14:paraId="4DD24201"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163AFAF4"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GEBLC</w:t>
            </w:r>
            <w:r w:rsidRPr="00766532">
              <w:rPr>
                <w:rFonts w:ascii="TH SarabunPSK" w:eastAsia="SimSun" w:hAnsi="TH SarabunPSK" w:cs="TH SarabunPSK"/>
                <w:sz w:val="32"/>
                <w:szCs w:val="32"/>
                <w:cs/>
              </w:rPr>
              <w:t>501</w:t>
            </w:r>
          </w:p>
        </w:tc>
      </w:tr>
      <w:tr w:rsidR="00C87938" w:rsidRPr="00766532" w14:paraId="03F0C8B7" w14:textId="77777777" w:rsidTr="006D31F9">
        <w:tc>
          <w:tcPr>
            <w:tcW w:w="2552" w:type="dxa"/>
          </w:tcPr>
          <w:p w14:paraId="5467869C"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86" w:type="dxa"/>
            <w:gridSpan w:val="5"/>
          </w:tcPr>
          <w:p w14:paraId="22A3E0B8" w14:textId="77777777" w:rsidR="00C87938" w:rsidRPr="00766532" w:rsidRDefault="00C87938" w:rsidP="00C964B8">
            <w:pPr>
              <w:tabs>
                <w:tab w:val="left" w:pos="1985"/>
                <w:tab w:val="left" w:pos="7938"/>
              </w:tabs>
              <w:spacing w:after="0" w:line="240" w:lineRule="auto"/>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6A6033FA" w14:textId="77777777" w:rsidTr="006D31F9">
        <w:tc>
          <w:tcPr>
            <w:tcW w:w="2552" w:type="dxa"/>
          </w:tcPr>
          <w:p w14:paraId="4750CE1A"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cs/>
              </w:rPr>
            </w:pPr>
          </w:p>
        </w:tc>
        <w:tc>
          <w:tcPr>
            <w:tcW w:w="6686" w:type="dxa"/>
            <w:gridSpan w:val="5"/>
          </w:tcPr>
          <w:p w14:paraId="01FF8913" w14:textId="77777777" w:rsidR="00C87938" w:rsidRPr="00766532" w:rsidRDefault="00C87938" w:rsidP="00C964B8">
            <w:pPr>
              <w:pStyle w:val="af1"/>
              <w:jc w:val="thaiDistribute"/>
              <w:rPr>
                <w:rFonts w:ascii="TH SarabunPSK" w:hAnsi="TH SarabunPSK" w:cs="TH SarabunPSK"/>
                <w:sz w:val="32"/>
                <w:szCs w:val="32"/>
              </w:rPr>
            </w:pPr>
            <w:r w:rsidRPr="00766532">
              <w:rPr>
                <w:rFonts w:ascii="TH SarabunPSK" w:hAnsi="TH SarabunPSK" w:cs="TH SarabunPSK"/>
                <w:sz w:val="32"/>
                <w:szCs w:val="32"/>
                <w:cs/>
              </w:rPr>
              <w:t>ศึกษาภาษาเกาหลีเบื้องต้นทางด้านการฟังและการพูดสำหรับการสื่อสารในชีวิตประจำวัน ควบคู่กับเรียนรู้วัฒนธรรมเกาหลี</w:t>
            </w:r>
          </w:p>
          <w:p w14:paraId="64BABC3D" w14:textId="77777777" w:rsidR="00073CBE" w:rsidRDefault="00EE7E8B" w:rsidP="001802EB">
            <w:pPr>
              <w:pStyle w:val="af1"/>
              <w:jc w:val="thaiDistribute"/>
              <w:rPr>
                <w:rFonts w:ascii="TH SarabunPSK" w:hAnsi="TH SarabunPSK" w:cs="TH SarabunPSK"/>
                <w:sz w:val="32"/>
                <w:szCs w:val="32"/>
              </w:rPr>
            </w:pPr>
            <w:r w:rsidRPr="00EE7E8B">
              <w:rPr>
                <w:rFonts w:ascii="TH SarabunPSK" w:eastAsia="Cordia New" w:hAnsi="TH SarabunPSK" w:cs="TH SarabunPSK"/>
                <w:sz w:val="32"/>
                <w:szCs w:val="32"/>
              </w:rPr>
              <w:t>Study fundamental Korean focusing on listening and speaking skills for daily communication, including Korean culture</w:t>
            </w:r>
            <w:r w:rsidRPr="00766532">
              <w:rPr>
                <w:rFonts w:ascii="TH SarabunPSK" w:hAnsi="TH SarabunPSK" w:cs="TH SarabunPSK"/>
                <w:sz w:val="32"/>
                <w:szCs w:val="32"/>
                <w:cs/>
              </w:rPr>
              <w:t xml:space="preserve"> </w:t>
            </w:r>
          </w:p>
          <w:p w14:paraId="30593C04" w14:textId="089F5CE0" w:rsidR="00EE7E8B" w:rsidRPr="00766532" w:rsidRDefault="00EE7E8B" w:rsidP="001802EB">
            <w:pPr>
              <w:pStyle w:val="af1"/>
              <w:jc w:val="thaiDistribute"/>
              <w:rPr>
                <w:rFonts w:ascii="TH SarabunPSK" w:hAnsi="TH SarabunPSK" w:cs="TH SarabunPSK"/>
                <w:sz w:val="32"/>
                <w:szCs w:val="32"/>
                <w:cs/>
              </w:rPr>
            </w:pPr>
          </w:p>
        </w:tc>
      </w:tr>
      <w:tr w:rsidR="00C87938" w:rsidRPr="00766532" w14:paraId="60601F35" w14:textId="77777777" w:rsidTr="006D31F9">
        <w:tc>
          <w:tcPr>
            <w:tcW w:w="2552" w:type="dxa"/>
          </w:tcPr>
          <w:p w14:paraId="07B6E573" w14:textId="67437335" w:rsidR="00C87938" w:rsidRPr="00766532" w:rsidRDefault="006D31F9" w:rsidP="006D31F9">
            <w:pPr>
              <w:tabs>
                <w:tab w:val="left" w:pos="2694"/>
              </w:tabs>
              <w:spacing w:after="0" w:line="240" w:lineRule="auto"/>
              <w:ind w:firstLine="1026"/>
              <w:rPr>
                <w:rFonts w:ascii="TH SarabunPSK" w:eastAsia="SimSun" w:hAnsi="TH SarabunPSK" w:cs="TH SarabunPSK"/>
                <w:b/>
                <w:bCs/>
                <w:sz w:val="32"/>
                <w:szCs w:val="32"/>
              </w:rPr>
            </w:pPr>
            <w:r>
              <w:rPr>
                <w:rFonts w:ascii="TH SarabunPSK" w:eastAsia="SimSun" w:hAnsi="TH SarabunPSK" w:cs="TH SarabunPSK" w:hint="cs"/>
                <w:b/>
                <w:bCs/>
                <w:sz w:val="32"/>
                <w:szCs w:val="32"/>
                <w:cs/>
              </w:rPr>
              <w:t xml:space="preserve"> </w:t>
            </w:r>
            <w:r w:rsidR="00C87938" w:rsidRPr="00766532">
              <w:rPr>
                <w:rFonts w:ascii="TH SarabunPSK" w:eastAsia="SimSun" w:hAnsi="TH SarabunPSK" w:cs="TH SarabunPSK"/>
                <w:b/>
                <w:bCs/>
                <w:sz w:val="32"/>
                <w:szCs w:val="32"/>
              </w:rPr>
              <w:t>GEBLC112</w:t>
            </w:r>
          </w:p>
        </w:tc>
        <w:tc>
          <w:tcPr>
            <w:tcW w:w="5163" w:type="dxa"/>
            <w:gridSpan w:val="2"/>
          </w:tcPr>
          <w:p w14:paraId="0E8D2846"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hAnsi="TH SarabunPSK" w:cs="TH SarabunPSK"/>
                <w:b/>
                <w:bCs/>
                <w:sz w:val="32"/>
                <w:szCs w:val="32"/>
                <w:cs/>
              </w:rPr>
              <w:t>ภาษาพม่าพื้นฐาน</w:t>
            </w:r>
          </w:p>
        </w:tc>
        <w:tc>
          <w:tcPr>
            <w:tcW w:w="1523" w:type="dxa"/>
            <w:gridSpan w:val="3"/>
          </w:tcPr>
          <w:p w14:paraId="584EC172"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299E842C" w14:textId="77777777" w:rsidTr="006D31F9">
        <w:tc>
          <w:tcPr>
            <w:tcW w:w="2552" w:type="dxa"/>
          </w:tcPr>
          <w:p w14:paraId="629A2A90"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4F5FCF3F"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Fundamental Burmese</w:t>
            </w:r>
          </w:p>
        </w:tc>
      </w:tr>
      <w:tr w:rsidR="00C87938" w:rsidRPr="00766532" w14:paraId="6C6FF1AB" w14:textId="77777777" w:rsidTr="006D31F9">
        <w:tc>
          <w:tcPr>
            <w:tcW w:w="2552" w:type="dxa"/>
          </w:tcPr>
          <w:p w14:paraId="41414F1F"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01852884"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GEBLC</w:t>
            </w:r>
            <w:r w:rsidRPr="00766532">
              <w:rPr>
                <w:rFonts w:ascii="TH SarabunPSK" w:eastAsia="SimSun" w:hAnsi="TH SarabunPSK" w:cs="TH SarabunPSK"/>
                <w:sz w:val="32"/>
                <w:szCs w:val="32"/>
                <w:cs/>
              </w:rPr>
              <w:t>601</w:t>
            </w:r>
          </w:p>
        </w:tc>
      </w:tr>
      <w:tr w:rsidR="00C87938" w:rsidRPr="00766532" w14:paraId="66CC88A5" w14:textId="77777777" w:rsidTr="006D31F9">
        <w:tc>
          <w:tcPr>
            <w:tcW w:w="2552" w:type="dxa"/>
          </w:tcPr>
          <w:p w14:paraId="1D972349"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86" w:type="dxa"/>
            <w:gridSpan w:val="5"/>
          </w:tcPr>
          <w:p w14:paraId="4A3177C4" w14:textId="77777777" w:rsidR="00C87938" w:rsidRPr="00766532" w:rsidRDefault="00C87938" w:rsidP="00C964B8">
            <w:pPr>
              <w:tabs>
                <w:tab w:val="left" w:pos="1985"/>
                <w:tab w:val="left" w:pos="7938"/>
              </w:tabs>
              <w:spacing w:after="0" w:line="240" w:lineRule="auto"/>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1E2F5676" w14:textId="77777777" w:rsidTr="006D31F9">
        <w:tc>
          <w:tcPr>
            <w:tcW w:w="2552" w:type="dxa"/>
          </w:tcPr>
          <w:p w14:paraId="4FA3181A"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3EE08871" w14:textId="77777777" w:rsidR="00C87938" w:rsidRDefault="00C87938" w:rsidP="00C964B8">
            <w:pPr>
              <w:pStyle w:val="af1"/>
              <w:jc w:val="thaiDistribute"/>
              <w:rPr>
                <w:rFonts w:ascii="TH SarabunPSK" w:hAnsi="TH SarabunPSK" w:cs="TH SarabunPSK"/>
                <w:sz w:val="32"/>
                <w:szCs w:val="32"/>
              </w:rPr>
            </w:pPr>
            <w:r w:rsidRPr="00766532">
              <w:rPr>
                <w:rFonts w:ascii="TH SarabunPSK" w:hAnsi="TH SarabunPSK" w:cs="TH SarabunPSK"/>
                <w:sz w:val="32"/>
                <w:szCs w:val="32"/>
                <w:cs/>
              </w:rPr>
              <w:t>ศึกษาภาษาพม่าเบื้องต้นทางด้านการฟังและการพูดสำหรับการสื่อสารในชีวิตประจำวัน ควบคู่กับเรียนรู้วัฒนธรรมพม่า</w:t>
            </w:r>
          </w:p>
          <w:p w14:paraId="2C0FC92C" w14:textId="77777777" w:rsidR="00EE7E8B" w:rsidRPr="00EE7E8B" w:rsidRDefault="00EE7E8B" w:rsidP="00EE7E8B">
            <w:pPr>
              <w:spacing w:after="0" w:line="240" w:lineRule="auto"/>
              <w:jc w:val="thaiDistribute"/>
              <w:rPr>
                <w:rFonts w:ascii="TH SarabunPSK" w:hAnsi="TH SarabunPSK" w:cs="TH SarabunPSK"/>
                <w:sz w:val="32"/>
                <w:szCs w:val="32"/>
              </w:rPr>
            </w:pPr>
            <w:r w:rsidRPr="00EE7E8B">
              <w:rPr>
                <w:rFonts w:ascii="TH SarabunPSK" w:hAnsi="TH SarabunPSK" w:cs="TH SarabunPSK"/>
                <w:sz w:val="32"/>
                <w:szCs w:val="32"/>
              </w:rPr>
              <w:t>Study fundamental Burmese focusing on listening and speaking skills for daily communication, including Burmese culture</w:t>
            </w:r>
            <w:r w:rsidRPr="00EE7E8B">
              <w:rPr>
                <w:rFonts w:ascii="TH SarabunPSK" w:hAnsi="TH SarabunPSK" w:cs="TH SarabunPSK"/>
                <w:sz w:val="32"/>
                <w:szCs w:val="32"/>
                <w:cs/>
              </w:rPr>
              <w:t>.</w:t>
            </w:r>
          </w:p>
          <w:p w14:paraId="7D96D326" w14:textId="77777777" w:rsidR="001802EB" w:rsidRPr="00766532" w:rsidRDefault="001802EB" w:rsidP="001802EB">
            <w:pPr>
              <w:pStyle w:val="af1"/>
              <w:jc w:val="thaiDistribute"/>
              <w:rPr>
                <w:rFonts w:ascii="TH SarabunPSK" w:hAnsi="TH SarabunPSK" w:cs="TH SarabunPSK"/>
                <w:sz w:val="32"/>
                <w:szCs w:val="32"/>
                <w:cs/>
              </w:rPr>
            </w:pPr>
          </w:p>
        </w:tc>
      </w:tr>
      <w:tr w:rsidR="00C87938" w:rsidRPr="00766532" w14:paraId="44FB7CFD" w14:textId="77777777" w:rsidTr="006D31F9">
        <w:trPr>
          <w:gridAfter w:val="1"/>
          <w:wAfter w:w="16" w:type="dxa"/>
        </w:trPr>
        <w:tc>
          <w:tcPr>
            <w:tcW w:w="2552" w:type="dxa"/>
            <w:shd w:val="clear" w:color="auto" w:fill="auto"/>
          </w:tcPr>
          <w:p w14:paraId="1914B7E0" w14:textId="77777777" w:rsidR="00C87938" w:rsidRPr="00766532" w:rsidRDefault="00C87938" w:rsidP="006D31F9">
            <w:pPr>
              <w:tabs>
                <w:tab w:val="left" w:pos="450"/>
                <w:tab w:val="left" w:pos="990"/>
              </w:tabs>
              <w:spacing w:after="0" w:line="240" w:lineRule="auto"/>
              <w:ind w:firstLine="1168"/>
              <w:jc w:val="thaiDistribute"/>
              <w:rPr>
                <w:rFonts w:ascii="TH SarabunPSK" w:eastAsia="Times New Roman" w:hAnsi="TH SarabunPSK" w:cs="TH SarabunPSK"/>
                <w:b/>
                <w:bCs/>
                <w:sz w:val="32"/>
                <w:szCs w:val="32"/>
              </w:rPr>
            </w:pPr>
            <w:bookmarkStart w:id="1" w:name="_Hlk63761542"/>
            <w:r w:rsidRPr="00766532">
              <w:rPr>
                <w:rFonts w:ascii="TH SarabunPSK" w:eastAsia="Times New Roman" w:hAnsi="TH SarabunPSK" w:cs="TH SarabunPSK"/>
                <w:b/>
                <w:bCs/>
                <w:sz w:val="32"/>
                <w:szCs w:val="32"/>
              </w:rPr>
              <w:t>GEBLC20</w:t>
            </w:r>
            <w:r w:rsidRPr="00766532">
              <w:rPr>
                <w:rFonts w:ascii="TH SarabunPSK" w:eastAsia="Times New Roman" w:hAnsi="TH SarabunPSK" w:cs="TH SarabunPSK"/>
                <w:b/>
                <w:bCs/>
                <w:sz w:val="32"/>
                <w:szCs w:val="32"/>
                <w:cs/>
              </w:rPr>
              <w:t>2</w:t>
            </w:r>
          </w:p>
        </w:tc>
        <w:tc>
          <w:tcPr>
            <w:tcW w:w="5561" w:type="dxa"/>
            <w:gridSpan w:val="3"/>
            <w:shd w:val="clear" w:color="auto" w:fill="auto"/>
          </w:tcPr>
          <w:p w14:paraId="4ADEB908" w14:textId="4F19F795"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กลวิธีการเขียนรายงานและการนำเสนอ</w:t>
            </w:r>
          </w:p>
        </w:tc>
        <w:tc>
          <w:tcPr>
            <w:tcW w:w="1109" w:type="dxa"/>
            <w:shd w:val="clear" w:color="auto" w:fill="auto"/>
          </w:tcPr>
          <w:p w14:paraId="5D6D4BA2"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C87938" w:rsidRPr="00766532" w14:paraId="1B56967B" w14:textId="77777777" w:rsidTr="006D31F9">
        <w:trPr>
          <w:gridAfter w:val="1"/>
          <w:wAfter w:w="16" w:type="dxa"/>
        </w:trPr>
        <w:tc>
          <w:tcPr>
            <w:tcW w:w="2552" w:type="dxa"/>
            <w:shd w:val="clear" w:color="auto" w:fill="auto"/>
          </w:tcPr>
          <w:p w14:paraId="7EF6C867"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561" w:type="dxa"/>
            <w:gridSpan w:val="3"/>
            <w:shd w:val="clear" w:color="auto" w:fill="auto"/>
          </w:tcPr>
          <w:p w14:paraId="5C731718"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Report Writing and Presentation</w:t>
            </w:r>
          </w:p>
        </w:tc>
        <w:tc>
          <w:tcPr>
            <w:tcW w:w="1109" w:type="dxa"/>
            <w:shd w:val="clear" w:color="auto" w:fill="auto"/>
          </w:tcPr>
          <w:p w14:paraId="4649E157"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C87938" w:rsidRPr="00766532" w14:paraId="524B45B1" w14:textId="77777777" w:rsidTr="006D31F9">
        <w:trPr>
          <w:gridAfter w:val="1"/>
          <w:wAfter w:w="16" w:type="dxa"/>
        </w:trPr>
        <w:tc>
          <w:tcPr>
            <w:tcW w:w="2552" w:type="dxa"/>
            <w:shd w:val="clear" w:color="auto" w:fill="auto"/>
          </w:tcPr>
          <w:p w14:paraId="63D7B849"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561" w:type="dxa"/>
            <w:gridSpan w:val="3"/>
            <w:shd w:val="clear" w:color="auto" w:fill="auto"/>
          </w:tcPr>
          <w:p w14:paraId="65C5ACEC"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rPr>
              <w:t>GEBLC</w:t>
            </w:r>
            <w:r w:rsidRPr="00766532">
              <w:rPr>
                <w:rFonts w:ascii="TH SarabunPSK" w:eastAsia="Times New Roman" w:hAnsi="TH SarabunPSK" w:cs="TH SarabunPSK"/>
                <w:sz w:val="32"/>
                <w:szCs w:val="32"/>
                <w:cs/>
              </w:rPr>
              <w:t>202</w:t>
            </w:r>
          </w:p>
        </w:tc>
        <w:tc>
          <w:tcPr>
            <w:tcW w:w="1109" w:type="dxa"/>
            <w:shd w:val="clear" w:color="auto" w:fill="auto"/>
          </w:tcPr>
          <w:p w14:paraId="6B87C2DB"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C87938" w:rsidRPr="00766532" w14:paraId="2ADD197E" w14:textId="77777777" w:rsidTr="006D31F9">
        <w:trPr>
          <w:gridAfter w:val="1"/>
          <w:wAfter w:w="16" w:type="dxa"/>
        </w:trPr>
        <w:tc>
          <w:tcPr>
            <w:tcW w:w="2552" w:type="dxa"/>
            <w:shd w:val="clear" w:color="auto" w:fill="auto"/>
          </w:tcPr>
          <w:p w14:paraId="2CBD7423"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5561" w:type="dxa"/>
            <w:gridSpan w:val="3"/>
            <w:shd w:val="clear" w:color="auto" w:fill="auto"/>
          </w:tcPr>
          <w:p w14:paraId="7B1D3E93"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09" w:type="dxa"/>
            <w:shd w:val="clear" w:color="auto" w:fill="auto"/>
          </w:tcPr>
          <w:p w14:paraId="2BF681C4"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r>
      <w:tr w:rsidR="00C87938" w:rsidRPr="00766532" w14:paraId="1F59E0C7" w14:textId="77777777" w:rsidTr="006D31F9">
        <w:trPr>
          <w:gridAfter w:val="1"/>
          <w:wAfter w:w="16" w:type="dxa"/>
        </w:trPr>
        <w:tc>
          <w:tcPr>
            <w:tcW w:w="2552" w:type="dxa"/>
            <w:shd w:val="clear" w:color="auto" w:fill="auto"/>
          </w:tcPr>
          <w:p w14:paraId="7F27AFB7" w14:textId="77777777" w:rsidR="00C87938" w:rsidRPr="00766532" w:rsidRDefault="00C87938" w:rsidP="00C964B8">
            <w:pPr>
              <w:tabs>
                <w:tab w:val="left" w:pos="450"/>
                <w:tab w:val="left" w:pos="990"/>
              </w:tabs>
              <w:spacing w:after="0" w:line="240" w:lineRule="auto"/>
              <w:jc w:val="thaiDistribute"/>
              <w:rPr>
                <w:rFonts w:ascii="TH SarabunPSK" w:eastAsia="Times New Roman" w:hAnsi="TH SarabunPSK" w:cs="TH SarabunPSK"/>
                <w:b/>
                <w:bCs/>
                <w:sz w:val="32"/>
                <w:szCs w:val="32"/>
              </w:rPr>
            </w:pPr>
          </w:p>
        </w:tc>
        <w:tc>
          <w:tcPr>
            <w:tcW w:w="6670" w:type="dxa"/>
            <w:gridSpan w:val="4"/>
            <w:shd w:val="clear" w:color="auto" w:fill="auto"/>
          </w:tcPr>
          <w:p w14:paraId="308D017B" w14:textId="1981D1F8" w:rsidR="00C87938" w:rsidRDefault="00C87938" w:rsidP="006D31F9">
            <w:pPr>
              <w:spacing w:after="0" w:line="240" w:lineRule="auto"/>
              <w:ind w:left="34"/>
              <w:jc w:val="thaiDistribute"/>
              <w:rPr>
                <w:rFonts w:ascii="TH SarabunPSK" w:eastAsiaTheme="minorHAnsi" w:hAnsi="TH SarabunPSK" w:cs="TH SarabunPSK"/>
                <w:sz w:val="32"/>
                <w:szCs w:val="32"/>
              </w:rPr>
            </w:pPr>
            <w:r w:rsidRPr="00766532">
              <w:rPr>
                <w:rFonts w:ascii="TH SarabunPSK" w:eastAsiaTheme="minorHAnsi" w:hAnsi="TH SarabunPSK" w:cs="TH SarabunPSK"/>
                <w:sz w:val="32"/>
                <w:szCs w:val="32"/>
                <w:cs/>
              </w:rPr>
              <w:t>ศึกษาเกี่ยวกับความหมาย ความสำคัญ และประเภ</w:t>
            </w:r>
            <w:r w:rsidR="006D31F9">
              <w:rPr>
                <w:rFonts w:ascii="TH SarabunPSK" w:eastAsiaTheme="minorHAnsi" w:hAnsi="TH SarabunPSK" w:cs="TH SarabunPSK"/>
                <w:sz w:val="32"/>
                <w:szCs w:val="32"/>
                <w:cs/>
              </w:rPr>
              <w:t xml:space="preserve">ทของรายงาน ส่วนประกอบของรายงาน </w:t>
            </w:r>
            <w:r w:rsidRPr="00766532">
              <w:rPr>
                <w:rFonts w:ascii="TH SarabunPSK" w:eastAsiaTheme="minorHAnsi" w:hAnsi="TH SarabunPSK" w:cs="TH SarabunPSK"/>
                <w:sz w:val="32"/>
                <w:szCs w:val="32"/>
                <w:cs/>
              </w:rPr>
              <w:t xml:space="preserve">หลักการเขียนรายงานฉบับสมบูรณ์ และการนำเสนองาน </w:t>
            </w:r>
          </w:p>
          <w:p w14:paraId="0B228A73" w14:textId="4A96B868" w:rsidR="00EE7E8B" w:rsidRPr="00EE7E8B" w:rsidRDefault="00E93C55" w:rsidP="006D31F9">
            <w:pPr>
              <w:spacing w:after="0" w:line="240" w:lineRule="auto"/>
              <w:ind w:left="34"/>
              <w:jc w:val="thaiDistribute"/>
              <w:rPr>
                <w:rFonts w:ascii="TH SarabunPSK" w:hAnsi="TH SarabunPSK" w:cs="TH SarabunPSK"/>
                <w:sz w:val="32"/>
                <w:szCs w:val="32"/>
              </w:rPr>
            </w:pPr>
            <w:r w:rsidRPr="00E93C55">
              <w:rPr>
                <w:rFonts w:ascii="TH SarabunPSK" w:hAnsi="TH SarabunPSK" w:cs="TH SarabunPSK"/>
                <w:sz w:val="32"/>
                <w:szCs w:val="32"/>
              </w:rPr>
              <w:t xml:space="preserve">Study </w:t>
            </w:r>
            <w:r>
              <w:rPr>
                <w:rFonts w:ascii="TH SarabunPSK" w:hAnsi="TH SarabunPSK" w:cs="TH SarabunPSK"/>
                <w:sz w:val="32"/>
                <w:szCs w:val="32"/>
              </w:rPr>
              <w:t xml:space="preserve">and </w:t>
            </w:r>
            <w:r w:rsidR="00EE7E8B" w:rsidRPr="00EE7E8B">
              <w:rPr>
                <w:rFonts w:ascii="TH SarabunPSK" w:hAnsi="TH SarabunPSK" w:cs="TH SarabunPSK"/>
                <w:sz w:val="32"/>
                <w:szCs w:val="32"/>
              </w:rPr>
              <w:t>Understand the meaning, significance, and various types of reports. Discover report components and the principles of writing a comprehensive report, as well as practice presentations.</w:t>
            </w:r>
          </w:p>
          <w:p w14:paraId="2152CB33" w14:textId="77777777" w:rsidR="001633F3" w:rsidRDefault="001633F3" w:rsidP="006D31F9">
            <w:pPr>
              <w:spacing w:after="0" w:line="240" w:lineRule="auto"/>
              <w:ind w:left="34"/>
              <w:jc w:val="thaiDistribute"/>
              <w:rPr>
                <w:rFonts w:ascii="TH SarabunPSK" w:eastAsiaTheme="minorHAnsi" w:hAnsi="TH SarabunPSK" w:cs="TH SarabunPSK"/>
                <w:sz w:val="32"/>
                <w:szCs w:val="32"/>
              </w:rPr>
            </w:pPr>
          </w:p>
          <w:p w14:paraId="004A1CB4" w14:textId="77777777" w:rsidR="00D738D0" w:rsidRDefault="00D738D0" w:rsidP="006D31F9">
            <w:pPr>
              <w:spacing w:after="0" w:line="240" w:lineRule="auto"/>
              <w:ind w:left="34"/>
              <w:jc w:val="thaiDistribute"/>
              <w:rPr>
                <w:rFonts w:ascii="TH SarabunPSK" w:eastAsiaTheme="minorHAnsi" w:hAnsi="TH SarabunPSK" w:cs="TH SarabunPSK"/>
                <w:sz w:val="32"/>
                <w:szCs w:val="32"/>
              </w:rPr>
            </w:pPr>
          </w:p>
          <w:p w14:paraId="363BC935" w14:textId="77777777" w:rsidR="00D738D0" w:rsidRDefault="00D738D0" w:rsidP="006D31F9">
            <w:pPr>
              <w:spacing w:after="0" w:line="240" w:lineRule="auto"/>
              <w:ind w:left="34"/>
              <w:jc w:val="thaiDistribute"/>
              <w:rPr>
                <w:rFonts w:ascii="TH SarabunPSK" w:eastAsiaTheme="minorHAnsi" w:hAnsi="TH SarabunPSK" w:cs="TH SarabunPSK"/>
                <w:sz w:val="32"/>
                <w:szCs w:val="32"/>
              </w:rPr>
            </w:pPr>
          </w:p>
          <w:p w14:paraId="2EA2C95A" w14:textId="77777777" w:rsidR="00D738D0" w:rsidRDefault="00D738D0" w:rsidP="006D31F9">
            <w:pPr>
              <w:spacing w:after="0" w:line="240" w:lineRule="auto"/>
              <w:ind w:left="34"/>
              <w:jc w:val="thaiDistribute"/>
              <w:rPr>
                <w:rFonts w:ascii="TH SarabunPSK" w:eastAsiaTheme="minorHAnsi" w:hAnsi="TH SarabunPSK" w:cs="TH SarabunPSK"/>
                <w:sz w:val="32"/>
                <w:szCs w:val="32"/>
              </w:rPr>
            </w:pPr>
          </w:p>
          <w:p w14:paraId="3613546B" w14:textId="77777777" w:rsidR="00D738D0" w:rsidRDefault="00D738D0" w:rsidP="006D31F9">
            <w:pPr>
              <w:spacing w:after="0" w:line="240" w:lineRule="auto"/>
              <w:ind w:left="34"/>
              <w:jc w:val="thaiDistribute"/>
              <w:rPr>
                <w:rFonts w:ascii="TH SarabunPSK" w:eastAsiaTheme="minorHAnsi" w:hAnsi="TH SarabunPSK" w:cs="TH SarabunPSK"/>
                <w:sz w:val="32"/>
                <w:szCs w:val="32"/>
              </w:rPr>
            </w:pPr>
          </w:p>
          <w:p w14:paraId="1E9A54BB" w14:textId="77777777" w:rsidR="00D738D0" w:rsidRDefault="00D738D0" w:rsidP="006D31F9">
            <w:pPr>
              <w:spacing w:after="0" w:line="240" w:lineRule="auto"/>
              <w:ind w:left="34"/>
              <w:jc w:val="thaiDistribute"/>
              <w:rPr>
                <w:rFonts w:ascii="TH SarabunPSK" w:eastAsiaTheme="minorHAnsi" w:hAnsi="TH SarabunPSK" w:cs="TH SarabunPSK"/>
                <w:sz w:val="32"/>
                <w:szCs w:val="32"/>
              </w:rPr>
            </w:pPr>
          </w:p>
          <w:p w14:paraId="127B4D87" w14:textId="77777777" w:rsidR="00D738D0" w:rsidRPr="00766532" w:rsidRDefault="00D738D0" w:rsidP="006D31F9">
            <w:pPr>
              <w:spacing w:after="0" w:line="240" w:lineRule="auto"/>
              <w:ind w:left="34"/>
              <w:jc w:val="thaiDistribute"/>
              <w:rPr>
                <w:rFonts w:ascii="TH SarabunPSK" w:eastAsiaTheme="minorHAnsi" w:hAnsi="TH SarabunPSK" w:cs="TH SarabunPSK"/>
                <w:sz w:val="32"/>
                <w:szCs w:val="32"/>
              </w:rPr>
            </w:pPr>
          </w:p>
        </w:tc>
      </w:tr>
      <w:tr w:rsidR="00C87938" w:rsidRPr="00766532" w14:paraId="3B751E12" w14:textId="77777777" w:rsidTr="006D31F9">
        <w:trPr>
          <w:gridAfter w:val="1"/>
          <w:wAfter w:w="16" w:type="dxa"/>
        </w:trPr>
        <w:tc>
          <w:tcPr>
            <w:tcW w:w="2552" w:type="dxa"/>
          </w:tcPr>
          <w:p w14:paraId="5610F6A0" w14:textId="77777777" w:rsidR="00C87938" w:rsidRPr="00766532" w:rsidRDefault="00C87938" w:rsidP="006D31F9">
            <w:pPr>
              <w:tabs>
                <w:tab w:val="left" w:pos="2694"/>
              </w:tabs>
              <w:spacing w:after="0" w:line="240" w:lineRule="auto"/>
              <w:ind w:firstLine="102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lastRenderedPageBreak/>
              <w:t>GEBLC20</w:t>
            </w:r>
            <w:r w:rsidRPr="00766532">
              <w:rPr>
                <w:rFonts w:ascii="TH SarabunPSK" w:eastAsia="SimSun" w:hAnsi="TH SarabunPSK" w:cs="TH SarabunPSK"/>
                <w:b/>
                <w:bCs/>
                <w:sz w:val="32"/>
                <w:szCs w:val="32"/>
                <w:cs/>
              </w:rPr>
              <w:t>3</w:t>
            </w:r>
          </w:p>
        </w:tc>
        <w:tc>
          <w:tcPr>
            <w:tcW w:w="5151" w:type="dxa"/>
          </w:tcPr>
          <w:p w14:paraId="63D24B2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cs/>
              </w:rPr>
              <w:t>วรรณกรรมท้องถิ่น</w:t>
            </w:r>
          </w:p>
        </w:tc>
        <w:tc>
          <w:tcPr>
            <w:tcW w:w="1519" w:type="dxa"/>
            <w:gridSpan w:val="3"/>
          </w:tcPr>
          <w:p w14:paraId="159976F4"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56BF6B3C" w14:textId="77777777" w:rsidTr="006D31F9">
        <w:trPr>
          <w:gridAfter w:val="1"/>
          <w:wAfter w:w="16" w:type="dxa"/>
        </w:trPr>
        <w:tc>
          <w:tcPr>
            <w:tcW w:w="2552" w:type="dxa"/>
          </w:tcPr>
          <w:p w14:paraId="170F718F"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70" w:type="dxa"/>
            <w:gridSpan w:val="4"/>
          </w:tcPr>
          <w:p w14:paraId="46842655"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Local Literature</w:t>
            </w:r>
          </w:p>
        </w:tc>
      </w:tr>
      <w:tr w:rsidR="00C87938" w:rsidRPr="00766532" w14:paraId="513134D5" w14:textId="77777777" w:rsidTr="006D31F9">
        <w:trPr>
          <w:gridAfter w:val="1"/>
          <w:wAfter w:w="16" w:type="dxa"/>
        </w:trPr>
        <w:tc>
          <w:tcPr>
            <w:tcW w:w="2552" w:type="dxa"/>
          </w:tcPr>
          <w:p w14:paraId="0881CD45"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70" w:type="dxa"/>
            <w:gridSpan w:val="4"/>
          </w:tcPr>
          <w:p w14:paraId="76AC75D4"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GEBLC</w:t>
            </w:r>
            <w:r w:rsidRPr="00766532">
              <w:rPr>
                <w:rFonts w:ascii="TH SarabunPSK" w:eastAsia="SimSun" w:hAnsi="TH SarabunPSK" w:cs="TH SarabunPSK"/>
                <w:sz w:val="32"/>
                <w:szCs w:val="32"/>
                <w:cs/>
              </w:rPr>
              <w:t>203</w:t>
            </w:r>
          </w:p>
        </w:tc>
      </w:tr>
      <w:tr w:rsidR="00C87938" w:rsidRPr="00766532" w14:paraId="5C45158B" w14:textId="77777777" w:rsidTr="006D31F9">
        <w:trPr>
          <w:gridAfter w:val="1"/>
          <w:wAfter w:w="16" w:type="dxa"/>
        </w:trPr>
        <w:tc>
          <w:tcPr>
            <w:tcW w:w="2552" w:type="dxa"/>
          </w:tcPr>
          <w:p w14:paraId="67C4C218"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sz w:val="32"/>
                <w:szCs w:val="32"/>
              </w:rPr>
            </w:pPr>
          </w:p>
        </w:tc>
        <w:tc>
          <w:tcPr>
            <w:tcW w:w="6670" w:type="dxa"/>
            <w:gridSpan w:val="4"/>
          </w:tcPr>
          <w:p w14:paraId="0256F015" w14:textId="77777777" w:rsidR="00C87938" w:rsidRPr="00766532" w:rsidRDefault="00C87938" w:rsidP="00C964B8">
            <w:pPr>
              <w:tabs>
                <w:tab w:val="left" w:pos="1985"/>
                <w:tab w:val="left" w:pos="7938"/>
              </w:tabs>
              <w:spacing w:after="0" w:line="240" w:lineRule="auto"/>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6E22C7B7" w14:textId="77777777" w:rsidTr="006D31F9">
        <w:trPr>
          <w:gridAfter w:val="1"/>
          <w:wAfter w:w="16" w:type="dxa"/>
        </w:trPr>
        <w:tc>
          <w:tcPr>
            <w:tcW w:w="2552" w:type="dxa"/>
          </w:tcPr>
          <w:p w14:paraId="61584D0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70" w:type="dxa"/>
            <w:gridSpan w:val="4"/>
          </w:tcPr>
          <w:p w14:paraId="138F62EE" w14:textId="2DC5D7B7" w:rsidR="00C87938" w:rsidRPr="00766532" w:rsidRDefault="00C87938" w:rsidP="00C964B8">
            <w:pPr>
              <w:pStyle w:val="af1"/>
              <w:jc w:val="thaiDistribute"/>
              <w:rPr>
                <w:rFonts w:ascii="TH SarabunPSK" w:hAnsi="TH SarabunPSK" w:cs="TH SarabunPSK"/>
                <w:sz w:val="32"/>
                <w:szCs w:val="32"/>
              </w:rPr>
            </w:pPr>
            <w:r w:rsidRPr="00766532">
              <w:rPr>
                <w:rFonts w:ascii="TH SarabunPSK" w:hAnsi="TH SarabunPSK" w:cs="TH SarabunPSK"/>
                <w:sz w:val="32"/>
                <w:szCs w:val="32"/>
                <w:cs/>
              </w:rPr>
              <w:t>ศึกษาเกี่ยวกับประวัติศาสตร์ความเป็นมาของท้องถิ่นรวมถึงประเพณีและวัฒนธรรมอันทรงคุณค่าด้านต่างๆ เพื่อให้ผู้เรียนเกิดความตระหนักและเล็งเห็นคุณค่าของวัฒนธรรมประเพณีอันดีงามของท้องถิ่นตน ตลอ</w:t>
            </w:r>
            <w:r w:rsidR="006D31F9">
              <w:rPr>
                <w:rFonts w:ascii="TH SarabunPSK" w:hAnsi="TH SarabunPSK" w:cs="TH SarabunPSK"/>
                <w:sz w:val="32"/>
                <w:szCs w:val="32"/>
                <w:cs/>
              </w:rPr>
              <w:t>ดจนสามารถนำ องค์ความรู้ที่ได้ไป</w:t>
            </w:r>
            <w:r w:rsidRPr="00766532">
              <w:rPr>
                <w:rFonts w:ascii="TH SarabunPSK" w:hAnsi="TH SarabunPSK" w:cs="TH SarabunPSK"/>
                <w:sz w:val="32"/>
                <w:szCs w:val="32"/>
                <w:cs/>
              </w:rPr>
              <w:t>บรูณาการเข้ากับการศึกษา การประกอบอาชีพ และการใช้ชีวิตในสังคมได้อย่างมีประสิทธิภาพสูงสุด</w:t>
            </w:r>
          </w:p>
          <w:p w14:paraId="47260843" w14:textId="2CFFA5F6" w:rsidR="001802EB" w:rsidRDefault="009A6019" w:rsidP="00C964B8">
            <w:pPr>
              <w:pStyle w:val="af1"/>
              <w:jc w:val="thaiDistribute"/>
              <w:rPr>
                <w:rFonts w:ascii="TH SarabunPSK" w:hAnsi="TH SarabunPSK" w:cs="TH SarabunPSK"/>
                <w:sz w:val="32"/>
                <w:szCs w:val="32"/>
              </w:rPr>
            </w:pPr>
            <w:r w:rsidRPr="009A6019">
              <w:rPr>
                <w:rFonts w:ascii="TH SarabunPSK" w:eastAsia="Cordia New" w:hAnsi="TH SarabunPSK" w:cs="TH SarabunPSK"/>
                <w:sz w:val="32"/>
                <w:szCs w:val="32"/>
              </w:rPr>
              <w:t xml:space="preserve">Study and </w:t>
            </w:r>
            <w:r w:rsidR="00EE7E8B" w:rsidRPr="00EE7E8B">
              <w:rPr>
                <w:rFonts w:ascii="TH SarabunPSK" w:eastAsia="Cordia New" w:hAnsi="TH SarabunPSK" w:cs="TH SarabunPSK"/>
                <w:sz w:val="32"/>
                <w:szCs w:val="32"/>
              </w:rPr>
              <w:t>Learn about local's history as well as valuable traditions and cultures. Allow learners to be aware of and appreciate the value of their community's good culture and traditions, as well as to effectively integrate the knowledge gained into their education, occupation, and social life.</w:t>
            </w:r>
          </w:p>
          <w:p w14:paraId="7EF73E6D" w14:textId="77777777" w:rsidR="00EE7E8B" w:rsidRPr="00766532" w:rsidRDefault="00EE7E8B" w:rsidP="00C964B8">
            <w:pPr>
              <w:pStyle w:val="af1"/>
              <w:jc w:val="thaiDistribute"/>
              <w:rPr>
                <w:rFonts w:ascii="TH SarabunPSK" w:hAnsi="TH SarabunPSK" w:cs="TH SarabunPSK"/>
                <w:sz w:val="32"/>
                <w:szCs w:val="32"/>
                <w:cs/>
              </w:rPr>
            </w:pPr>
          </w:p>
        </w:tc>
      </w:tr>
      <w:tr w:rsidR="00C87938" w:rsidRPr="00766532" w14:paraId="2A8A7F44" w14:textId="77777777" w:rsidTr="006D31F9">
        <w:tc>
          <w:tcPr>
            <w:tcW w:w="2552" w:type="dxa"/>
          </w:tcPr>
          <w:p w14:paraId="4754BBE1" w14:textId="77777777" w:rsidR="00C87938" w:rsidRPr="00766532" w:rsidRDefault="00C87938" w:rsidP="006D31F9">
            <w:pPr>
              <w:tabs>
                <w:tab w:val="left" w:pos="2694"/>
              </w:tabs>
              <w:spacing w:after="0" w:line="240" w:lineRule="auto"/>
              <w:ind w:firstLine="885"/>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t>GEBLC</w:t>
            </w:r>
            <w:r w:rsidRPr="00766532">
              <w:rPr>
                <w:rFonts w:ascii="TH SarabunPSK" w:eastAsia="SimSun" w:hAnsi="TH SarabunPSK" w:cs="TH SarabunPSK"/>
                <w:b/>
                <w:bCs/>
                <w:sz w:val="32"/>
                <w:szCs w:val="32"/>
                <w:cs/>
              </w:rPr>
              <w:t>204</w:t>
            </w:r>
          </w:p>
        </w:tc>
        <w:tc>
          <w:tcPr>
            <w:tcW w:w="5163" w:type="dxa"/>
            <w:gridSpan w:val="2"/>
          </w:tcPr>
          <w:p w14:paraId="18B87F15"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cs/>
              </w:rPr>
              <w:t>ภาษาไทยสำหรับชาวต่างประเทศ</w:t>
            </w:r>
          </w:p>
        </w:tc>
        <w:tc>
          <w:tcPr>
            <w:tcW w:w="1523" w:type="dxa"/>
            <w:gridSpan w:val="3"/>
          </w:tcPr>
          <w:p w14:paraId="78F00205" w14:textId="77777777" w:rsidR="00C87938" w:rsidRPr="00766532" w:rsidRDefault="00C87938" w:rsidP="00C964B8">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(3-0-6)</w:t>
            </w:r>
          </w:p>
        </w:tc>
      </w:tr>
      <w:tr w:rsidR="00C87938" w:rsidRPr="00766532" w14:paraId="7D78DDC7" w14:textId="77777777" w:rsidTr="006D31F9">
        <w:tc>
          <w:tcPr>
            <w:tcW w:w="2552" w:type="dxa"/>
          </w:tcPr>
          <w:p w14:paraId="1E411A83"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42A2E004"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Thai Language for Foreigners</w:t>
            </w:r>
          </w:p>
        </w:tc>
      </w:tr>
      <w:tr w:rsidR="00C87938" w:rsidRPr="00766532" w14:paraId="3A855F03" w14:textId="77777777" w:rsidTr="006D31F9">
        <w:tc>
          <w:tcPr>
            <w:tcW w:w="2552" w:type="dxa"/>
          </w:tcPr>
          <w:p w14:paraId="20E123D1" w14:textId="77777777" w:rsidR="00C87938" w:rsidRPr="00766532" w:rsidRDefault="00C87938" w:rsidP="00C964B8">
            <w:pPr>
              <w:tabs>
                <w:tab w:val="left" w:pos="1276"/>
                <w:tab w:val="left" w:pos="2694"/>
              </w:tabs>
              <w:spacing w:after="0" w:line="240" w:lineRule="auto"/>
              <w:jc w:val="both"/>
              <w:rPr>
                <w:rFonts w:ascii="TH SarabunPSK" w:eastAsia="SimSun" w:hAnsi="TH SarabunPSK" w:cs="TH SarabunPSK"/>
                <w:b/>
                <w:bCs/>
                <w:sz w:val="32"/>
                <w:szCs w:val="32"/>
              </w:rPr>
            </w:pPr>
          </w:p>
        </w:tc>
        <w:tc>
          <w:tcPr>
            <w:tcW w:w="6686" w:type="dxa"/>
            <w:gridSpan w:val="5"/>
          </w:tcPr>
          <w:p w14:paraId="7827BA9A" w14:textId="77777777" w:rsidR="00C87938" w:rsidRDefault="00C87938" w:rsidP="00C964B8">
            <w:pPr>
              <w:tabs>
                <w:tab w:val="left" w:pos="1276"/>
                <w:tab w:val="left" w:pos="2694"/>
              </w:tabs>
              <w:spacing w:after="0" w:line="240" w:lineRule="auto"/>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GEBLC</w:t>
            </w:r>
            <w:r w:rsidRPr="00766532">
              <w:rPr>
                <w:rFonts w:ascii="TH SarabunPSK" w:eastAsia="SimSun" w:hAnsi="TH SarabunPSK" w:cs="TH SarabunPSK"/>
                <w:sz w:val="32"/>
                <w:szCs w:val="32"/>
                <w:cs/>
              </w:rPr>
              <w:t>204</w:t>
            </w:r>
          </w:p>
          <w:p w14:paraId="272E9032" w14:textId="77777777" w:rsidR="00C964B8" w:rsidRPr="00C964B8" w:rsidRDefault="00C964B8" w:rsidP="00C964B8">
            <w:pPr>
              <w:tabs>
                <w:tab w:val="left" w:pos="1276"/>
                <w:tab w:val="left" w:pos="2694"/>
              </w:tabs>
              <w:spacing w:after="0" w:line="240" w:lineRule="auto"/>
              <w:jc w:val="both"/>
              <w:rPr>
                <w:rFonts w:ascii="TH SarabunPSK" w:eastAsia="SimSun" w:hAnsi="TH SarabunPSK" w:cs="TH SarabunPSK"/>
                <w:sz w:val="32"/>
                <w:szCs w:val="32"/>
              </w:rPr>
            </w:pPr>
            <w:r w:rsidRPr="00C964B8">
              <w:rPr>
                <w:rFonts w:ascii="TH SarabunPSK" w:eastAsia="SimSun" w:hAnsi="TH SarabunPSK" w:cs="TH SarabunPSK"/>
                <w:b/>
                <w:bCs/>
                <w:sz w:val="32"/>
                <w:szCs w:val="32"/>
                <w:cs/>
              </w:rPr>
              <w:t>วิชาบังคับก่อน</w:t>
            </w:r>
            <w:r w:rsidRPr="00C964B8">
              <w:rPr>
                <w:rFonts w:ascii="TH SarabunPSK" w:eastAsia="SimSun" w:hAnsi="TH SarabunPSK" w:cs="TH SarabunPSK"/>
                <w:sz w:val="32"/>
                <w:szCs w:val="32"/>
                <w:cs/>
              </w:rPr>
              <w:t xml:space="preserve"> : ไม่มี  </w:t>
            </w:r>
          </w:p>
          <w:p w14:paraId="405E9785" w14:textId="77777777" w:rsidR="00C964B8" w:rsidRDefault="00C964B8" w:rsidP="00C964B8">
            <w:pPr>
              <w:tabs>
                <w:tab w:val="left" w:pos="1276"/>
                <w:tab w:val="left" w:pos="2694"/>
              </w:tabs>
              <w:spacing w:after="0" w:line="240" w:lineRule="auto"/>
              <w:jc w:val="both"/>
              <w:rPr>
                <w:rFonts w:ascii="TH SarabunPSK" w:eastAsia="SimSun" w:hAnsi="TH SarabunPSK" w:cs="TH SarabunPSK"/>
                <w:sz w:val="32"/>
                <w:szCs w:val="32"/>
              </w:rPr>
            </w:pPr>
            <w:r w:rsidRPr="00C964B8">
              <w:rPr>
                <w:rFonts w:ascii="TH SarabunPSK" w:eastAsia="SimSun" w:hAnsi="TH SarabunPSK" w:cs="TH SarabunPSK"/>
                <w:sz w:val="32"/>
                <w:szCs w:val="32"/>
                <w:cs/>
              </w:rPr>
              <w:t>ศึกษาเกี่ยวกับหลักภาษาไทยพื้นฐาน พยัญชนะ สระ วรรณยุกต์ ฝึกทักษะการออกเสียง การอ่าน การเขียนเบื้องต้น การฟัง การพูด ในชีวิตประจำวัน และเรียนรู้ศิลปวัฒนธรรม</w:t>
            </w:r>
          </w:p>
          <w:p w14:paraId="7B844D67" w14:textId="2634E7E6" w:rsidR="00EE7E8B" w:rsidRPr="00EE7E8B" w:rsidRDefault="009A6019" w:rsidP="00EE7E8B">
            <w:pPr>
              <w:spacing w:after="0" w:line="240" w:lineRule="auto"/>
              <w:jc w:val="thaiDistribute"/>
              <w:rPr>
                <w:rFonts w:ascii="TH SarabunPSK" w:hAnsi="TH SarabunPSK" w:cs="TH SarabunPSK"/>
                <w:sz w:val="32"/>
                <w:szCs w:val="32"/>
              </w:rPr>
            </w:pPr>
            <w:r w:rsidRPr="009A6019">
              <w:rPr>
                <w:rFonts w:ascii="TH SarabunPSK" w:hAnsi="TH SarabunPSK" w:cs="TH SarabunPSK"/>
                <w:sz w:val="32"/>
                <w:szCs w:val="32"/>
              </w:rPr>
              <w:t xml:space="preserve">Study and </w:t>
            </w:r>
            <w:r w:rsidR="00EE7E8B" w:rsidRPr="00EE7E8B">
              <w:rPr>
                <w:rFonts w:ascii="TH SarabunPSK" w:hAnsi="TH SarabunPSK" w:cs="TH SarabunPSK"/>
                <w:sz w:val="32"/>
                <w:szCs w:val="32"/>
              </w:rPr>
              <w:t>Learn the fundamentals of Thai language, including consonants, vowels, and tones. Practice pronunciation, fundamental reading and writing in Thai, listening and speaking in daily life, as well as Thai culture.</w:t>
            </w:r>
          </w:p>
          <w:p w14:paraId="2E93FADD" w14:textId="77777777" w:rsidR="001802EB" w:rsidRDefault="001802EB" w:rsidP="00C964B8">
            <w:pPr>
              <w:tabs>
                <w:tab w:val="left" w:pos="1276"/>
                <w:tab w:val="left" w:pos="2694"/>
              </w:tabs>
              <w:spacing w:after="0" w:line="240" w:lineRule="auto"/>
              <w:jc w:val="both"/>
              <w:rPr>
                <w:rFonts w:ascii="TH SarabunPSK" w:eastAsia="SimSun" w:hAnsi="TH SarabunPSK" w:cs="TH SarabunPSK"/>
                <w:b/>
                <w:bCs/>
                <w:sz w:val="32"/>
                <w:szCs w:val="32"/>
              </w:rPr>
            </w:pPr>
          </w:p>
          <w:p w14:paraId="7E0BADE0" w14:textId="77777777" w:rsidR="006D31F9" w:rsidRDefault="006D31F9" w:rsidP="00C964B8">
            <w:pPr>
              <w:tabs>
                <w:tab w:val="left" w:pos="1276"/>
                <w:tab w:val="left" w:pos="2694"/>
              </w:tabs>
              <w:spacing w:after="0" w:line="240" w:lineRule="auto"/>
              <w:jc w:val="both"/>
              <w:rPr>
                <w:rFonts w:ascii="TH SarabunPSK" w:eastAsia="SimSun" w:hAnsi="TH SarabunPSK" w:cs="TH SarabunPSK"/>
                <w:b/>
                <w:bCs/>
                <w:sz w:val="32"/>
                <w:szCs w:val="32"/>
              </w:rPr>
            </w:pPr>
          </w:p>
          <w:p w14:paraId="21B144D4" w14:textId="77777777" w:rsidR="00D738D0" w:rsidRDefault="00D738D0" w:rsidP="00C964B8">
            <w:pPr>
              <w:tabs>
                <w:tab w:val="left" w:pos="1276"/>
                <w:tab w:val="left" w:pos="2694"/>
              </w:tabs>
              <w:spacing w:after="0" w:line="240" w:lineRule="auto"/>
              <w:jc w:val="both"/>
              <w:rPr>
                <w:rFonts w:ascii="TH SarabunPSK" w:eastAsia="SimSun" w:hAnsi="TH SarabunPSK" w:cs="TH SarabunPSK"/>
                <w:b/>
                <w:bCs/>
                <w:sz w:val="32"/>
                <w:szCs w:val="32"/>
              </w:rPr>
            </w:pPr>
          </w:p>
          <w:p w14:paraId="28AA4A04" w14:textId="77777777" w:rsidR="00D738D0" w:rsidRDefault="00D738D0" w:rsidP="00C964B8">
            <w:pPr>
              <w:tabs>
                <w:tab w:val="left" w:pos="1276"/>
                <w:tab w:val="left" w:pos="2694"/>
              </w:tabs>
              <w:spacing w:after="0" w:line="240" w:lineRule="auto"/>
              <w:jc w:val="both"/>
              <w:rPr>
                <w:rFonts w:ascii="TH SarabunPSK" w:eastAsia="SimSun" w:hAnsi="TH SarabunPSK" w:cs="TH SarabunPSK"/>
                <w:b/>
                <w:bCs/>
                <w:sz w:val="32"/>
                <w:szCs w:val="32"/>
              </w:rPr>
            </w:pPr>
          </w:p>
          <w:p w14:paraId="27E63C7E" w14:textId="77777777" w:rsidR="00D738D0" w:rsidRDefault="00D738D0" w:rsidP="00C964B8">
            <w:pPr>
              <w:tabs>
                <w:tab w:val="left" w:pos="1276"/>
                <w:tab w:val="left" w:pos="2694"/>
              </w:tabs>
              <w:spacing w:after="0" w:line="240" w:lineRule="auto"/>
              <w:jc w:val="both"/>
              <w:rPr>
                <w:rFonts w:ascii="TH SarabunPSK" w:eastAsia="SimSun" w:hAnsi="TH SarabunPSK" w:cs="TH SarabunPSK"/>
                <w:b/>
                <w:bCs/>
                <w:sz w:val="32"/>
                <w:szCs w:val="32"/>
              </w:rPr>
            </w:pPr>
          </w:p>
          <w:p w14:paraId="46AB7ABA" w14:textId="77777777" w:rsidR="00D738D0" w:rsidRDefault="00D738D0" w:rsidP="00C964B8">
            <w:pPr>
              <w:tabs>
                <w:tab w:val="left" w:pos="1276"/>
                <w:tab w:val="left" w:pos="2694"/>
              </w:tabs>
              <w:spacing w:after="0" w:line="240" w:lineRule="auto"/>
              <w:jc w:val="both"/>
              <w:rPr>
                <w:rFonts w:ascii="TH SarabunPSK" w:eastAsia="SimSun" w:hAnsi="TH SarabunPSK" w:cs="TH SarabunPSK"/>
                <w:b/>
                <w:bCs/>
                <w:sz w:val="32"/>
                <w:szCs w:val="32"/>
              </w:rPr>
            </w:pPr>
          </w:p>
          <w:p w14:paraId="211A5E71" w14:textId="77777777" w:rsidR="006D31F9" w:rsidRDefault="006D31F9" w:rsidP="00C964B8">
            <w:pPr>
              <w:tabs>
                <w:tab w:val="left" w:pos="1276"/>
                <w:tab w:val="left" w:pos="2694"/>
              </w:tabs>
              <w:spacing w:after="0" w:line="240" w:lineRule="auto"/>
              <w:jc w:val="both"/>
              <w:rPr>
                <w:rFonts w:ascii="TH SarabunPSK" w:eastAsia="SimSun" w:hAnsi="TH SarabunPSK" w:cs="TH SarabunPSK"/>
                <w:b/>
                <w:bCs/>
                <w:sz w:val="32"/>
                <w:szCs w:val="32"/>
              </w:rPr>
            </w:pPr>
          </w:p>
          <w:p w14:paraId="5B6B32B6" w14:textId="77777777" w:rsidR="006D31F9" w:rsidRPr="00766532" w:rsidRDefault="006D31F9" w:rsidP="00C964B8">
            <w:pPr>
              <w:tabs>
                <w:tab w:val="left" w:pos="1276"/>
                <w:tab w:val="left" w:pos="2694"/>
              </w:tabs>
              <w:spacing w:after="0" w:line="240" w:lineRule="auto"/>
              <w:jc w:val="both"/>
              <w:rPr>
                <w:rFonts w:ascii="TH SarabunPSK" w:eastAsia="SimSun" w:hAnsi="TH SarabunPSK" w:cs="TH SarabunPSK"/>
                <w:b/>
                <w:bCs/>
                <w:sz w:val="32"/>
                <w:szCs w:val="32"/>
                <w:cs/>
              </w:rPr>
            </w:pPr>
          </w:p>
        </w:tc>
      </w:tr>
    </w:tbl>
    <w:p w14:paraId="299AC956" w14:textId="77777777" w:rsidR="00C87938" w:rsidRPr="001633F3" w:rsidRDefault="004065CC" w:rsidP="001633F3">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lastRenderedPageBreak/>
        <w:t>3.</w:t>
      </w:r>
      <w:r>
        <w:rPr>
          <w:rFonts w:ascii="TH SarabunPSK" w:eastAsia="Times New Roman" w:hAnsi="TH SarabunPSK" w:cs="TH SarabunPSK" w:hint="cs"/>
          <w:b/>
          <w:bCs/>
          <w:sz w:val="32"/>
          <w:szCs w:val="32"/>
          <w:cs/>
        </w:rPr>
        <w:t xml:space="preserve">2 </w:t>
      </w:r>
      <w:r w:rsidR="00C87938" w:rsidRPr="001633F3">
        <w:rPr>
          <w:rFonts w:ascii="TH SarabunPSK" w:eastAsia="Times New Roman" w:hAnsi="TH SarabunPSK" w:cs="TH SarabunPSK"/>
          <w:b/>
          <w:bCs/>
          <w:sz w:val="32"/>
          <w:szCs w:val="32"/>
          <w:cs/>
        </w:rPr>
        <w:t>กลุ่มวิชาสุขภาพ</w:t>
      </w:r>
    </w:p>
    <w:tbl>
      <w:tblPr>
        <w:tblW w:w="8745" w:type="dxa"/>
        <w:tblInd w:w="284" w:type="dxa"/>
        <w:tblLayout w:type="fixed"/>
        <w:tblLook w:val="04A0" w:firstRow="1" w:lastRow="0" w:firstColumn="1" w:lastColumn="0" w:noHBand="0" w:noVBand="1"/>
      </w:tblPr>
      <w:tblGrid>
        <w:gridCol w:w="1559"/>
        <w:gridCol w:w="5660"/>
        <w:gridCol w:w="393"/>
        <w:gridCol w:w="1133"/>
      </w:tblGrid>
      <w:tr w:rsidR="00C87938" w:rsidRPr="00766532" w14:paraId="5ED6C988" w14:textId="77777777" w:rsidTr="006D31F9">
        <w:tc>
          <w:tcPr>
            <w:tcW w:w="1559" w:type="dxa"/>
            <w:shd w:val="clear" w:color="auto" w:fill="auto"/>
          </w:tcPr>
          <w:p w14:paraId="322ABA84" w14:textId="77777777" w:rsidR="00C87938" w:rsidRPr="00766532" w:rsidRDefault="00C87938" w:rsidP="006D31F9">
            <w:pPr>
              <w:tabs>
                <w:tab w:val="left" w:pos="1276"/>
                <w:tab w:val="left" w:pos="2694"/>
              </w:tabs>
              <w:spacing w:after="0" w:line="240" w:lineRule="auto"/>
              <w:ind w:firstLine="175"/>
              <w:jc w:val="center"/>
              <w:rPr>
                <w:rFonts w:ascii="TH SarabunPSK" w:eastAsia="SimSun" w:hAnsi="TH SarabunPSK" w:cs="TH SarabunPSK"/>
                <w:b/>
                <w:bCs/>
                <w:sz w:val="32"/>
                <w:szCs w:val="32"/>
                <w:cs/>
              </w:rPr>
            </w:pPr>
            <w:r w:rsidRPr="00766532">
              <w:rPr>
                <w:rFonts w:ascii="TH SarabunPSK" w:eastAsia="SimSun" w:hAnsi="TH SarabunPSK" w:cs="TH SarabunPSK"/>
                <w:b/>
                <w:bCs/>
                <w:sz w:val="32"/>
                <w:szCs w:val="32"/>
              </w:rPr>
              <w:t>GEBHT</w:t>
            </w:r>
            <w:r w:rsidRPr="00766532">
              <w:rPr>
                <w:rFonts w:ascii="TH SarabunPSK" w:eastAsia="SimSun" w:hAnsi="TH SarabunPSK" w:cs="TH SarabunPSK"/>
                <w:b/>
                <w:bCs/>
                <w:sz w:val="32"/>
                <w:szCs w:val="32"/>
                <w:cs/>
              </w:rPr>
              <w:t>602</w:t>
            </w:r>
          </w:p>
        </w:tc>
        <w:tc>
          <w:tcPr>
            <w:tcW w:w="6053" w:type="dxa"/>
            <w:gridSpan w:val="2"/>
            <w:shd w:val="clear" w:color="auto" w:fill="auto"/>
          </w:tcPr>
          <w:p w14:paraId="2C421E5D" w14:textId="77777777" w:rsidR="00C87938" w:rsidRPr="00766532" w:rsidRDefault="00C87938" w:rsidP="006D31F9">
            <w:pPr>
              <w:tabs>
                <w:tab w:val="left" w:pos="1276"/>
                <w:tab w:val="left" w:pos="2694"/>
              </w:tabs>
              <w:spacing w:after="0" w:line="240" w:lineRule="auto"/>
              <w:ind w:left="317"/>
              <w:jc w:val="both"/>
              <w:rPr>
                <w:rFonts w:ascii="TH SarabunPSK" w:hAnsi="TH SarabunPSK" w:cs="TH SarabunPSK"/>
                <w:b/>
                <w:bCs/>
                <w:sz w:val="32"/>
                <w:szCs w:val="32"/>
              </w:rPr>
            </w:pPr>
            <w:r w:rsidRPr="00766532">
              <w:rPr>
                <w:rFonts w:ascii="TH SarabunPSK" w:hAnsi="TH SarabunPSK" w:cs="TH SarabunPSK"/>
                <w:b/>
                <w:bCs/>
                <w:sz w:val="32"/>
                <w:szCs w:val="32"/>
                <w:cs/>
              </w:rPr>
              <w:t>การออกกำลังกายเพื่อสุขภาพ</w:t>
            </w:r>
          </w:p>
        </w:tc>
        <w:tc>
          <w:tcPr>
            <w:tcW w:w="1133" w:type="dxa"/>
            <w:shd w:val="clear" w:color="auto" w:fill="auto"/>
          </w:tcPr>
          <w:p w14:paraId="7F93A967" w14:textId="77777777" w:rsidR="00C87938" w:rsidRPr="00766532" w:rsidRDefault="00C87938" w:rsidP="006D31F9">
            <w:pPr>
              <w:tabs>
                <w:tab w:val="left" w:pos="1276"/>
                <w:tab w:val="left" w:pos="2694"/>
              </w:tabs>
              <w:spacing w:after="0" w:line="240" w:lineRule="auto"/>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(2-2-5)</w:t>
            </w:r>
          </w:p>
        </w:tc>
      </w:tr>
      <w:tr w:rsidR="00C87938" w:rsidRPr="00766532" w14:paraId="3FB0A6BD" w14:textId="77777777" w:rsidTr="006D31F9">
        <w:tc>
          <w:tcPr>
            <w:tcW w:w="1559" w:type="dxa"/>
            <w:shd w:val="clear" w:color="auto" w:fill="auto"/>
          </w:tcPr>
          <w:p w14:paraId="70FE3CA5"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shd w:val="clear" w:color="auto" w:fill="auto"/>
          </w:tcPr>
          <w:p w14:paraId="646988C4" w14:textId="77777777" w:rsidR="00C87938" w:rsidRPr="00766532" w:rsidRDefault="00C87938" w:rsidP="006D31F9">
            <w:pPr>
              <w:tabs>
                <w:tab w:val="left" w:pos="1276"/>
                <w:tab w:val="left" w:pos="2694"/>
              </w:tabs>
              <w:spacing w:after="0" w:line="240" w:lineRule="auto"/>
              <w:ind w:left="317"/>
              <w:jc w:val="both"/>
              <w:rPr>
                <w:rFonts w:ascii="TH SarabunPSK" w:eastAsia="SimSun" w:hAnsi="TH SarabunPSK" w:cs="TH SarabunPSK"/>
                <w:b/>
                <w:bCs/>
                <w:sz w:val="32"/>
                <w:szCs w:val="32"/>
              </w:rPr>
            </w:pPr>
            <w:r w:rsidRPr="00766532">
              <w:rPr>
                <w:rFonts w:ascii="TH SarabunPSK" w:hAnsi="TH SarabunPSK" w:cs="TH SarabunPSK"/>
                <w:b/>
                <w:bCs/>
                <w:sz w:val="32"/>
                <w:szCs w:val="32"/>
              </w:rPr>
              <w:t>Exercise for Health</w:t>
            </w:r>
          </w:p>
        </w:tc>
      </w:tr>
      <w:tr w:rsidR="00C87938" w:rsidRPr="00766532" w14:paraId="4D29C84D" w14:textId="77777777" w:rsidTr="006D31F9">
        <w:tc>
          <w:tcPr>
            <w:tcW w:w="1559" w:type="dxa"/>
            <w:shd w:val="clear" w:color="auto" w:fill="auto"/>
          </w:tcPr>
          <w:p w14:paraId="76F96AD6"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shd w:val="clear" w:color="auto" w:fill="auto"/>
          </w:tcPr>
          <w:p w14:paraId="59848D33" w14:textId="77777777" w:rsidR="00C87938" w:rsidRPr="00766532" w:rsidRDefault="00C87938" w:rsidP="006D31F9">
            <w:pPr>
              <w:tabs>
                <w:tab w:val="left" w:pos="1276"/>
                <w:tab w:val="left" w:pos="2694"/>
              </w:tabs>
              <w:spacing w:after="0" w:line="240" w:lineRule="auto"/>
              <w:ind w:left="317"/>
              <w:jc w:val="both"/>
              <w:rPr>
                <w:rFonts w:ascii="TH SarabunPSK" w:eastAsia="SimSun" w:hAnsi="TH SarabunPSK" w:cs="TH SarabunPSK"/>
                <w:b/>
                <w:bCs/>
                <w:sz w:val="32"/>
                <w:szCs w:val="32"/>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GEBHT</w:t>
            </w:r>
            <w:r w:rsidRPr="00766532">
              <w:rPr>
                <w:rFonts w:ascii="TH SarabunPSK" w:eastAsia="SimSun" w:hAnsi="TH SarabunPSK" w:cs="TH SarabunPSK"/>
                <w:sz w:val="32"/>
                <w:szCs w:val="32"/>
                <w:cs/>
              </w:rPr>
              <w:t>102</w:t>
            </w:r>
          </w:p>
        </w:tc>
      </w:tr>
      <w:tr w:rsidR="00C87938" w:rsidRPr="00766532" w14:paraId="63180E42" w14:textId="77777777" w:rsidTr="006D31F9">
        <w:tc>
          <w:tcPr>
            <w:tcW w:w="1559" w:type="dxa"/>
            <w:shd w:val="clear" w:color="auto" w:fill="auto"/>
          </w:tcPr>
          <w:p w14:paraId="56F60597"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sz w:val="32"/>
                <w:szCs w:val="32"/>
              </w:rPr>
            </w:pPr>
          </w:p>
        </w:tc>
        <w:tc>
          <w:tcPr>
            <w:tcW w:w="7186" w:type="dxa"/>
            <w:gridSpan w:val="3"/>
            <w:shd w:val="clear" w:color="auto" w:fill="auto"/>
          </w:tcPr>
          <w:p w14:paraId="374166F8" w14:textId="77777777" w:rsidR="00C87938" w:rsidRPr="00766532" w:rsidRDefault="00C87938" w:rsidP="006D31F9">
            <w:pPr>
              <w:tabs>
                <w:tab w:val="left" w:pos="1985"/>
                <w:tab w:val="left" w:pos="7938"/>
              </w:tabs>
              <w:spacing w:after="0" w:line="240" w:lineRule="auto"/>
              <w:ind w:left="317"/>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4BAF4500" w14:textId="77777777" w:rsidTr="006D31F9">
        <w:tc>
          <w:tcPr>
            <w:tcW w:w="1559" w:type="dxa"/>
            <w:shd w:val="clear" w:color="auto" w:fill="auto"/>
          </w:tcPr>
          <w:p w14:paraId="2CE7F5D6"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highlight w:val="yellow"/>
              </w:rPr>
            </w:pPr>
          </w:p>
        </w:tc>
        <w:tc>
          <w:tcPr>
            <w:tcW w:w="7186" w:type="dxa"/>
            <w:gridSpan w:val="3"/>
            <w:shd w:val="clear" w:color="auto" w:fill="auto"/>
          </w:tcPr>
          <w:p w14:paraId="59CECFE2" w14:textId="77777777" w:rsidR="00C87938" w:rsidRPr="001633F3" w:rsidRDefault="00C87938" w:rsidP="006D31F9">
            <w:pPr>
              <w:pStyle w:val="af1"/>
              <w:ind w:left="317"/>
              <w:jc w:val="thaiDistribute"/>
              <w:rPr>
                <w:rFonts w:ascii="TH SarabunPSK" w:hAnsi="TH SarabunPSK" w:cs="TH SarabunPSK"/>
                <w:sz w:val="32"/>
                <w:szCs w:val="32"/>
              </w:rPr>
            </w:pPr>
            <w:r w:rsidRPr="001633F3">
              <w:rPr>
                <w:rFonts w:ascii="TH SarabunPSK" w:hAnsi="TH SarabunPSK" w:cs="TH SarabunPSK"/>
                <w:sz w:val="32"/>
                <w:szCs w:val="32"/>
                <w:cs/>
              </w:rPr>
              <w:t xml:space="preserve">ศึกษาและปฏิบัติการเกี่ยวกับสรีรวิทยา ผลการออกกำลังกายต่อระบบต่างๆของร่างกาย การป้องกันการบาดเจ็บจากการออกกำลังกาย การทดสอบและการประเมินสมรรถภาพทางกายด้วยตนเอง การสร้างโปรแกรมการออกกำลังกายด้วยตนเอง การออกกำลังกายในการเล่นกีฬาและออกกำลังกายเพื่อสุขภาพ การปฏิบัติที่เป็นพื้นฐานในการเล่นกีฬาและออกกำลังกาย </w:t>
            </w:r>
          </w:p>
          <w:p w14:paraId="3E9A9E6F" w14:textId="76D83372" w:rsidR="001802EB" w:rsidRDefault="009A6019" w:rsidP="006D31F9">
            <w:pPr>
              <w:pStyle w:val="af1"/>
              <w:ind w:left="317"/>
              <w:jc w:val="thaiDistribute"/>
              <w:rPr>
                <w:rFonts w:ascii="TH SarabunPSK" w:eastAsia="Cordia New" w:hAnsi="TH SarabunPSK" w:cs="TH SarabunPSK"/>
                <w:sz w:val="32"/>
                <w:szCs w:val="32"/>
              </w:rPr>
            </w:pPr>
            <w:r w:rsidRPr="009A6019">
              <w:rPr>
                <w:rFonts w:ascii="TH SarabunPSK" w:eastAsia="Cordia New" w:hAnsi="TH SarabunPSK" w:cs="TH SarabunPSK"/>
                <w:sz w:val="32"/>
                <w:szCs w:val="32"/>
              </w:rPr>
              <w:t xml:space="preserve">Study and </w:t>
            </w:r>
            <w:r w:rsidR="00EE7E8B" w:rsidRPr="00EE7E8B">
              <w:rPr>
                <w:rFonts w:ascii="TH SarabunPSK" w:eastAsia="Cordia New" w:hAnsi="TH SarabunPSK" w:cs="TH SarabunPSK"/>
                <w:sz w:val="32"/>
                <w:szCs w:val="32"/>
              </w:rPr>
              <w:t>Practice physiology and the effects of exercise on various body systems, as well as how to avoid exercise-related injuries. Be able to self-test, assess one's physical fitness, and create an exercise program. Practice playing sports and exercising for good health.</w:t>
            </w:r>
          </w:p>
          <w:p w14:paraId="0EC8E2BE" w14:textId="4989980A" w:rsidR="00EE7E8B" w:rsidRPr="001633F3" w:rsidRDefault="00EE7E8B" w:rsidP="006D31F9">
            <w:pPr>
              <w:pStyle w:val="af1"/>
              <w:ind w:left="317"/>
              <w:jc w:val="thaiDistribute"/>
              <w:rPr>
                <w:rFonts w:ascii="TH SarabunPSK" w:hAnsi="TH SarabunPSK" w:cs="TH SarabunPSK"/>
                <w:sz w:val="32"/>
                <w:szCs w:val="32"/>
              </w:rPr>
            </w:pPr>
          </w:p>
        </w:tc>
      </w:tr>
      <w:tr w:rsidR="00C87938" w:rsidRPr="00766532" w14:paraId="7B3989D1" w14:textId="77777777" w:rsidTr="006D31F9">
        <w:tc>
          <w:tcPr>
            <w:tcW w:w="1559" w:type="dxa"/>
          </w:tcPr>
          <w:p w14:paraId="1DF6F0C3" w14:textId="77777777" w:rsidR="00C87938" w:rsidRPr="00766532" w:rsidRDefault="00C87938" w:rsidP="00764D55">
            <w:pPr>
              <w:tabs>
                <w:tab w:val="left" w:pos="1276"/>
                <w:tab w:val="left" w:pos="2694"/>
              </w:tabs>
              <w:spacing w:after="0" w:line="240" w:lineRule="auto"/>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t>GEBHT603</w:t>
            </w:r>
          </w:p>
        </w:tc>
        <w:tc>
          <w:tcPr>
            <w:tcW w:w="5660" w:type="dxa"/>
          </w:tcPr>
          <w:p w14:paraId="257F2190"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hAnsi="TH SarabunPSK" w:cs="TH SarabunPSK"/>
                <w:b/>
                <w:bCs/>
                <w:sz w:val="32"/>
                <w:szCs w:val="32"/>
                <w:cs/>
              </w:rPr>
              <w:t>กีฬาเพื่อสุขภาพ</w:t>
            </w:r>
          </w:p>
        </w:tc>
        <w:tc>
          <w:tcPr>
            <w:tcW w:w="1526" w:type="dxa"/>
            <w:gridSpan w:val="2"/>
          </w:tcPr>
          <w:p w14:paraId="1937580C" w14:textId="77777777" w:rsidR="00C87938" w:rsidRPr="00766532" w:rsidRDefault="00C87938" w:rsidP="00764D55">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(2-2-5)</w:t>
            </w:r>
          </w:p>
        </w:tc>
      </w:tr>
      <w:tr w:rsidR="00C87938" w:rsidRPr="00766532" w14:paraId="08DEB330" w14:textId="77777777" w:rsidTr="006D31F9">
        <w:tc>
          <w:tcPr>
            <w:tcW w:w="1559" w:type="dxa"/>
          </w:tcPr>
          <w:p w14:paraId="6968FF60"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7C19E7CE"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Sports for Health</w:t>
            </w:r>
          </w:p>
        </w:tc>
      </w:tr>
      <w:tr w:rsidR="00C87938" w:rsidRPr="00766532" w14:paraId="7D3E43BB" w14:textId="77777777" w:rsidTr="006D31F9">
        <w:tc>
          <w:tcPr>
            <w:tcW w:w="1559" w:type="dxa"/>
          </w:tcPr>
          <w:p w14:paraId="628CFAE6"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558227D0"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GEBHT</w:t>
            </w:r>
            <w:r w:rsidRPr="00766532">
              <w:rPr>
                <w:rFonts w:ascii="TH SarabunPSK" w:eastAsia="SimSun" w:hAnsi="TH SarabunPSK" w:cs="TH SarabunPSK"/>
                <w:sz w:val="32"/>
                <w:szCs w:val="32"/>
                <w:cs/>
              </w:rPr>
              <w:t>103</w:t>
            </w:r>
          </w:p>
        </w:tc>
      </w:tr>
      <w:tr w:rsidR="00C87938" w:rsidRPr="00766532" w14:paraId="6A0279EC" w14:textId="77777777" w:rsidTr="006D31F9">
        <w:tc>
          <w:tcPr>
            <w:tcW w:w="1559" w:type="dxa"/>
          </w:tcPr>
          <w:p w14:paraId="58B94FB9"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sz w:val="32"/>
                <w:szCs w:val="32"/>
              </w:rPr>
            </w:pPr>
          </w:p>
        </w:tc>
        <w:tc>
          <w:tcPr>
            <w:tcW w:w="7186" w:type="dxa"/>
            <w:gridSpan w:val="3"/>
          </w:tcPr>
          <w:p w14:paraId="58345089" w14:textId="77777777" w:rsidR="00C87938" w:rsidRPr="00766532" w:rsidRDefault="00C87938" w:rsidP="00764D55">
            <w:pPr>
              <w:tabs>
                <w:tab w:val="left" w:pos="1985"/>
                <w:tab w:val="left" w:pos="7938"/>
              </w:tabs>
              <w:spacing w:after="0" w:line="240" w:lineRule="auto"/>
              <w:jc w:val="both"/>
              <w:rPr>
                <w:rFonts w:ascii="TH SarabunPSK" w:eastAsia="SimSun" w:hAnsi="TH SarabunPSK" w:cs="TH SarabunPSK"/>
                <w:sz w:val="32"/>
                <w:szCs w:val="32"/>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ไม่มี  </w:t>
            </w:r>
          </w:p>
        </w:tc>
      </w:tr>
      <w:tr w:rsidR="00C87938" w:rsidRPr="00766532" w14:paraId="32A61A28" w14:textId="77777777" w:rsidTr="006D31F9">
        <w:tc>
          <w:tcPr>
            <w:tcW w:w="1559" w:type="dxa"/>
          </w:tcPr>
          <w:p w14:paraId="7C0C50FC"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7F8BD638" w14:textId="77777777" w:rsidR="00C87938" w:rsidRPr="001633F3" w:rsidRDefault="00C87938" w:rsidP="00764D55">
            <w:pPr>
              <w:pStyle w:val="af1"/>
              <w:jc w:val="thaiDistribute"/>
              <w:rPr>
                <w:rFonts w:ascii="TH SarabunPSK" w:hAnsi="TH SarabunPSK" w:cs="TH SarabunPSK"/>
                <w:sz w:val="32"/>
                <w:szCs w:val="32"/>
                <w:cs/>
              </w:rPr>
            </w:pPr>
            <w:r w:rsidRPr="001633F3">
              <w:rPr>
                <w:rFonts w:ascii="TH SarabunPSK" w:hAnsi="TH SarabunPSK" w:cs="TH SarabunPSK"/>
                <w:sz w:val="32"/>
                <w:szCs w:val="32"/>
                <w:cs/>
              </w:rPr>
              <w:t>ศึกษาและปฏิบัติการเกี่ยวกับวิทยาศาสตร์การกีฬา สุขภาพส่วนบุคคล หลักการเลือกกีฬาเพื่อสุขภาพ การเล่นกีฬาให้เหมาะสมกับวัยหรือสภาพร่างกาย การวางแผนการเล่นกีฬา พื้นฐานการเล่นกีฬา สมรรถภาพทางกายของกีฬาชนิดต่างๆ การบาดเจ็บทางการกีฬา รูปแบบการจัดการแข่งขันกีฬาเพื่อสุขภาพ ฝึกปฏิบัติกิจกรรมกีฬา</w:t>
            </w:r>
          </w:p>
        </w:tc>
      </w:tr>
      <w:tr w:rsidR="00C87938" w:rsidRPr="00766532" w14:paraId="24B09B84" w14:textId="77777777" w:rsidTr="006D31F9">
        <w:tc>
          <w:tcPr>
            <w:tcW w:w="1559" w:type="dxa"/>
          </w:tcPr>
          <w:p w14:paraId="29463518"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highlight w:val="yellow"/>
              </w:rPr>
            </w:pPr>
          </w:p>
        </w:tc>
        <w:tc>
          <w:tcPr>
            <w:tcW w:w="7186" w:type="dxa"/>
            <w:gridSpan w:val="3"/>
          </w:tcPr>
          <w:p w14:paraId="069A4F08" w14:textId="49AB386E" w:rsidR="001802EB" w:rsidRDefault="009A6019" w:rsidP="008134DB">
            <w:pPr>
              <w:pStyle w:val="ListParagraph1"/>
              <w:spacing w:after="0" w:line="240" w:lineRule="auto"/>
              <w:ind w:left="0"/>
              <w:jc w:val="thaiDistribute"/>
              <w:rPr>
                <w:rFonts w:ascii="TH SarabunPSK" w:eastAsia="Cordia New" w:hAnsi="TH SarabunPSK" w:cs="TH SarabunPSK"/>
                <w:sz w:val="32"/>
                <w:szCs w:val="32"/>
              </w:rPr>
            </w:pPr>
            <w:r w:rsidRPr="009A6019">
              <w:rPr>
                <w:rFonts w:ascii="TH SarabunPSK" w:eastAsia="Cordia New" w:hAnsi="TH SarabunPSK" w:cs="TH SarabunPSK"/>
                <w:sz w:val="32"/>
                <w:szCs w:val="32"/>
              </w:rPr>
              <w:t xml:space="preserve">Study and </w:t>
            </w:r>
            <w:r w:rsidR="00EE7E8B" w:rsidRPr="00EE7E8B">
              <w:rPr>
                <w:rFonts w:ascii="TH SarabunPSK" w:eastAsia="Cordia New" w:hAnsi="TH SarabunPSK" w:cs="TH SarabunPSK"/>
                <w:sz w:val="32"/>
                <w:szCs w:val="32"/>
              </w:rPr>
              <w:t>Improve understanding of sports science, personal health, and sports for health principles. Learn how to select sports based on your age or physical condition. Learn about sports planning, the basis of sports playing, physical fitness for various sports, sports injuries, and the management model of sports contests for health and sports activities.</w:t>
            </w:r>
          </w:p>
          <w:p w14:paraId="6E883AA9" w14:textId="77777777" w:rsidR="00EE7E8B" w:rsidRDefault="00EE7E8B" w:rsidP="008134DB">
            <w:pPr>
              <w:pStyle w:val="ListParagraph1"/>
              <w:spacing w:after="0" w:line="240" w:lineRule="auto"/>
              <w:ind w:left="0"/>
              <w:jc w:val="thaiDistribute"/>
              <w:rPr>
                <w:rFonts w:ascii="TH SarabunPSK" w:hAnsi="TH SarabunPSK" w:cs="TH SarabunPSK"/>
                <w:sz w:val="32"/>
                <w:szCs w:val="32"/>
                <w:highlight w:val="yellow"/>
              </w:rPr>
            </w:pPr>
          </w:p>
          <w:p w14:paraId="7B3F69CA" w14:textId="77777777" w:rsidR="003345F6" w:rsidRDefault="003345F6" w:rsidP="008134DB">
            <w:pPr>
              <w:pStyle w:val="ListParagraph1"/>
              <w:spacing w:after="0" w:line="240" w:lineRule="auto"/>
              <w:ind w:left="0"/>
              <w:jc w:val="thaiDistribute"/>
              <w:rPr>
                <w:rFonts w:ascii="TH SarabunPSK" w:hAnsi="TH SarabunPSK" w:cs="TH SarabunPSK"/>
                <w:sz w:val="32"/>
                <w:szCs w:val="32"/>
                <w:highlight w:val="yellow"/>
              </w:rPr>
            </w:pPr>
          </w:p>
          <w:p w14:paraId="4ACA6916" w14:textId="77777777" w:rsidR="003345F6" w:rsidRDefault="003345F6" w:rsidP="008134DB">
            <w:pPr>
              <w:pStyle w:val="ListParagraph1"/>
              <w:spacing w:after="0" w:line="240" w:lineRule="auto"/>
              <w:ind w:left="0"/>
              <w:jc w:val="thaiDistribute"/>
              <w:rPr>
                <w:rFonts w:ascii="TH SarabunPSK" w:hAnsi="TH SarabunPSK" w:cs="TH SarabunPSK"/>
                <w:sz w:val="32"/>
                <w:szCs w:val="32"/>
                <w:highlight w:val="yellow"/>
              </w:rPr>
            </w:pPr>
          </w:p>
          <w:p w14:paraId="522E50D3" w14:textId="77777777" w:rsidR="003345F6" w:rsidRDefault="003345F6" w:rsidP="008134DB">
            <w:pPr>
              <w:pStyle w:val="ListParagraph1"/>
              <w:spacing w:after="0" w:line="240" w:lineRule="auto"/>
              <w:ind w:left="0"/>
              <w:jc w:val="thaiDistribute"/>
              <w:rPr>
                <w:rFonts w:ascii="TH SarabunPSK" w:hAnsi="TH SarabunPSK" w:cs="TH SarabunPSK"/>
                <w:sz w:val="32"/>
                <w:szCs w:val="32"/>
                <w:highlight w:val="yellow"/>
              </w:rPr>
            </w:pPr>
          </w:p>
          <w:p w14:paraId="55DF94B4" w14:textId="77777777" w:rsidR="003345F6" w:rsidRDefault="003345F6" w:rsidP="008134DB">
            <w:pPr>
              <w:pStyle w:val="ListParagraph1"/>
              <w:spacing w:after="0" w:line="240" w:lineRule="auto"/>
              <w:ind w:left="0"/>
              <w:jc w:val="thaiDistribute"/>
              <w:rPr>
                <w:rFonts w:ascii="TH SarabunPSK" w:hAnsi="TH SarabunPSK" w:cs="TH SarabunPSK"/>
                <w:sz w:val="32"/>
                <w:szCs w:val="32"/>
                <w:highlight w:val="yellow"/>
              </w:rPr>
            </w:pPr>
          </w:p>
          <w:p w14:paraId="056F94EA" w14:textId="0C0067C9" w:rsidR="003345F6" w:rsidRPr="001633F3" w:rsidRDefault="003345F6" w:rsidP="008134DB">
            <w:pPr>
              <w:pStyle w:val="ListParagraph1"/>
              <w:spacing w:after="0" w:line="240" w:lineRule="auto"/>
              <w:ind w:left="0"/>
              <w:jc w:val="thaiDistribute"/>
              <w:rPr>
                <w:rFonts w:ascii="TH SarabunPSK" w:hAnsi="TH SarabunPSK" w:cs="TH SarabunPSK"/>
                <w:sz w:val="32"/>
                <w:szCs w:val="32"/>
                <w:highlight w:val="yellow"/>
              </w:rPr>
            </w:pPr>
          </w:p>
        </w:tc>
      </w:tr>
      <w:tr w:rsidR="00C87938" w:rsidRPr="00766532" w14:paraId="1C734FA9" w14:textId="77777777" w:rsidTr="006D31F9">
        <w:tc>
          <w:tcPr>
            <w:tcW w:w="1559" w:type="dxa"/>
          </w:tcPr>
          <w:p w14:paraId="264AEDDF" w14:textId="77777777" w:rsidR="00C87938" w:rsidRPr="00766532" w:rsidRDefault="00C87938" w:rsidP="00764D55">
            <w:pPr>
              <w:tabs>
                <w:tab w:val="left" w:pos="1276"/>
                <w:tab w:val="left" w:pos="2694"/>
              </w:tabs>
              <w:spacing w:after="0" w:line="240" w:lineRule="auto"/>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lastRenderedPageBreak/>
              <w:t>GEBHT</w:t>
            </w:r>
            <w:r w:rsidRPr="00766532">
              <w:rPr>
                <w:rFonts w:ascii="TH SarabunPSK" w:eastAsia="SimSun" w:hAnsi="TH SarabunPSK" w:cs="TH SarabunPSK"/>
                <w:b/>
                <w:bCs/>
                <w:sz w:val="32"/>
                <w:szCs w:val="32"/>
                <w:cs/>
              </w:rPr>
              <w:t>604</w:t>
            </w:r>
          </w:p>
        </w:tc>
        <w:tc>
          <w:tcPr>
            <w:tcW w:w="5660" w:type="dxa"/>
          </w:tcPr>
          <w:p w14:paraId="23945277"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cs/>
              </w:rPr>
            </w:pPr>
            <w:r w:rsidRPr="00766532">
              <w:rPr>
                <w:rFonts w:ascii="TH SarabunPSK" w:hAnsi="TH SarabunPSK" w:cs="TH SarabunPSK"/>
                <w:b/>
                <w:bCs/>
                <w:sz w:val="32"/>
                <w:szCs w:val="32"/>
                <w:cs/>
              </w:rPr>
              <w:t>นันทนาการเพื่อส่งเสริมสุขภาพ</w:t>
            </w:r>
          </w:p>
        </w:tc>
        <w:tc>
          <w:tcPr>
            <w:tcW w:w="1526" w:type="dxa"/>
            <w:gridSpan w:val="2"/>
          </w:tcPr>
          <w:p w14:paraId="0C2C5987" w14:textId="77777777" w:rsidR="00C87938" w:rsidRPr="00766532" w:rsidRDefault="00C87938" w:rsidP="00764D55">
            <w:pPr>
              <w:tabs>
                <w:tab w:val="left" w:pos="1276"/>
                <w:tab w:val="left" w:pos="2694"/>
              </w:tabs>
              <w:spacing w:after="0" w:line="240" w:lineRule="auto"/>
              <w:jc w:val="right"/>
              <w:rPr>
                <w:rFonts w:ascii="TH SarabunPSK" w:eastAsia="SimSun" w:hAnsi="TH SarabunPSK" w:cs="TH SarabunPSK"/>
                <w:b/>
                <w:bCs/>
                <w:sz w:val="32"/>
                <w:szCs w:val="32"/>
                <w:cs/>
              </w:rPr>
            </w:pPr>
            <w:r w:rsidRPr="00766532">
              <w:rPr>
                <w:rFonts w:ascii="TH SarabunPSK" w:eastAsia="SimSun" w:hAnsi="TH SarabunPSK" w:cs="TH SarabunPSK"/>
                <w:b/>
                <w:bCs/>
                <w:sz w:val="32"/>
                <w:szCs w:val="32"/>
              </w:rPr>
              <w:t>3</w:t>
            </w:r>
            <w:r w:rsidRPr="00766532">
              <w:rPr>
                <w:rFonts w:ascii="TH SarabunPSK" w:eastAsia="SimSun" w:hAnsi="TH SarabunPSK" w:cs="TH SarabunPSK"/>
                <w:b/>
                <w:bCs/>
                <w:sz w:val="32"/>
                <w:szCs w:val="32"/>
                <w:cs/>
              </w:rPr>
              <w:t>(2-2-5)</w:t>
            </w:r>
          </w:p>
        </w:tc>
      </w:tr>
      <w:tr w:rsidR="00C87938" w:rsidRPr="00766532" w14:paraId="6A17360B" w14:textId="77777777" w:rsidTr="006D31F9">
        <w:tc>
          <w:tcPr>
            <w:tcW w:w="1559" w:type="dxa"/>
          </w:tcPr>
          <w:p w14:paraId="0EC3C20A"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06F7C397"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hAnsi="TH SarabunPSK" w:cs="TH SarabunPSK"/>
                <w:b/>
                <w:bCs/>
                <w:sz w:val="32"/>
                <w:szCs w:val="32"/>
              </w:rPr>
              <w:t>Recreation for Health Promotion</w:t>
            </w:r>
          </w:p>
        </w:tc>
      </w:tr>
      <w:tr w:rsidR="00C87938" w:rsidRPr="00766532" w14:paraId="0D2B4942" w14:textId="77777777" w:rsidTr="006D31F9">
        <w:tc>
          <w:tcPr>
            <w:tcW w:w="1559" w:type="dxa"/>
          </w:tcPr>
          <w:p w14:paraId="17813B0F"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53C379FA" w14:textId="77777777" w:rsidR="00C87938" w:rsidRPr="00766532"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 xml:space="preserve">: </w:t>
            </w:r>
            <w:r w:rsidRPr="00766532">
              <w:rPr>
                <w:rFonts w:ascii="TH SarabunPSK" w:eastAsia="SimSun" w:hAnsi="TH SarabunPSK" w:cs="TH SarabunPSK"/>
                <w:sz w:val="32"/>
                <w:szCs w:val="32"/>
              </w:rPr>
              <w:t>GEBHT</w:t>
            </w:r>
            <w:r w:rsidRPr="00766532">
              <w:rPr>
                <w:rFonts w:ascii="TH SarabunPSK" w:eastAsia="SimSun" w:hAnsi="TH SarabunPSK" w:cs="TH SarabunPSK"/>
                <w:sz w:val="32"/>
                <w:szCs w:val="32"/>
                <w:cs/>
              </w:rPr>
              <w:t>104</w:t>
            </w:r>
          </w:p>
        </w:tc>
      </w:tr>
      <w:tr w:rsidR="002133A0" w:rsidRPr="001633F3" w14:paraId="5B0BA9A2" w14:textId="77777777" w:rsidTr="006D31F9">
        <w:tc>
          <w:tcPr>
            <w:tcW w:w="1559" w:type="dxa"/>
          </w:tcPr>
          <w:p w14:paraId="50A62FDC"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sz w:val="32"/>
                <w:szCs w:val="32"/>
              </w:rPr>
            </w:pPr>
          </w:p>
        </w:tc>
        <w:tc>
          <w:tcPr>
            <w:tcW w:w="7186" w:type="dxa"/>
            <w:gridSpan w:val="3"/>
          </w:tcPr>
          <w:p w14:paraId="1286DE52" w14:textId="77777777" w:rsidR="00C87938" w:rsidRPr="001633F3" w:rsidRDefault="00C87938" w:rsidP="00764D55">
            <w:pPr>
              <w:tabs>
                <w:tab w:val="left" w:pos="1985"/>
                <w:tab w:val="left" w:pos="7938"/>
              </w:tabs>
              <w:spacing w:after="0" w:line="240" w:lineRule="auto"/>
              <w:jc w:val="both"/>
              <w:rPr>
                <w:rFonts w:ascii="TH SarabunPSK" w:eastAsia="SimSun" w:hAnsi="TH SarabunPSK" w:cs="TH SarabunPSK"/>
                <w:sz w:val="32"/>
                <w:szCs w:val="32"/>
              </w:rPr>
            </w:pPr>
            <w:r w:rsidRPr="001633F3">
              <w:rPr>
                <w:rFonts w:ascii="TH SarabunPSK" w:eastAsia="SimSun" w:hAnsi="TH SarabunPSK" w:cs="TH SarabunPSK"/>
                <w:b/>
                <w:bCs/>
                <w:sz w:val="32"/>
                <w:szCs w:val="32"/>
                <w:cs/>
              </w:rPr>
              <w:t>วิชาบังคับก่อน</w:t>
            </w:r>
            <w:r w:rsidRPr="001633F3">
              <w:rPr>
                <w:rFonts w:ascii="TH SarabunPSK" w:eastAsia="SimSun" w:hAnsi="TH SarabunPSK" w:cs="TH SarabunPSK"/>
                <w:sz w:val="32"/>
                <w:szCs w:val="32"/>
                <w:cs/>
              </w:rPr>
              <w:t xml:space="preserve"> : ไม่มี  </w:t>
            </w:r>
          </w:p>
        </w:tc>
      </w:tr>
      <w:tr w:rsidR="002133A0" w:rsidRPr="001633F3" w14:paraId="0E572D2B" w14:textId="77777777" w:rsidTr="006D31F9">
        <w:tc>
          <w:tcPr>
            <w:tcW w:w="1559" w:type="dxa"/>
          </w:tcPr>
          <w:p w14:paraId="69778E61"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2A9E19F9" w14:textId="77777777" w:rsidR="00C87938" w:rsidRPr="001633F3" w:rsidRDefault="00C87938" w:rsidP="00764D55">
            <w:pPr>
              <w:pStyle w:val="af1"/>
              <w:jc w:val="thaiDistribute"/>
              <w:rPr>
                <w:rFonts w:ascii="TH SarabunPSK" w:hAnsi="TH SarabunPSK" w:cs="TH SarabunPSK"/>
                <w:sz w:val="32"/>
                <w:szCs w:val="32"/>
                <w:cs/>
              </w:rPr>
            </w:pPr>
            <w:r w:rsidRPr="001633F3">
              <w:rPr>
                <w:rFonts w:ascii="TH SarabunPSK" w:hAnsi="TH SarabunPSK" w:cs="TH SarabunPSK"/>
                <w:sz w:val="32"/>
                <w:szCs w:val="32"/>
                <w:cs/>
              </w:rPr>
              <w:t>ศึกษาและปฏิบัติการเกี่ยวกับกิจกรรมนันทนาการ การส่งเสริมสุขภาพ เกมนันทนาการ การเป็นผู้นำนันทนาการ การบริหารจัดการค่ายกิจกรรมต่างๆ ประเภทของกิจกรรมนันทนาการ ออกแบบโปรแกรมและฝึกปฏิบัติกิจกรรมนันทนาการ กีฬาและการละเล่นพื้นบ้านของไทยและชาติต่างๆ</w:t>
            </w:r>
          </w:p>
        </w:tc>
      </w:tr>
      <w:tr w:rsidR="002133A0" w:rsidRPr="001633F3" w14:paraId="64D50703" w14:textId="77777777" w:rsidTr="006D31F9">
        <w:tc>
          <w:tcPr>
            <w:tcW w:w="1559" w:type="dxa"/>
          </w:tcPr>
          <w:p w14:paraId="416C7794"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186" w:type="dxa"/>
            <w:gridSpan w:val="3"/>
          </w:tcPr>
          <w:p w14:paraId="79344201" w14:textId="213C9618" w:rsidR="00C87938" w:rsidRPr="001633F3" w:rsidRDefault="009A6019" w:rsidP="009A6019">
            <w:pPr>
              <w:pStyle w:val="ListParagraph1"/>
              <w:spacing w:after="0" w:line="240" w:lineRule="auto"/>
              <w:ind w:left="0"/>
              <w:jc w:val="thaiDistribute"/>
              <w:rPr>
                <w:rFonts w:ascii="TH SarabunPSK" w:hAnsi="TH SarabunPSK" w:cs="TH SarabunPSK"/>
                <w:sz w:val="32"/>
                <w:szCs w:val="32"/>
              </w:rPr>
            </w:pPr>
            <w:r w:rsidRPr="009A6019">
              <w:rPr>
                <w:rFonts w:ascii="TH SarabunPSK" w:eastAsia="Cordia New" w:hAnsi="TH SarabunPSK" w:cs="TH SarabunPSK"/>
                <w:sz w:val="32"/>
                <w:szCs w:val="32"/>
              </w:rPr>
              <w:t xml:space="preserve">Study and Practice </w:t>
            </w:r>
            <w:r>
              <w:rPr>
                <w:rFonts w:ascii="TH SarabunPSK" w:eastAsia="Cordia New" w:hAnsi="TH SarabunPSK" w:cs="TH SarabunPSK"/>
                <w:sz w:val="32"/>
                <w:szCs w:val="32"/>
              </w:rPr>
              <w:t xml:space="preserve">in Creating </w:t>
            </w:r>
            <w:r w:rsidR="0056783E" w:rsidRPr="0056783E">
              <w:rPr>
                <w:rFonts w:ascii="TH SarabunPSK" w:eastAsia="Cordia New" w:hAnsi="TH SarabunPSK" w:cs="TH SarabunPSK"/>
                <w:sz w:val="32"/>
                <w:szCs w:val="32"/>
              </w:rPr>
              <w:t>health and practice recreational games and other types of recreational activities by engaging in recreational activities. Learn how to become a recreational leader, manage camp activities, design programs, and participate in recreational activities. Learn about Thai and other countries' traditional sports and games.</w:t>
            </w:r>
          </w:p>
        </w:tc>
      </w:tr>
    </w:tbl>
    <w:p w14:paraId="5B7AF899" w14:textId="77777777" w:rsidR="00073CBE" w:rsidRPr="00766532" w:rsidRDefault="00073CBE" w:rsidP="00764D55">
      <w:pPr>
        <w:tabs>
          <w:tab w:val="left" w:pos="450"/>
          <w:tab w:val="left" w:pos="990"/>
        </w:tabs>
        <w:spacing w:after="0" w:line="240" w:lineRule="auto"/>
        <w:jc w:val="thaiDistribute"/>
        <w:rPr>
          <w:rFonts w:ascii="TH SarabunPSK" w:eastAsia="Times New Roman" w:hAnsi="TH SarabunPSK" w:cs="TH SarabunPSK"/>
          <w:b/>
          <w:bCs/>
          <w:sz w:val="32"/>
          <w:szCs w:val="32"/>
        </w:rPr>
      </w:pPr>
    </w:p>
    <w:p w14:paraId="179FDEC0" w14:textId="77777777" w:rsidR="00C87938" w:rsidRPr="00766532" w:rsidRDefault="003D409A" w:rsidP="00764D55">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 </w:t>
      </w:r>
      <w:r w:rsidR="004065CC">
        <w:rPr>
          <w:rFonts w:ascii="TH SarabunPSK" w:eastAsia="Times New Roman" w:hAnsi="TH SarabunPSK" w:cs="TH SarabunPSK" w:hint="cs"/>
          <w:b/>
          <w:bCs/>
          <w:sz w:val="32"/>
          <w:szCs w:val="32"/>
          <w:cs/>
        </w:rPr>
        <w:t>3.3</w:t>
      </w:r>
      <w:r w:rsidR="00C87938" w:rsidRPr="00766532">
        <w:rPr>
          <w:rFonts w:ascii="TH SarabunPSK" w:eastAsia="Times New Roman" w:hAnsi="TH SarabunPSK" w:cs="TH SarabunPSK"/>
          <w:b/>
          <w:bCs/>
          <w:sz w:val="32"/>
          <w:szCs w:val="32"/>
          <w:cs/>
        </w:rPr>
        <w:t xml:space="preserve"> กลุ่มวิชาบูรณาการ</w:t>
      </w:r>
    </w:p>
    <w:tbl>
      <w:tblPr>
        <w:tblW w:w="8364" w:type="dxa"/>
        <w:tblInd w:w="567" w:type="dxa"/>
        <w:tblLook w:val="04A0" w:firstRow="1" w:lastRow="0" w:firstColumn="1" w:lastColumn="0" w:noHBand="0" w:noVBand="1"/>
      </w:tblPr>
      <w:tblGrid>
        <w:gridCol w:w="1344"/>
        <w:gridCol w:w="5893"/>
        <w:gridCol w:w="1127"/>
      </w:tblGrid>
      <w:tr w:rsidR="001633F3" w:rsidRPr="001633F3" w14:paraId="4496978C" w14:textId="77777777" w:rsidTr="006D31F9">
        <w:tc>
          <w:tcPr>
            <w:tcW w:w="1276" w:type="dxa"/>
          </w:tcPr>
          <w:p w14:paraId="6B312511" w14:textId="77777777" w:rsidR="00C87938" w:rsidRPr="001633F3" w:rsidRDefault="00C87938" w:rsidP="006D31F9">
            <w:pPr>
              <w:tabs>
                <w:tab w:val="left" w:pos="2694"/>
              </w:tabs>
              <w:spacing w:after="0" w:line="240" w:lineRule="auto"/>
              <w:ind w:right="175"/>
              <w:jc w:val="center"/>
              <w:rPr>
                <w:rFonts w:ascii="TH SarabunPSK" w:eastAsia="SimSun" w:hAnsi="TH SarabunPSK" w:cs="TH SarabunPSK"/>
                <w:b/>
                <w:bCs/>
                <w:sz w:val="32"/>
                <w:szCs w:val="32"/>
              </w:rPr>
            </w:pPr>
            <w:r w:rsidRPr="001633F3">
              <w:rPr>
                <w:rFonts w:ascii="TH SarabunPSK" w:eastAsia="SimSun" w:hAnsi="TH SarabunPSK" w:cs="TH SarabunPSK"/>
                <w:b/>
                <w:bCs/>
                <w:sz w:val="32"/>
                <w:szCs w:val="32"/>
              </w:rPr>
              <w:t>GEBIN70</w:t>
            </w:r>
            <w:r w:rsidRPr="001633F3">
              <w:rPr>
                <w:rFonts w:ascii="TH SarabunPSK" w:eastAsia="SimSun" w:hAnsi="TH SarabunPSK" w:cs="TH SarabunPSK"/>
                <w:b/>
                <w:bCs/>
                <w:sz w:val="32"/>
                <w:szCs w:val="32"/>
                <w:cs/>
              </w:rPr>
              <w:t>4</w:t>
            </w:r>
          </w:p>
        </w:tc>
        <w:tc>
          <w:tcPr>
            <w:tcW w:w="5954" w:type="dxa"/>
          </w:tcPr>
          <w:p w14:paraId="5767FBA7" w14:textId="77777777" w:rsidR="00C87938" w:rsidRPr="001633F3" w:rsidRDefault="00C87938" w:rsidP="006D31F9">
            <w:pPr>
              <w:tabs>
                <w:tab w:val="left" w:pos="1276"/>
                <w:tab w:val="left" w:pos="2694"/>
              </w:tabs>
              <w:spacing w:after="0" w:line="240" w:lineRule="auto"/>
              <w:ind w:left="-176" w:firstLine="108"/>
              <w:jc w:val="both"/>
              <w:rPr>
                <w:rFonts w:ascii="TH SarabunPSK" w:hAnsi="TH SarabunPSK" w:cs="TH SarabunPSK"/>
                <w:b/>
                <w:bCs/>
                <w:sz w:val="32"/>
                <w:szCs w:val="32"/>
                <w:cs/>
              </w:rPr>
            </w:pPr>
            <w:r w:rsidRPr="001633F3">
              <w:rPr>
                <w:rFonts w:ascii="TH SarabunPSK" w:hAnsi="TH SarabunPSK" w:cs="TH SarabunPSK"/>
                <w:b/>
                <w:bCs/>
                <w:sz w:val="32"/>
                <w:szCs w:val="32"/>
                <w:cs/>
              </w:rPr>
              <w:t>สุนทรียภาพและความงอกงามของมนุษย์</w:t>
            </w:r>
          </w:p>
        </w:tc>
        <w:tc>
          <w:tcPr>
            <w:tcW w:w="1134" w:type="dxa"/>
          </w:tcPr>
          <w:p w14:paraId="4B2E26E2" w14:textId="77777777" w:rsidR="00C87938" w:rsidRPr="001633F3" w:rsidRDefault="00C87938" w:rsidP="00764D55">
            <w:pPr>
              <w:tabs>
                <w:tab w:val="left" w:pos="1276"/>
                <w:tab w:val="left" w:pos="2694"/>
              </w:tabs>
              <w:spacing w:after="0" w:line="240" w:lineRule="auto"/>
              <w:jc w:val="right"/>
              <w:rPr>
                <w:rFonts w:ascii="TH SarabunPSK" w:eastAsia="SimSun" w:hAnsi="TH SarabunPSK" w:cs="TH SarabunPSK"/>
                <w:b/>
                <w:bCs/>
                <w:sz w:val="32"/>
                <w:szCs w:val="32"/>
                <w:cs/>
              </w:rPr>
            </w:pPr>
            <w:r w:rsidRPr="001633F3">
              <w:rPr>
                <w:rFonts w:ascii="TH SarabunPSK" w:eastAsia="SimSun" w:hAnsi="TH SarabunPSK" w:cs="TH SarabunPSK"/>
                <w:b/>
                <w:bCs/>
                <w:sz w:val="32"/>
                <w:szCs w:val="32"/>
              </w:rPr>
              <w:t>3</w:t>
            </w:r>
            <w:r w:rsidRPr="001633F3">
              <w:rPr>
                <w:rFonts w:ascii="TH SarabunPSK" w:eastAsia="SimSun" w:hAnsi="TH SarabunPSK" w:cs="TH SarabunPSK"/>
                <w:b/>
                <w:bCs/>
                <w:sz w:val="32"/>
                <w:szCs w:val="32"/>
                <w:cs/>
              </w:rPr>
              <w:t>(</w:t>
            </w:r>
            <w:r w:rsidRPr="001633F3">
              <w:rPr>
                <w:rFonts w:ascii="TH SarabunPSK" w:eastAsia="SimSun" w:hAnsi="TH SarabunPSK" w:cs="TH SarabunPSK"/>
                <w:b/>
                <w:bCs/>
                <w:sz w:val="32"/>
                <w:szCs w:val="32"/>
              </w:rPr>
              <w:t>3</w:t>
            </w:r>
            <w:r w:rsidRPr="001633F3">
              <w:rPr>
                <w:rFonts w:ascii="TH SarabunPSK" w:eastAsia="SimSun" w:hAnsi="TH SarabunPSK" w:cs="TH SarabunPSK"/>
                <w:b/>
                <w:bCs/>
                <w:sz w:val="32"/>
                <w:szCs w:val="32"/>
                <w:cs/>
              </w:rPr>
              <w:t>-</w:t>
            </w:r>
            <w:r w:rsidRPr="001633F3">
              <w:rPr>
                <w:rFonts w:ascii="TH SarabunPSK" w:eastAsia="SimSun" w:hAnsi="TH SarabunPSK" w:cs="TH SarabunPSK"/>
                <w:b/>
                <w:bCs/>
                <w:sz w:val="32"/>
                <w:szCs w:val="32"/>
              </w:rPr>
              <w:t>0</w:t>
            </w:r>
            <w:r w:rsidRPr="001633F3">
              <w:rPr>
                <w:rFonts w:ascii="TH SarabunPSK" w:eastAsia="SimSun" w:hAnsi="TH SarabunPSK" w:cs="TH SarabunPSK"/>
                <w:b/>
                <w:bCs/>
                <w:sz w:val="32"/>
                <w:szCs w:val="32"/>
                <w:cs/>
              </w:rPr>
              <w:t>-</w:t>
            </w:r>
            <w:r w:rsidRPr="001633F3">
              <w:rPr>
                <w:rFonts w:ascii="TH SarabunPSK" w:eastAsia="SimSun" w:hAnsi="TH SarabunPSK" w:cs="TH SarabunPSK"/>
                <w:b/>
                <w:bCs/>
                <w:sz w:val="32"/>
                <w:szCs w:val="32"/>
              </w:rPr>
              <w:t>6</w:t>
            </w:r>
            <w:r w:rsidRPr="001633F3">
              <w:rPr>
                <w:rFonts w:ascii="TH SarabunPSK" w:eastAsia="SimSun" w:hAnsi="TH SarabunPSK" w:cs="TH SarabunPSK"/>
                <w:b/>
                <w:bCs/>
                <w:sz w:val="32"/>
                <w:szCs w:val="32"/>
                <w:cs/>
              </w:rPr>
              <w:t>)</w:t>
            </w:r>
          </w:p>
        </w:tc>
      </w:tr>
      <w:tr w:rsidR="001633F3" w:rsidRPr="001633F3" w14:paraId="7E72C0F4" w14:textId="77777777" w:rsidTr="006D31F9">
        <w:tc>
          <w:tcPr>
            <w:tcW w:w="1276" w:type="dxa"/>
          </w:tcPr>
          <w:p w14:paraId="6040C1D4"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088" w:type="dxa"/>
            <w:gridSpan w:val="2"/>
          </w:tcPr>
          <w:p w14:paraId="2F58D867" w14:textId="77777777" w:rsidR="00C87938" w:rsidRPr="001633F3" w:rsidRDefault="00C87938" w:rsidP="006D31F9">
            <w:pPr>
              <w:tabs>
                <w:tab w:val="left" w:pos="1276"/>
                <w:tab w:val="left" w:pos="2694"/>
              </w:tabs>
              <w:spacing w:after="0" w:line="240" w:lineRule="auto"/>
              <w:ind w:left="-176" w:firstLine="108"/>
              <w:jc w:val="both"/>
              <w:rPr>
                <w:rFonts w:ascii="TH SarabunPSK" w:eastAsia="SimSun" w:hAnsi="TH SarabunPSK" w:cs="TH SarabunPSK"/>
                <w:b/>
                <w:bCs/>
                <w:sz w:val="32"/>
                <w:szCs w:val="32"/>
              </w:rPr>
            </w:pPr>
            <w:r w:rsidRPr="001633F3">
              <w:rPr>
                <w:rFonts w:ascii="TH SarabunPSK" w:hAnsi="TH SarabunPSK" w:cs="TH SarabunPSK"/>
                <w:b/>
                <w:bCs/>
                <w:sz w:val="32"/>
                <w:szCs w:val="32"/>
              </w:rPr>
              <w:t>Aesthetics and Human Growth</w:t>
            </w:r>
          </w:p>
        </w:tc>
      </w:tr>
      <w:tr w:rsidR="001633F3" w:rsidRPr="001633F3" w14:paraId="49A110D2" w14:textId="77777777" w:rsidTr="006D31F9">
        <w:tc>
          <w:tcPr>
            <w:tcW w:w="1276" w:type="dxa"/>
          </w:tcPr>
          <w:p w14:paraId="1361532B"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088" w:type="dxa"/>
            <w:gridSpan w:val="2"/>
          </w:tcPr>
          <w:p w14:paraId="17C05C49" w14:textId="77777777" w:rsidR="00C87938" w:rsidRPr="001633F3" w:rsidRDefault="00C87938" w:rsidP="006D31F9">
            <w:pPr>
              <w:tabs>
                <w:tab w:val="left" w:pos="1276"/>
                <w:tab w:val="left" w:pos="2694"/>
              </w:tabs>
              <w:spacing w:after="0" w:line="240" w:lineRule="auto"/>
              <w:ind w:left="-176" w:firstLine="108"/>
              <w:jc w:val="both"/>
              <w:rPr>
                <w:rFonts w:ascii="TH SarabunPSK" w:eastAsia="SimSun" w:hAnsi="TH SarabunPSK" w:cs="TH SarabunPSK"/>
                <w:b/>
                <w:bCs/>
                <w:sz w:val="32"/>
                <w:szCs w:val="32"/>
              </w:rPr>
            </w:pPr>
            <w:r w:rsidRPr="001633F3">
              <w:rPr>
                <w:rFonts w:ascii="TH SarabunPSK" w:eastAsia="SimSun" w:hAnsi="TH SarabunPSK" w:cs="TH SarabunPSK"/>
                <w:b/>
                <w:bCs/>
                <w:sz w:val="32"/>
                <w:szCs w:val="32"/>
                <w:cs/>
              </w:rPr>
              <w:t xml:space="preserve">รหัสรายวิชาเดิม </w:t>
            </w:r>
            <w:r w:rsidRPr="001633F3">
              <w:rPr>
                <w:rFonts w:ascii="TH SarabunPSK" w:eastAsia="SimSun" w:hAnsi="TH SarabunPSK" w:cs="TH SarabunPSK"/>
                <w:sz w:val="32"/>
                <w:szCs w:val="32"/>
                <w:cs/>
              </w:rPr>
              <w:t>:   ไม่มี</w:t>
            </w:r>
          </w:p>
        </w:tc>
      </w:tr>
      <w:tr w:rsidR="001633F3" w:rsidRPr="001633F3" w14:paraId="624635CF" w14:textId="77777777" w:rsidTr="006D31F9">
        <w:tc>
          <w:tcPr>
            <w:tcW w:w="1276" w:type="dxa"/>
          </w:tcPr>
          <w:p w14:paraId="430F19E3"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sz w:val="32"/>
                <w:szCs w:val="32"/>
              </w:rPr>
            </w:pPr>
          </w:p>
        </w:tc>
        <w:tc>
          <w:tcPr>
            <w:tcW w:w="7088" w:type="dxa"/>
            <w:gridSpan w:val="2"/>
          </w:tcPr>
          <w:p w14:paraId="3560EBE3" w14:textId="77777777" w:rsidR="00C87938" w:rsidRPr="001633F3" w:rsidRDefault="00C87938" w:rsidP="006D31F9">
            <w:pPr>
              <w:tabs>
                <w:tab w:val="left" w:pos="1985"/>
                <w:tab w:val="left" w:pos="7938"/>
              </w:tabs>
              <w:spacing w:after="0" w:line="240" w:lineRule="auto"/>
              <w:ind w:left="-176" w:firstLine="108"/>
              <w:jc w:val="both"/>
              <w:rPr>
                <w:rFonts w:ascii="TH SarabunPSK" w:eastAsia="SimSun" w:hAnsi="TH SarabunPSK" w:cs="TH SarabunPSK"/>
                <w:sz w:val="32"/>
                <w:szCs w:val="32"/>
              </w:rPr>
            </w:pPr>
            <w:r w:rsidRPr="001633F3">
              <w:rPr>
                <w:rFonts w:ascii="TH SarabunPSK" w:eastAsia="SimSun" w:hAnsi="TH SarabunPSK" w:cs="TH SarabunPSK"/>
                <w:b/>
                <w:bCs/>
                <w:sz w:val="32"/>
                <w:szCs w:val="32"/>
                <w:cs/>
              </w:rPr>
              <w:t>วิชาบังคับก่อน</w:t>
            </w:r>
            <w:r w:rsidRPr="001633F3">
              <w:rPr>
                <w:rFonts w:ascii="TH SarabunPSK" w:eastAsia="SimSun" w:hAnsi="TH SarabunPSK" w:cs="TH SarabunPSK"/>
                <w:sz w:val="32"/>
                <w:szCs w:val="32"/>
                <w:cs/>
              </w:rPr>
              <w:t xml:space="preserve"> : ไม่มี  </w:t>
            </w:r>
          </w:p>
        </w:tc>
      </w:tr>
      <w:tr w:rsidR="001633F3" w:rsidRPr="001633F3" w14:paraId="06EC09DA" w14:textId="77777777" w:rsidTr="006D31F9">
        <w:tc>
          <w:tcPr>
            <w:tcW w:w="1276" w:type="dxa"/>
          </w:tcPr>
          <w:p w14:paraId="3A8B37F1"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088" w:type="dxa"/>
            <w:gridSpan w:val="2"/>
          </w:tcPr>
          <w:p w14:paraId="09EDE80E" w14:textId="77777777" w:rsidR="00C87938" w:rsidRPr="001633F3" w:rsidRDefault="00C87938" w:rsidP="003345F6">
            <w:pPr>
              <w:spacing w:after="0" w:line="240" w:lineRule="auto"/>
              <w:ind w:left="-34"/>
              <w:jc w:val="thaiDistribute"/>
              <w:rPr>
                <w:rFonts w:ascii="TH SarabunPSK" w:eastAsia="SimSun" w:hAnsi="TH SarabunPSK" w:cs="TH SarabunPSK"/>
                <w:sz w:val="32"/>
                <w:szCs w:val="32"/>
                <w:cs/>
              </w:rPr>
            </w:pPr>
            <w:r w:rsidRPr="001633F3">
              <w:rPr>
                <w:rFonts w:ascii="TH SarabunPSK" w:hAnsi="TH SarabunPSK" w:cs="TH SarabunPSK"/>
                <w:sz w:val="32"/>
                <w:szCs w:val="32"/>
                <w:cs/>
              </w:rPr>
              <w:t>ศึกษาเกี่ยวกับความรู้เบื้องต้นด้านสุนทรียภาพ การมองเห็นคุณค่าและความงามของสิ่งต่าง ๆ ที่เกี่ยวข้องกับชีวิตมนุษย์ ความงอกงามของมนุษย์ในทัศนะของโลกตะวันออกและโลกตะวันตก และการดำเนินชีวิตอย่างมีความหมายในโลกที่เปลี่ยนแปลง</w:t>
            </w:r>
          </w:p>
        </w:tc>
      </w:tr>
      <w:tr w:rsidR="001633F3" w:rsidRPr="001633F3" w14:paraId="43E9556B" w14:textId="77777777" w:rsidTr="006D31F9">
        <w:tc>
          <w:tcPr>
            <w:tcW w:w="1276" w:type="dxa"/>
          </w:tcPr>
          <w:p w14:paraId="28429C7B" w14:textId="77777777" w:rsidR="00C87938" w:rsidRPr="001633F3" w:rsidRDefault="00C87938" w:rsidP="00764D55">
            <w:pPr>
              <w:tabs>
                <w:tab w:val="left" w:pos="1276"/>
                <w:tab w:val="left" w:pos="2694"/>
              </w:tabs>
              <w:spacing w:after="0" w:line="240" w:lineRule="auto"/>
              <w:jc w:val="both"/>
              <w:rPr>
                <w:rFonts w:ascii="TH SarabunPSK" w:eastAsia="SimSun" w:hAnsi="TH SarabunPSK" w:cs="TH SarabunPSK"/>
                <w:b/>
                <w:bCs/>
                <w:sz w:val="32"/>
                <w:szCs w:val="32"/>
              </w:rPr>
            </w:pPr>
          </w:p>
        </w:tc>
        <w:tc>
          <w:tcPr>
            <w:tcW w:w="7088" w:type="dxa"/>
            <w:gridSpan w:val="2"/>
          </w:tcPr>
          <w:p w14:paraId="1E79DB93" w14:textId="261110A6" w:rsidR="00C87938" w:rsidRPr="001633F3" w:rsidRDefault="009A6019" w:rsidP="003345F6">
            <w:pPr>
              <w:tabs>
                <w:tab w:val="left" w:pos="2694"/>
              </w:tabs>
              <w:spacing w:after="0" w:line="240" w:lineRule="auto"/>
              <w:ind w:left="-34" w:hanging="34"/>
              <w:jc w:val="both"/>
              <w:rPr>
                <w:rFonts w:ascii="TH SarabunPSK" w:hAnsi="TH SarabunPSK" w:cs="TH SarabunPSK"/>
                <w:sz w:val="32"/>
                <w:szCs w:val="32"/>
              </w:rPr>
            </w:pPr>
            <w:r w:rsidRPr="009A6019">
              <w:rPr>
                <w:rFonts w:ascii="TH SarabunPSK" w:eastAsia="Cordia New" w:hAnsi="TH SarabunPSK" w:cs="TH SarabunPSK"/>
                <w:sz w:val="32"/>
                <w:szCs w:val="32"/>
              </w:rPr>
              <w:t xml:space="preserve">Study and </w:t>
            </w:r>
            <w:r w:rsidR="0056783E" w:rsidRPr="0056783E">
              <w:rPr>
                <w:rFonts w:ascii="TH SarabunPSK" w:eastAsia="Cordia New" w:hAnsi="TH SarabunPSK" w:cs="TH SarabunPSK"/>
                <w:sz w:val="32"/>
                <w:szCs w:val="32"/>
              </w:rPr>
              <w:t xml:space="preserve">Understand fundamental of aesthetics, </w:t>
            </w:r>
            <w:r w:rsidR="0056783E" w:rsidRPr="0056783E">
              <w:rPr>
                <w:rFonts w:ascii="TH SarabunPSK" w:eastAsia="Cordia New" w:hAnsi="TH SarabunPSK" w:cs="TH SarabunPSK" w:hint="cs"/>
                <w:sz w:val="32"/>
                <w:szCs w:val="32"/>
              </w:rPr>
              <w:t>perception</w:t>
            </w:r>
            <w:r w:rsidR="0056783E" w:rsidRPr="0056783E">
              <w:rPr>
                <w:rFonts w:ascii="TH SarabunPSK" w:eastAsia="Cordia New" w:hAnsi="TH SarabunPSK" w:cs="TH SarabunPSK"/>
                <w:sz w:val="32"/>
                <w:szCs w:val="32"/>
              </w:rPr>
              <w:t xml:space="preserve"> of value and beauty of various aspects related to human life,</w:t>
            </w:r>
            <w:r w:rsidR="0056783E" w:rsidRPr="0056783E">
              <w:rPr>
                <w:rFonts w:ascii="TH SarabunPSK" w:eastAsia="Cordia New" w:hAnsi="TH SarabunPSK" w:cs="TH SarabunPSK"/>
                <w:sz w:val="32"/>
                <w:szCs w:val="32"/>
                <w:cs/>
              </w:rPr>
              <w:t xml:space="preserve"> </w:t>
            </w:r>
            <w:r w:rsidR="0056783E" w:rsidRPr="0056783E">
              <w:rPr>
                <w:rFonts w:ascii="TH SarabunPSK" w:eastAsia="Cordia New" w:hAnsi="TH SarabunPSK" w:cs="TH SarabunPSK"/>
                <w:sz w:val="32"/>
                <w:szCs w:val="32"/>
              </w:rPr>
              <w:t>human growth in the views of Eastern and Western concepts and learn to live meaningfully in a changing world.</w:t>
            </w:r>
          </w:p>
        </w:tc>
      </w:tr>
      <w:bookmarkEnd w:id="1"/>
    </w:tbl>
    <w:p w14:paraId="0ACDB219" w14:textId="77777777" w:rsidR="008134DB" w:rsidRDefault="008134DB" w:rsidP="0056783E">
      <w:pPr>
        <w:spacing w:after="0" w:line="240" w:lineRule="auto"/>
        <w:rPr>
          <w:rFonts w:ascii="TH SarabunPSK" w:hAnsi="TH SarabunPSK" w:cs="TH SarabunPSK"/>
          <w:b/>
          <w:bCs/>
          <w:sz w:val="32"/>
          <w:szCs w:val="32"/>
        </w:rPr>
      </w:pPr>
    </w:p>
    <w:p w14:paraId="7D58A65D" w14:textId="77777777" w:rsidR="003345F6" w:rsidRDefault="003345F6" w:rsidP="0056783E">
      <w:pPr>
        <w:spacing w:after="0" w:line="240" w:lineRule="auto"/>
        <w:rPr>
          <w:rFonts w:ascii="TH SarabunPSK" w:hAnsi="TH SarabunPSK" w:cs="TH SarabunPSK"/>
          <w:b/>
          <w:bCs/>
          <w:sz w:val="32"/>
          <w:szCs w:val="32"/>
        </w:rPr>
      </w:pPr>
    </w:p>
    <w:p w14:paraId="4CF329FB" w14:textId="77777777" w:rsidR="003345F6" w:rsidRDefault="003345F6" w:rsidP="0056783E">
      <w:pPr>
        <w:spacing w:after="0" w:line="240" w:lineRule="auto"/>
        <w:rPr>
          <w:rFonts w:ascii="TH SarabunPSK" w:hAnsi="TH SarabunPSK" w:cs="TH SarabunPSK"/>
          <w:b/>
          <w:bCs/>
          <w:sz w:val="32"/>
          <w:szCs w:val="32"/>
        </w:rPr>
      </w:pPr>
    </w:p>
    <w:p w14:paraId="279E671D" w14:textId="77777777" w:rsidR="003345F6" w:rsidRDefault="003345F6" w:rsidP="0056783E">
      <w:pPr>
        <w:spacing w:after="0" w:line="240" w:lineRule="auto"/>
        <w:rPr>
          <w:rFonts w:ascii="TH SarabunPSK" w:hAnsi="TH SarabunPSK" w:cs="TH SarabunPSK"/>
          <w:b/>
          <w:bCs/>
          <w:sz w:val="32"/>
          <w:szCs w:val="32"/>
        </w:rPr>
      </w:pPr>
    </w:p>
    <w:p w14:paraId="02E690B7" w14:textId="77777777" w:rsidR="003345F6" w:rsidRDefault="003345F6" w:rsidP="0056783E">
      <w:pPr>
        <w:spacing w:after="0" w:line="240" w:lineRule="auto"/>
        <w:rPr>
          <w:rFonts w:ascii="TH SarabunPSK" w:hAnsi="TH SarabunPSK" w:cs="TH SarabunPSK"/>
          <w:b/>
          <w:bCs/>
          <w:sz w:val="32"/>
          <w:szCs w:val="32"/>
        </w:rPr>
      </w:pPr>
    </w:p>
    <w:p w14:paraId="624A7367" w14:textId="77777777" w:rsidR="003345F6" w:rsidRDefault="003345F6" w:rsidP="0056783E">
      <w:pPr>
        <w:spacing w:after="0" w:line="240" w:lineRule="auto"/>
        <w:rPr>
          <w:rFonts w:ascii="TH SarabunPSK" w:hAnsi="TH SarabunPSK" w:cs="TH SarabunPSK"/>
          <w:b/>
          <w:bCs/>
          <w:sz w:val="32"/>
          <w:szCs w:val="32"/>
        </w:rPr>
      </w:pPr>
    </w:p>
    <w:p w14:paraId="5D3A15BA" w14:textId="77777777" w:rsidR="003345F6" w:rsidRDefault="003345F6" w:rsidP="0056783E">
      <w:pPr>
        <w:spacing w:after="0" w:line="240" w:lineRule="auto"/>
        <w:rPr>
          <w:rFonts w:ascii="TH SarabunPSK" w:hAnsi="TH SarabunPSK" w:cs="TH SarabunPSK"/>
          <w:b/>
          <w:bCs/>
          <w:sz w:val="32"/>
          <w:szCs w:val="32"/>
          <w:cs/>
        </w:rPr>
      </w:pPr>
    </w:p>
    <w:p w14:paraId="10362FAB" w14:textId="77777777" w:rsidR="00AA26DD" w:rsidRPr="00F57D17" w:rsidRDefault="00AA26DD" w:rsidP="00AA26DD">
      <w:pPr>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rPr>
        <w:lastRenderedPageBreak/>
        <w:t>3.4</w:t>
      </w:r>
      <w:r w:rsidRPr="00F57D17">
        <w:rPr>
          <w:rFonts w:ascii="TH SarabunPSK" w:hAnsi="TH SarabunPSK" w:cs="TH SarabunPSK"/>
          <w:b/>
          <w:bCs/>
          <w:sz w:val="32"/>
          <w:szCs w:val="32"/>
        </w:rPr>
        <w:t xml:space="preserve"> </w:t>
      </w:r>
      <w:r w:rsidRPr="00F57D17">
        <w:rPr>
          <w:rFonts w:ascii="TH SarabunPSK" w:hAnsi="TH SarabunPSK" w:cs="TH SarabunPSK"/>
          <w:b/>
          <w:bCs/>
          <w:sz w:val="32"/>
          <w:szCs w:val="32"/>
          <w:cs/>
        </w:rPr>
        <w:t>อาจารย์ผู้สอน</w:t>
      </w:r>
    </w:p>
    <w:p w14:paraId="09CF6AA6" w14:textId="77777777" w:rsidR="00C87938" w:rsidRPr="00AA26DD" w:rsidRDefault="00AA26DD" w:rsidP="00AA26DD">
      <w:pPr>
        <w:tabs>
          <w:tab w:val="left" w:pos="1134"/>
        </w:tabs>
        <w:autoSpaceDE w:val="0"/>
        <w:autoSpaceDN w:val="0"/>
        <w:adjustRightInd w:val="0"/>
        <w:spacing w:after="0" w:line="240" w:lineRule="auto"/>
        <w:ind w:firstLine="1134"/>
        <w:jc w:val="thaiDistribute"/>
        <w:rPr>
          <w:rFonts w:ascii="TH SarabunPSK" w:hAnsi="TH SarabunPSK" w:cs="TH SarabunPSK"/>
          <w:sz w:val="32"/>
          <w:szCs w:val="32"/>
          <w:cs/>
        </w:rPr>
        <w:sectPr w:rsidR="00C87938" w:rsidRPr="00AA26DD" w:rsidSect="003B2DCF">
          <w:headerReference w:type="default" r:id="rId8"/>
          <w:pgSz w:w="11906" w:h="16838"/>
          <w:pgMar w:top="1440" w:right="1646" w:bottom="1135" w:left="1440" w:header="720" w:footer="720" w:gutter="0"/>
          <w:cols w:space="720"/>
          <w:docGrid w:linePitch="360"/>
        </w:sectPr>
      </w:pPr>
      <w:r w:rsidRPr="00F57D17">
        <w:rPr>
          <w:rFonts w:ascii="TH SarabunPSK" w:hAnsi="TH SarabunPSK" w:cs="TH SarabunPSK"/>
          <w:sz w:val="32"/>
          <w:szCs w:val="32"/>
          <w:cs/>
        </w:rPr>
        <w:t>อาจารย์ผู้สอนในรายวิชาหลักสูตรหมวดวิชาศึกษาทั่วไป</w:t>
      </w:r>
      <w:r w:rsidRPr="00F57D17">
        <w:rPr>
          <w:rFonts w:ascii="TH SarabunPSK" w:hAnsi="TH SarabunPSK" w:cs="TH SarabunPSK" w:hint="cs"/>
          <w:sz w:val="32"/>
          <w:szCs w:val="32"/>
          <w:cs/>
        </w:rPr>
        <w:t xml:space="preserve"> </w:t>
      </w:r>
      <w:r w:rsidRPr="00F57D17">
        <w:rPr>
          <w:rFonts w:ascii="TH SarabunPSK" w:hAnsi="TH SarabunPSK" w:cs="TH SarabunPSK"/>
          <w:sz w:val="32"/>
          <w:szCs w:val="32"/>
          <w:cs/>
        </w:rPr>
        <w:t>เป็นอาจารย์ประจำของ</w:t>
      </w:r>
      <w:r w:rsidRPr="00F57D17">
        <w:rPr>
          <w:rFonts w:ascii="TH SarabunPSK" w:hAnsi="TH SarabunPSK" w:cs="TH SarabunPSK" w:hint="cs"/>
          <w:sz w:val="32"/>
          <w:szCs w:val="32"/>
          <w:cs/>
        </w:rPr>
        <w:t xml:space="preserve"> 2 คณะ ประกอบด้วย คณะบริหารธุรกิจและศิลปศาสตร์ และ </w:t>
      </w:r>
      <w:r w:rsidRPr="00F57D17">
        <w:rPr>
          <w:rFonts w:ascii="TH SarabunPSK" w:hAnsi="TH SarabunPSK" w:cs="TH SarabunPSK"/>
          <w:sz w:val="32"/>
          <w:szCs w:val="32"/>
          <w:cs/>
        </w:rPr>
        <w:t>คณะวิทยาศาสตร์และเทคโนโลยีการเกษตรมหาวิทยาลัย</w:t>
      </w:r>
      <w:r w:rsidRPr="00F57D17">
        <w:rPr>
          <w:rFonts w:ascii="TH SarabunPSK" w:hAnsi="TH SarabunPSK" w:cs="TH SarabunPSK" w:hint="cs"/>
          <w:sz w:val="32"/>
          <w:szCs w:val="32"/>
          <w:cs/>
        </w:rPr>
        <w:t xml:space="preserve">เทคโนโลยีราชมงคลล้านนา </w:t>
      </w:r>
      <w:r w:rsidRPr="00F57D17">
        <w:rPr>
          <w:rFonts w:ascii="TH SarabunPSK" w:hAnsi="TH SarabunPSK" w:cs="TH SarabunPSK"/>
          <w:sz w:val="32"/>
          <w:szCs w:val="32"/>
          <w:cs/>
        </w:rPr>
        <w:t>ที่มีคุณวุฒิการศึกษาตรง</w:t>
      </w:r>
      <w:r w:rsidRPr="00F57D17">
        <w:rPr>
          <w:rFonts w:ascii="TH SarabunPSK" w:hAnsi="TH SarabunPSK" w:cs="TH SarabunPSK"/>
          <w:sz w:val="32"/>
          <w:szCs w:val="32"/>
        </w:rPr>
        <w:t xml:space="preserve"> </w:t>
      </w:r>
      <w:r w:rsidRPr="00F57D17">
        <w:rPr>
          <w:rFonts w:ascii="TH SarabunPSK" w:hAnsi="TH SarabunPSK" w:cs="TH SarabunPSK"/>
          <w:sz w:val="32"/>
          <w:szCs w:val="32"/>
          <w:cs/>
        </w:rPr>
        <w:t>หรือสัมพันธ์กับเนื้อหารายวิชาที่เปิดสอน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มีความรู้</w:t>
      </w:r>
      <w:r w:rsidRPr="00F57D17">
        <w:rPr>
          <w:rFonts w:ascii="TH SarabunPSK" w:hAnsi="TH SarabunPSK" w:cs="TH SarabunPSK"/>
          <w:sz w:val="32"/>
          <w:szCs w:val="32"/>
        </w:rPr>
        <w:t xml:space="preserve"> </w:t>
      </w:r>
      <w:r w:rsidRPr="00F57D17">
        <w:rPr>
          <w:rFonts w:ascii="TH SarabunPSK" w:hAnsi="TH SarabunPSK" w:cs="TH SarabunPSK"/>
          <w:sz w:val="32"/>
          <w:szCs w:val="32"/>
          <w:cs/>
        </w:rPr>
        <w:t>ทักษะและความสามารถในการสอนเป็นทีม</w:t>
      </w:r>
      <w:r w:rsidRPr="00F57D17">
        <w:rPr>
          <w:rFonts w:ascii="TH SarabunPSK" w:hAnsi="TH SarabunPSK" w:cs="TH SarabunPSK"/>
          <w:sz w:val="32"/>
          <w:szCs w:val="32"/>
        </w:rPr>
        <w:t xml:space="preserve"> </w:t>
      </w:r>
      <w:r w:rsidRPr="00F57D17">
        <w:rPr>
          <w:rFonts w:ascii="TH SarabunPSK" w:hAnsi="TH SarabunPSK" w:cs="TH SarabunPSK"/>
          <w:sz w:val="32"/>
          <w:szCs w:val="32"/>
          <w:cs/>
        </w:rPr>
        <w:t>การจัดการเรียนการสอนที่เน้นผู้เรียนเป็นสำคัญ</w:t>
      </w:r>
      <w:r w:rsidRPr="00F57D17">
        <w:rPr>
          <w:rFonts w:ascii="TH SarabunPSK" w:hAnsi="TH SarabunPSK" w:cs="TH SarabunPSK"/>
          <w:sz w:val="32"/>
          <w:szCs w:val="32"/>
        </w:rPr>
        <w:t xml:space="preserve"> </w:t>
      </w:r>
      <w:r w:rsidRPr="00F57D17">
        <w:rPr>
          <w:rFonts w:ascii="TH SarabunPSK" w:hAnsi="TH SarabunPSK" w:cs="TH SarabunPSK"/>
          <w:sz w:val="32"/>
          <w:szCs w:val="32"/>
          <w:cs/>
        </w:rPr>
        <w:t>ดำเนินกิจกรรมการเรียนรู้แบบ</w:t>
      </w:r>
      <w:r w:rsidRPr="00F57D17">
        <w:rPr>
          <w:rFonts w:ascii="TH SarabunPSK" w:hAnsi="TH SarabunPSK" w:cs="TH SarabunPSK"/>
          <w:sz w:val="32"/>
          <w:szCs w:val="32"/>
        </w:rPr>
        <w:t xml:space="preserve"> Active Learning </w:t>
      </w:r>
      <w:r w:rsidRPr="00F57D17">
        <w:rPr>
          <w:rFonts w:ascii="TH SarabunPSK" w:hAnsi="TH SarabunPSK" w:cs="TH SarabunPSK"/>
          <w:sz w:val="32"/>
          <w:szCs w:val="32"/>
          <w:cs/>
        </w:rPr>
        <w:t>โดยใช้สื่อเทคโนโลยีสารสนเทศประกอบในการจัดการเรียนรู้การสอน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เป็นต้น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มีการจัดการเรียนการสอนแบบชั้นเรียนและแบบออนไลน์เพื่อให้สอดคล้องตามสถานการณ์ปัจจุบัน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รวมทั้งมุ่งเน้นใช้การประเมินตามสภาพจริง</w:t>
      </w:r>
      <w:r w:rsidRPr="00F57D17">
        <w:rPr>
          <w:rFonts w:ascii="TH SarabunPSK" w:hAnsi="TH SarabunPSK" w:cs="TH SarabunPSK" w:hint="cs"/>
          <w:sz w:val="32"/>
          <w:szCs w:val="32"/>
          <w:cs/>
        </w:rPr>
        <w:t xml:space="preserve"> </w:t>
      </w:r>
      <w:r w:rsidRPr="00F57D17">
        <w:rPr>
          <w:rFonts w:ascii="TH SarabunPSK" w:hAnsi="TH SarabunPSK" w:cs="TH SarabunPSK"/>
          <w:sz w:val="32"/>
          <w:szCs w:val="32"/>
        </w:rPr>
        <w:t xml:space="preserve">(Authentic Assessment) </w:t>
      </w:r>
      <w:r w:rsidRPr="00F57D17">
        <w:rPr>
          <w:rFonts w:ascii="TH SarabunPSK" w:hAnsi="TH SarabunPSK" w:cs="TH SarabunPSK"/>
          <w:sz w:val="32"/>
          <w:szCs w:val="32"/>
          <w:cs/>
        </w:rPr>
        <w:t>ในการประเมินผลการเรียนรู้ของผู้เรียน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ทั้งนี้</w:t>
      </w:r>
      <w:r w:rsidRPr="00F57D17">
        <w:rPr>
          <w:rFonts w:ascii="TH SarabunPSK" w:hAnsi="TH SarabunPSK" w:cs="TH SarabunPSK"/>
          <w:sz w:val="32"/>
          <w:szCs w:val="32"/>
        </w:rPr>
        <w:t xml:space="preserve"> </w:t>
      </w:r>
      <w:r w:rsidRPr="00F57D17">
        <w:rPr>
          <w:rFonts w:ascii="TH SarabunPSK" w:hAnsi="TH SarabunPSK" w:cs="TH SarabunPSK"/>
          <w:sz w:val="32"/>
          <w:szCs w:val="32"/>
          <w:cs/>
        </w:rPr>
        <w:t>มหาวิทยาลัยจะจัดอบรมให้ความรู้ด้านเทคนิคการจัดการเรียนรู้</w:t>
      </w:r>
      <w:r>
        <w:rPr>
          <w:rFonts w:ascii="TH SarabunPSK" w:hAnsi="TH SarabunPSK" w:cs="TH SarabunPSK"/>
          <w:sz w:val="32"/>
          <w:szCs w:val="32"/>
        </w:rPr>
        <w:br/>
      </w:r>
      <w:r w:rsidRPr="00F57D17">
        <w:rPr>
          <w:rFonts w:ascii="TH SarabunPSK" w:hAnsi="TH SarabunPSK" w:cs="TH SarabunPSK"/>
          <w:sz w:val="32"/>
          <w:szCs w:val="32"/>
          <w:cs/>
        </w:rPr>
        <w:t>การด</w:t>
      </w:r>
      <w:r w:rsidRPr="00F57D17">
        <w:rPr>
          <w:rFonts w:ascii="TH SarabunPSK" w:hAnsi="TH SarabunPSK" w:cs="TH SarabunPSK" w:hint="cs"/>
          <w:sz w:val="32"/>
          <w:szCs w:val="32"/>
          <w:cs/>
        </w:rPr>
        <w:t>ำ</w:t>
      </w:r>
      <w:r w:rsidRPr="00F57D17">
        <w:rPr>
          <w:rFonts w:ascii="TH SarabunPSK" w:hAnsi="TH SarabunPSK" w:cs="TH SarabunPSK"/>
          <w:sz w:val="32"/>
          <w:szCs w:val="32"/>
          <w:cs/>
        </w:rPr>
        <w:t>เนินการจัดกิจกรรม</w:t>
      </w:r>
      <w:r w:rsidRPr="00F57D17">
        <w:rPr>
          <w:rFonts w:ascii="TH SarabunPSK" w:hAnsi="TH SarabunPSK" w:cs="TH SarabunPSK"/>
          <w:sz w:val="32"/>
          <w:szCs w:val="32"/>
        </w:rPr>
        <w:t xml:space="preserve"> </w:t>
      </w:r>
      <w:r w:rsidRPr="00F57D17">
        <w:rPr>
          <w:rFonts w:ascii="TH SarabunPSK" w:hAnsi="TH SarabunPSK" w:cs="TH SarabunPSK"/>
          <w:sz w:val="32"/>
          <w:szCs w:val="32"/>
          <w:cs/>
        </w:rPr>
        <w:t>การวัดประเมินผลการเรียนรู้และการผลิตสื่อประกอบกา</w:t>
      </w:r>
      <w:r>
        <w:rPr>
          <w:rFonts w:ascii="TH SarabunPSK" w:hAnsi="TH SarabunPSK" w:cs="TH SarabunPSK"/>
          <w:sz w:val="32"/>
          <w:szCs w:val="32"/>
          <w:cs/>
        </w:rPr>
        <w:t>รจัดการเรียนรู้ให้อย่างต่อเนื่อ</w:t>
      </w:r>
      <w:r>
        <w:rPr>
          <w:rFonts w:ascii="TH SarabunPSK" w:hAnsi="TH SarabunPSK" w:cs="TH SarabunPSK" w:hint="cs"/>
          <w:sz w:val="32"/>
          <w:szCs w:val="32"/>
          <w:cs/>
        </w:rPr>
        <w:t>ง</w:t>
      </w:r>
    </w:p>
    <w:p w14:paraId="753B0644" w14:textId="77777777" w:rsidR="00187746" w:rsidRPr="00766532" w:rsidRDefault="00171FC4" w:rsidP="00AA26DD">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4</w:t>
      </w:r>
    </w:p>
    <w:p w14:paraId="746C6618" w14:textId="77777777" w:rsidR="00171FC4" w:rsidRPr="00766532" w:rsidRDefault="00171FC4" w:rsidP="00DD64BC">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t>ผลการเรียนรู้ กลยุทธ์การสอนและประเมินผล</w:t>
      </w:r>
      <w:r w:rsidR="007949C2" w:rsidRPr="00766532">
        <w:rPr>
          <w:rFonts w:ascii="TH SarabunPSK" w:hAnsi="TH SarabunPSK" w:cs="TH SarabunPSK"/>
          <w:b/>
          <w:bCs/>
          <w:sz w:val="32"/>
          <w:szCs w:val="32"/>
        </w:rPr>
        <w:t xml:space="preserve">  </w:t>
      </w:r>
    </w:p>
    <w:p w14:paraId="7D95AF9C" w14:textId="77777777" w:rsidR="00A058FD" w:rsidRDefault="007B7D7B" w:rsidP="00DD64BC">
      <w:pPr>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8D533B" w:rsidRPr="00766532">
        <w:rPr>
          <w:rFonts w:ascii="TH SarabunPSK" w:hAnsi="TH SarabunPSK" w:cs="TH SarabunPSK"/>
          <w:b/>
          <w:bCs/>
          <w:sz w:val="32"/>
          <w:szCs w:val="32"/>
          <w:cs/>
        </w:rPr>
        <w:t xml:space="preserve">. </w:t>
      </w:r>
      <w:r w:rsidR="00CE4617" w:rsidRPr="00766532">
        <w:rPr>
          <w:rFonts w:ascii="TH SarabunPSK" w:hAnsi="TH SarabunPSK" w:cs="TH SarabunPSK"/>
          <w:b/>
          <w:bCs/>
          <w:sz w:val="32"/>
          <w:szCs w:val="32"/>
          <w:cs/>
        </w:rPr>
        <w:t>การพัฒนาคุณลักษณะพิเศษของนักศึกษา</w:t>
      </w:r>
      <w:r w:rsidR="007949C2" w:rsidRPr="00766532">
        <w:rPr>
          <w:rFonts w:ascii="TH SarabunPSK" w:hAnsi="TH SarabunPSK" w:cs="TH SarabunPSK"/>
          <w:b/>
          <w:bCs/>
          <w:sz w:val="32"/>
          <w:szCs w:val="32"/>
        </w:rPr>
        <w:t xml:space="preserve">  </w:t>
      </w:r>
    </w:p>
    <w:tbl>
      <w:tblPr>
        <w:tblW w:w="881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3"/>
        <w:gridCol w:w="6124"/>
      </w:tblGrid>
      <w:tr w:rsidR="00BA01ED" w:rsidRPr="001478BF" w14:paraId="45E37F91" w14:textId="77777777" w:rsidTr="00BA01ED">
        <w:trPr>
          <w:tblHeader/>
        </w:trPr>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27EEE7A" w14:textId="77777777" w:rsidR="00BA01ED" w:rsidRPr="001478BF" w:rsidRDefault="00BA01ED" w:rsidP="00BA01ED">
            <w:pPr>
              <w:spacing w:after="0"/>
              <w:jc w:val="center"/>
              <w:rPr>
                <w:rFonts w:ascii="TH SarabunPSK" w:hAnsi="TH SarabunPSK" w:cs="TH SarabunPSK"/>
                <w:b/>
                <w:bCs/>
                <w:sz w:val="32"/>
                <w:szCs w:val="32"/>
              </w:rPr>
            </w:pPr>
            <w:r w:rsidRPr="001478BF">
              <w:rPr>
                <w:rFonts w:ascii="TH SarabunPSK" w:hAnsi="TH SarabunPSK" w:cs="TH SarabunPSK"/>
                <w:b/>
                <w:bCs/>
                <w:sz w:val="32"/>
                <w:szCs w:val="32"/>
                <w:cs/>
              </w:rPr>
              <w:t>คุณลักษณะพิเศษ</w:t>
            </w:r>
          </w:p>
        </w:tc>
        <w:tc>
          <w:tcPr>
            <w:tcW w:w="6124" w:type="dxa"/>
            <w:tcBorders>
              <w:top w:val="single" w:sz="4" w:space="0" w:color="000000"/>
              <w:left w:val="single" w:sz="4" w:space="0" w:color="000000"/>
              <w:bottom w:val="single" w:sz="4" w:space="0" w:color="000000"/>
              <w:right w:val="single" w:sz="4" w:space="0" w:color="000000"/>
            </w:tcBorders>
            <w:shd w:val="clear" w:color="auto" w:fill="F2F2F2"/>
          </w:tcPr>
          <w:p w14:paraId="0A8FB370" w14:textId="77777777" w:rsidR="00BA01ED" w:rsidRPr="001478BF" w:rsidRDefault="00BA01ED" w:rsidP="00BA01ED">
            <w:pPr>
              <w:spacing w:after="0"/>
              <w:jc w:val="center"/>
              <w:rPr>
                <w:rFonts w:ascii="TH SarabunPSK" w:hAnsi="TH SarabunPSK" w:cs="TH SarabunPSK"/>
                <w:b/>
                <w:bCs/>
                <w:sz w:val="32"/>
                <w:szCs w:val="32"/>
              </w:rPr>
            </w:pPr>
            <w:r w:rsidRPr="001478BF">
              <w:rPr>
                <w:rFonts w:ascii="TH SarabunPSK" w:hAnsi="TH SarabunPSK" w:cs="TH SarabunPSK"/>
                <w:b/>
                <w:bCs/>
                <w:sz w:val="32"/>
                <w:szCs w:val="32"/>
                <w:cs/>
              </w:rPr>
              <w:t>กลยุทธ์หรือกิจกรรมของนักศึกษา</w:t>
            </w:r>
          </w:p>
        </w:tc>
      </w:tr>
      <w:tr w:rsidR="00BA01ED" w:rsidRPr="001478BF" w14:paraId="09C444EC" w14:textId="77777777" w:rsidTr="00BA01ED">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3A1BA23" w14:textId="77777777" w:rsidR="00BA01ED" w:rsidRPr="001478BF" w:rsidRDefault="00BA01ED" w:rsidP="00BA01ED">
            <w:pPr>
              <w:spacing w:after="0"/>
              <w:jc w:val="center"/>
              <w:rPr>
                <w:rFonts w:ascii="TH SarabunPSK" w:hAnsi="TH SarabunPSK" w:cs="TH SarabunPSK"/>
                <w:sz w:val="32"/>
                <w:szCs w:val="32"/>
              </w:rPr>
            </w:pPr>
            <w:r w:rsidRPr="001478BF">
              <w:rPr>
                <w:rFonts w:ascii="TH SarabunPSK" w:hAnsi="TH SarabunPSK" w:cs="TH SarabunPSK"/>
                <w:sz w:val="32"/>
                <w:szCs w:val="32"/>
                <w:cs/>
              </w:rPr>
              <w:t xml:space="preserve">คุณลักษณะที่ 1 </w:t>
            </w:r>
          </w:p>
          <w:p w14:paraId="2E6EB01A" w14:textId="77777777" w:rsidR="00BA01ED" w:rsidRPr="001478BF" w:rsidRDefault="00BA01ED" w:rsidP="00BA01ED">
            <w:pPr>
              <w:spacing w:after="0"/>
              <w:jc w:val="center"/>
              <w:rPr>
                <w:rFonts w:ascii="TH SarabunPSK" w:hAnsi="TH SarabunPSK" w:cs="TH SarabunPSK"/>
                <w:sz w:val="32"/>
                <w:szCs w:val="32"/>
                <w:cs/>
              </w:rPr>
            </w:pPr>
            <w:r w:rsidRPr="001478BF">
              <w:rPr>
                <w:rFonts w:ascii="TH SarabunPSK" w:hAnsi="TH SarabunPSK" w:cs="TH SarabunPSK"/>
                <w:sz w:val="32"/>
                <w:szCs w:val="32"/>
                <w:cs/>
              </w:rPr>
              <w:t>ทักษะการทำงาน (</w:t>
            </w:r>
            <w:r w:rsidRPr="001478BF">
              <w:rPr>
                <w:rFonts w:ascii="TH SarabunPSK" w:hAnsi="TH SarabunPSK" w:cs="TH SarabunPSK"/>
                <w:sz w:val="32"/>
                <w:szCs w:val="32"/>
              </w:rPr>
              <w:t>Skill</w:t>
            </w:r>
            <w:r w:rsidRPr="001478BF">
              <w:rPr>
                <w:rFonts w:ascii="TH SarabunPSK" w:hAnsi="TH SarabunPSK" w:cs="TH SarabunPSK"/>
                <w:sz w:val="32"/>
                <w:szCs w:val="32"/>
                <w:cs/>
              </w:rPr>
              <w:t>)</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676691B0" w14:textId="77777777" w:rsidR="00BA01ED" w:rsidRPr="001478BF" w:rsidRDefault="00BA01ED" w:rsidP="00BA01ED">
            <w:pPr>
              <w:spacing w:after="0"/>
              <w:jc w:val="thaiDistribute"/>
              <w:rPr>
                <w:rFonts w:ascii="TH SarabunPSK" w:hAnsi="TH SarabunPSK" w:cs="TH SarabunPSK"/>
                <w:sz w:val="32"/>
                <w:szCs w:val="32"/>
              </w:rPr>
            </w:pPr>
            <w:r w:rsidRPr="001478BF">
              <w:rPr>
                <w:rFonts w:ascii="TH SarabunPSK" w:hAnsi="TH SarabunPSK" w:cs="TH SarabunPSK"/>
                <w:sz w:val="32"/>
                <w:szCs w:val="32"/>
                <w:cs/>
              </w:rPr>
              <w:t>ผู้ที่มีทักษะทางวิชาชีพ ทักษะการสื่อสาร ทักษะทางเทคโนโลยีสารสนเทศ ใฝ่รู้และรู้จักวิธีการเรียนรู้ สามารถคิดวิเคราะห์งานอย่างเป็นระบบ และคิดริเริ่มสร้างสรรค์</w:t>
            </w:r>
          </w:p>
          <w:p w14:paraId="64EFE846"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มีทักษะและความเชี่ยวชาญในการปฏิบัติงานตามมาตรฐานวิชาชีพ สามารถแก้ปัญหาอย่างเป็นระบบโดยประยุกต์ใช้ความรู้ที่เรียนมา และพัฒนาต่อยอดองค์ความรู้ทางวิชาชีพ</w:t>
            </w:r>
          </w:p>
          <w:p w14:paraId="62AEAF60"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ความสามารถในการใช้ภาษาไทย ทั้งการฟัง พูด อ่านและเขียน เพื่อการสื่อสารให้เหมาะกับสถานการณ์ และการใช้ภาษาอังกฤษ ในการอ่าน พูด ฟัง และเขียน</w:t>
            </w:r>
          </w:p>
          <w:p w14:paraId="628AEFEE"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การใช้เทคโนโลยีสารสนเทศที่เหมาะสมในการสื่อสารและค้นคว้าข้อมูลได้อย่างมีประสิทธิภาพ</w:t>
            </w:r>
          </w:p>
          <w:p w14:paraId="0723798C"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มีทักษะในการคิดวิเคราะห์อย่างมีเหตุผลและคิดแบบองค์รวม</w:t>
            </w:r>
          </w:p>
          <w:p w14:paraId="76FA9B8A"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ความสามารถในการคิดริเริ่มสร้างสรรค์จากพื้นฐานของความรู้ที่เรียน นำมาพัฒนานวัตกรรมหรือสร้างองค์ความรู้ใหม่</w:t>
            </w:r>
          </w:p>
          <w:p w14:paraId="072DF95E" w14:textId="77777777" w:rsidR="00BA01ED" w:rsidRPr="001478BF" w:rsidRDefault="00BA01ED" w:rsidP="00002A63">
            <w:pPr>
              <w:pStyle w:val="af3"/>
              <w:numPr>
                <w:ilvl w:val="0"/>
                <w:numId w:val="30"/>
              </w:numPr>
              <w:spacing w:after="0" w:line="240" w:lineRule="auto"/>
              <w:contextualSpacing w:val="0"/>
              <w:jc w:val="thaiDistribute"/>
              <w:rPr>
                <w:rFonts w:ascii="TH SarabunPSK" w:hAnsi="TH SarabunPSK" w:cs="TH SarabunPSK"/>
                <w:sz w:val="32"/>
                <w:szCs w:val="32"/>
                <w:cs/>
              </w:rPr>
            </w:pPr>
            <w:r w:rsidRPr="001478BF">
              <w:rPr>
                <w:rFonts w:ascii="TH SarabunPSK" w:hAnsi="TH SarabunPSK" w:cs="TH SarabunPSK"/>
                <w:sz w:val="32"/>
                <w:szCs w:val="32"/>
                <w:cs/>
              </w:rPr>
              <w:t>แสวงหาความรู้เพิ่มเติมจากแหล่งต่างๆ อย่างสม่ำเสมอและรู้จักเทคนิควิธีและกระบวนการในการเรียนรู้และสามารถนำไปใช้ในการแสวงหาความรู้ด้วยตนเองได้อย่างเหมาะสม</w:t>
            </w:r>
          </w:p>
        </w:tc>
      </w:tr>
      <w:tr w:rsidR="00BA01ED" w:rsidRPr="001478BF" w14:paraId="78556344" w14:textId="77777777" w:rsidTr="00BA01ED">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994C6EF" w14:textId="77777777" w:rsidR="00BA01ED" w:rsidRPr="001478BF" w:rsidRDefault="00BA01ED" w:rsidP="00BA01ED">
            <w:pPr>
              <w:spacing w:after="0"/>
              <w:jc w:val="center"/>
              <w:rPr>
                <w:rFonts w:ascii="TH SarabunPSK" w:hAnsi="TH SarabunPSK" w:cs="TH SarabunPSK"/>
                <w:sz w:val="32"/>
                <w:szCs w:val="32"/>
                <w:cs/>
              </w:rPr>
            </w:pPr>
            <w:r w:rsidRPr="001478BF">
              <w:rPr>
                <w:rFonts w:ascii="TH SarabunPSK" w:hAnsi="TH SarabunPSK" w:cs="TH SarabunPSK"/>
                <w:sz w:val="32"/>
                <w:szCs w:val="32"/>
                <w:cs/>
              </w:rPr>
              <w:t>คุณลักษณะที่ 2 ความรู้ (</w:t>
            </w:r>
            <w:r w:rsidRPr="001478BF">
              <w:rPr>
                <w:rFonts w:ascii="TH SarabunPSK" w:hAnsi="TH SarabunPSK" w:cs="TH SarabunPSK"/>
                <w:sz w:val="32"/>
                <w:szCs w:val="32"/>
              </w:rPr>
              <w:t>Knowledge</w:t>
            </w:r>
            <w:r w:rsidRPr="001478BF">
              <w:rPr>
                <w:rFonts w:ascii="TH SarabunPSK" w:hAnsi="TH SarabunPSK" w:cs="TH SarabunPSK"/>
                <w:sz w:val="32"/>
                <w:szCs w:val="32"/>
                <w:cs/>
              </w:rPr>
              <w:t>)</w:t>
            </w:r>
            <w:r w:rsidRPr="001478BF">
              <w:rPr>
                <w:rFonts w:ascii="TH SarabunPSK" w:hAnsi="TH SarabunPSK" w:cs="TH SarabunPSK"/>
                <w:sz w:val="32"/>
                <w:szCs w:val="32"/>
              </w:rPr>
              <w:tab/>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6BA09750" w14:textId="77777777" w:rsidR="00BA01ED" w:rsidRPr="001478BF" w:rsidRDefault="00BA01ED" w:rsidP="00BA01ED">
            <w:pPr>
              <w:spacing w:after="0"/>
              <w:jc w:val="thaiDistribute"/>
              <w:rPr>
                <w:rFonts w:ascii="TH SarabunPSK" w:hAnsi="TH SarabunPSK" w:cs="TH SarabunPSK"/>
                <w:sz w:val="32"/>
                <w:szCs w:val="32"/>
              </w:rPr>
            </w:pPr>
            <w:r w:rsidRPr="001478BF">
              <w:rPr>
                <w:rFonts w:ascii="TH SarabunPSK" w:hAnsi="TH SarabunPSK" w:cs="TH SarabunPSK"/>
                <w:sz w:val="32"/>
                <w:szCs w:val="32"/>
                <w:cs/>
              </w:rPr>
              <w:t>มีความรู้ในสาขาวิชาชีพและ มีความรอบรู้</w:t>
            </w:r>
          </w:p>
          <w:p w14:paraId="0AD9C5C3" w14:textId="77777777" w:rsidR="00BA01ED" w:rsidRPr="001478BF" w:rsidRDefault="00BA01ED" w:rsidP="00002A63">
            <w:pPr>
              <w:pStyle w:val="af3"/>
              <w:numPr>
                <w:ilvl w:val="0"/>
                <w:numId w:val="31"/>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มีความรู้ ความเข้าใจ ในสาขาวิชาชีพที่เรียนอย่างถ่องแท้และเป็นระบบ ทั้งหลักการ ทฤษฎีและการประยุกต์ใช้ความรู้ที่ทันสมัยในสาขาวิชาที่เกี่ยวข้อง</w:t>
            </w:r>
          </w:p>
          <w:p w14:paraId="5F847A51" w14:textId="77777777" w:rsidR="00BA01ED" w:rsidRPr="001478BF" w:rsidRDefault="00BA01ED" w:rsidP="00002A63">
            <w:pPr>
              <w:pStyle w:val="af3"/>
              <w:numPr>
                <w:ilvl w:val="0"/>
                <w:numId w:val="31"/>
              </w:numPr>
              <w:spacing w:after="0" w:line="240" w:lineRule="auto"/>
              <w:contextualSpacing w:val="0"/>
              <w:jc w:val="thaiDistribute"/>
              <w:rPr>
                <w:rFonts w:ascii="TH SarabunPSK" w:hAnsi="TH SarabunPSK" w:cs="TH SarabunPSK"/>
                <w:sz w:val="32"/>
                <w:szCs w:val="32"/>
                <w:cs/>
              </w:rPr>
            </w:pPr>
            <w:r w:rsidRPr="001478BF">
              <w:rPr>
                <w:rFonts w:ascii="TH SarabunPSK" w:hAnsi="TH SarabunPSK" w:cs="TH SarabunPSK"/>
                <w:sz w:val="32"/>
                <w:szCs w:val="32"/>
                <w:cs/>
              </w:rPr>
              <w:t>มีความรู้ในหลายสาขาวิชาและสามารถประยุกต์ใช้ในการดำรงชีวิตรู้เท่าทันการเปลี่ยนแปลงของเทคโนโลยี สังคม เศรษฐกิจและสิ่งแวดล้อม</w:t>
            </w:r>
          </w:p>
        </w:tc>
      </w:tr>
      <w:tr w:rsidR="00BA01ED" w:rsidRPr="001478BF" w14:paraId="2AC8FE9A" w14:textId="77777777" w:rsidTr="00BA01ED">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ECE32D7" w14:textId="77777777" w:rsidR="00BA01ED" w:rsidRPr="001478BF" w:rsidRDefault="00BA01ED" w:rsidP="00BA01ED">
            <w:pPr>
              <w:spacing w:after="0"/>
              <w:jc w:val="center"/>
              <w:rPr>
                <w:rFonts w:ascii="TH SarabunPSK" w:hAnsi="TH SarabunPSK" w:cs="TH SarabunPSK"/>
                <w:sz w:val="32"/>
                <w:szCs w:val="32"/>
              </w:rPr>
            </w:pPr>
            <w:r w:rsidRPr="001478BF">
              <w:rPr>
                <w:rFonts w:ascii="TH SarabunPSK" w:hAnsi="TH SarabunPSK" w:cs="TH SarabunPSK"/>
                <w:sz w:val="32"/>
                <w:szCs w:val="32"/>
                <w:cs/>
              </w:rPr>
              <w:t xml:space="preserve">คุณลักษณะที่ 3 </w:t>
            </w:r>
          </w:p>
          <w:p w14:paraId="47816E25" w14:textId="77777777" w:rsidR="00BA01ED" w:rsidRDefault="00BA01ED" w:rsidP="00BA01ED">
            <w:pPr>
              <w:spacing w:after="0"/>
              <w:jc w:val="center"/>
              <w:rPr>
                <w:rFonts w:ascii="TH SarabunPSK" w:hAnsi="TH SarabunPSK" w:cs="TH SarabunPSK"/>
                <w:sz w:val="32"/>
                <w:szCs w:val="32"/>
              </w:rPr>
            </w:pPr>
            <w:r w:rsidRPr="001478BF">
              <w:rPr>
                <w:rFonts w:ascii="TH SarabunPSK" w:hAnsi="TH SarabunPSK" w:cs="TH SarabunPSK"/>
                <w:sz w:val="32"/>
                <w:szCs w:val="32"/>
                <w:cs/>
              </w:rPr>
              <w:t xml:space="preserve">ทักษะทางสังคม </w:t>
            </w:r>
          </w:p>
          <w:p w14:paraId="4B6B6E03" w14:textId="77777777" w:rsidR="00BA01ED" w:rsidRPr="001478BF" w:rsidRDefault="00BA01ED" w:rsidP="00BA01ED">
            <w:pPr>
              <w:spacing w:after="0"/>
              <w:jc w:val="center"/>
              <w:rPr>
                <w:rFonts w:ascii="TH SarabunPSK" w:hAnsi="TH SarabunPSK" w:cs="TH SarabunPSK"/>
                <w:sz w:val="32"/>
                <w:szCs w:val="32"/>
                <w:cs/>
              </w:rPr>
            </w:pPr>
            <w:r w:rsidRPr="001478BF">
              <w:rPr>
                <w:rFonts w:ascii="TH SarabunPSK" w:hAnsi="TH SarabunPSK" w:cs="TH SarabunPSK"/>
                <w:sz w:val="32"/>
                <w:szCs w:val="32"/>
                <w:cs/>
              </w:rPr>
              <w:t>(</w:t>
            </w:r>
            <w:r w:rsidRPr="001478BF">
              <w:rPr>
                <w:rFonts w:ascii="TH SarabunPSK" w:hAnsi="TH SarabunPSK" w:cs="TH SarabunPSK"/>
                <w:sz w:val="32"/>
                <w:szCs w:val="32"/>
              </w:rPr>
              <w:t>Social skill</w:t>
            </w:r>
            <w:r w:rsidRPr="001478BF">
              <w:rPr>
                <w:rFonts w:ascii="TH SarabunPSK" w:hAnsi="TH SarabunPSK" w:cs="TH SarabunPSK"/>
                <w:sz w:val="32"/>
                <w:szCs w:val="32"/>
                <w:cs/>
              </w:rPr>
              <w:t>)</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73684A7E" w14:textId="77777777" w:rsidR="00BA01ED" w:rsidRPr="001478BF" w:rsidRDefault="00BA01ED" w:rsidP="00BA01ED">
            <w:pPr>
              <w:spacing w:after="0"/>
              <w:jc w:val="thaiDistribute"/>
              <w:rPr>
                <w:rFonts w:ascii="TH SarabunPSK" w:hAnsi="TH SarabunPSK" w:cs="TH SarabunPSK"/>
                <w:sz w:val="32"/>
                <w:szCs w:val="32"/>
              </w:rPr>
            </w:pPr>
            <w:r w:rsidRPr="001478BF">
              <w:rPr>
                <w:rFonts w:ascii="TH SarabunPSK" w:hAnsi="TH SarabunPSK" w:cs="TH SarabunPSK"/>
                <w:sz w:val="32"/>
                <w:szCs w:val="32"/>
                <w:cs/>
              </w:rPr>
              <w:t>ภาวะผู้นำ มีจิตอาสาและสำนึกสาธารณะ</w:t>
            </w:r>
          </w:p>
          <w:p w14:paraId="02FEC913" w14:textId="77777777" w:rsidR="00BA01ED" w:rsidRPr="001478BF" w:rsidRDefault="00BA01ED" w:rsidP="00002A63">
            <w:pPr>
              <w:pStyle w:val="af3"/>
              <w:numPr>
                <w:ilvl w:val="0"/>
                <w:numId w:val="32"/>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กล้าแสดงออก กล้าหาญ อดทน หนักแน่น รู้จักเสียสละ ให้อภัย และรับฟังความคิดเห็นของผู้อื่น สุภาพ สามารถประสานความคิดและประโยชน์ด้วยหลักแห่งเหตุผลและความถูกต้อง มี</w:t>
            </w:r>
            <w:r w:rsidRPr="001478BF">
              <w:rPr>
                <w:rFonts w:ascii="TH SarabunPSK" w:hAnsi="TH SarabunPSK" w:cs="TH SarabunPSK"/>
                <w:sz w:val="32"/>
                <w:szCs w:val="32"/>
                <w:cs/>
              </w:rPr>
              <w:lastRenderedPageBreak/>
              <w:t>ความซื่อสัตย์ สุจริต ยุติธรรม รักองค์กร เป็นผู้นำกลุ่มกิจกรรมได้ทุกระดับและสถานการณ์ที่เหมาะสม มีความรับผิดชอบต่อบทบาทหน้าที่ของตนเองทั้งในฐานะผู้นำและผู้ตาม</w:t>
            </w:r>
          </w:p>
          <w:p w14:paraId="037496C7" w14:textId="77777777" w:rsidR="00BA01ED" w:rsidRPr="001478BF" w:rsidRDefault="00BA01ED" w:rsidP="00002A63">
            <w:pPr>
              <w:pStyle w:val="af3"/>
              <w:numPr>
                <w:ilvl w:val="0"/>
                <w:numId w:val="32"/>
              </w:numPr>
              <w:spacing w:after="0" w:line="240" w:lineRule="auto"/>
              <w:contextualSpacing w:val="0"/>
              <w:jc w:val="thaiDistribute"/>
              <w:rPr>
                <w:rFonts w:ascii="TH SarabunPSK" w:hAnsi="TH SarabunPSK" w:cs="TH SarabunPSK"/>
                <w:sz w:val="32"/>
                <w:szCs w:val="32"/>
                <w:cs/>
              </w:rPr>
            </w:pPr>
            <w:r w:rsidRPr="001478BF">
              <w:rPr>
                <w:rFonts w:ascii="TH SarabunPSK" w:hAnsi="TH SarabunPSK" w:cs="TH SarabunPSK"/>
                <w:sz w:val="32"/>
                <w:szCs w:val="32"/>
                <w:cs/>
              </w:rPr>
              <w:t>มีจิตอาสาและสำนึกสาธารณะ หมายถึง มีจิตสำนึกห่วงใยต่อสังคม สิ่งแวดล้อม และสาธารณสมบัติ มีจิตอาสา ไม่ดูดาย มุ่งทำประโยชน์ให้สังคม</w:t>
            </w:r>
          </w:p>
        </w:tc>
      </w:tr>
      <w:tr w:rsidR="00BA01ED" w:rsidRPr="001478BF" w14:paraId="432A002C" w14:textId="77777777" w:rsidTr="00BA01ED">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BDC2E27" w14:textId="77777777" w:rsidR="00BA01ED" w:rsidRPr="001478BF" w:rsidRDefault="00BA01ED" w:rsidP="00BA01ED">
            <w:pPr>
              <w:spacing w:after="0"/>
              <w:jc w:val="center"/>
              <w:rPr>
                <w:rFonts w:ascii="TH SarabunPSK" w:hAnsi="TH SarabunPSK" w:cs="TH SarabunPSK"/>
                <w:sz w:val="32"/>
                <w:szCs w:val="32"/>
                <w:cs/>
              </w:rPr>
            </w:pPr>
            <w:r w:rsidRPr="001478BF">
              <w:rPr>
                <w:rFonts w:ascii="TH SarabunPSK" w:hAnsi="TH SarabunPSK" w:cs="TH SarabunPSK"/>
                <w:sz w:val="32"/>
                <w:szCs w:val="32"/>
                <w:cs/>
              </w:rPr>
              <w:lastRenderedPageBreak/>
              <w:t>คุณลักษณะที่ 4 คุณธรรม และจริยธรรม (</w:t>
            </w:r>
            <w:r w:rsidRPr="001478BF">
              <w:rPr>
                <w:rFonts w:ascii="TH SarabunPSK" w:hAnsi="TH SarabunPSK" w:cs="TH SarabunPSK"/>
                <w:sz w:val="32"/>
                <w:szCs w:val="32"/>
              </w:rPr>
              <w:t>Ethics</w:t>
            </w:r>
            <w:r w:rsidRPr="001478BF">
              <w:rPr>
                <w:rFonts w:ascii="TH SarabunPSK" w:hAnsi="TH SarabunPSK" w:cs="TH SarabunPSK"/>
                <w:sz w:val="32"/>
                <w:szCs w:val="32"/>
                <w:cs/>
              </w:rPr>
              <w:t>)</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48E3856B" w14:textId="77777777" w:rsidR="00BA01ED" w:rsidRPr="001478BF" w:rsidRDefault="00BA01ED" w:rsidP="00BA01ED">
            <w:pPr>
              <w:spacing w:after="0"/>
              <w:jc w:val="thaiDistribute"/>
              <w:rPr>
                <w:rFonts w:ascii="TH SarabunPSK" w:hAnsi="TH SarabunPSK" w:cs="TH SarabunPSK"/>
                <w:sz w:val="32"/>
                <w:szCs w:val="32"/>
              </w:rPr>
            </w:pPr>
            <w:r w:rsidRPr="001478BF">
              <w:rPr>
                <w:rFonts w:ascii="TH SarabunPSK" w:hAnsi="TH SarabunPSK" w:cs="TH SarabunPSK"/>
                <w:sz w:val="32"/>
                <w:szCs w:val="32"/>
                <w:cs/>
              </w:rPr>
              <w:t>มีคุณธรรมจริยธรรม และมีจรรยาบรรณ</w:t>
            </w:r>
          </w:p>
          <w:p w14:paraId="5B8223AD" w14:textId="77777777" w:rsidR="00BA01ED" w:rsidRPr="001478BF" w:rsidRDefault="00BA01ED" w:rsidP="00002A63">
            <w:pPr>
              <w:pStyle w:val="af3"/>
              <w:numPr>
                <w:ilvl w:val="0"/>
                <w:numId w:val="33"/>
              </w:numPr>
              <w:spacing w:after="0" w:line="240" w:lineRule="auto"/>
              <w:contextualSpacing w:val="0"/>
              <w:jc w:val="thaiDistribute"/>
              <w:rPr>
                <w:rFonts w:ascii="TH SarabunPSK" w:hAnsi="TH SarabunPSK" w:cs="TH SarabunPSK"/>
                <w:sz w:val="32"/>
                <w:szCs w:val="32"/>
              </w:rPr>
            </w:pPr>
            <w:r w:rsidRPr="001478BF">
              <w:rPr>
                <w:rFonts w:ascii="TH SarabunPSK" w:hAnsi="TH SarabunPSK" w:cs="TH SarabunPSK"/>
                <w:sz w:val="32"/>
                <w:szCs w:val="32"/>
                <w:cs/>
              </w:rPr>
              <w:t>ศรัทธาในความดี มีหลักคิดและแนวปฏิบัติในทางส่งเสริมความดีและคุณค่าความเป็นมนุษย์ มีความรับผิดชอบ มีศีลธรรม ซื่อสัตย์สุจริตและสามารถอยู่ร่วมกับผู้อื่นในสังคมอย่างสันติ</w:t>
            </w:r>
          </w:p>
          <w:p w14:paraId="2A9F7A77" w14:textId="77777777" w:rsidR="00BA01ED" w:rsidRPr="001478BF" w:rsidRDefault="00BA01ED" w:rsidP="00002A63">
            <w:pPr>
              <w:pStyle w:val="af3"/>
              <w:numPr>
                <w:ilvl w:val="0"/>
                <w:numId w:val="33"/>
              </w:numPr>
              <w:spacing w:after="0" w:line="240" w:lineRule="auto"/>
              <w:contextualSpacing w:val="0"/>
              <w:jc w:val="thaiDistribute"/>
              <w:rPr>
                <w:rFonts w:ascii="TH SarabunPSK" w:hAnsi="TH SarabunPSK" w:cs="TH SarabunPSK"/>
                <w:sz w:val="32"/>
                <w:szCs w:val="32"/>
                <w:cs/>
              </w:rPr>
            </w:pPr>
            <w:r w:rsidRPr="001478BF">
              <w:rPr>
                <w:rFonts w:ascii="TH SarabunPSK" w:hAnsi="TH SarabunPSK" w:cs="TH SarabunPSK"/>
                <w:sz w:val="32"/>
                <w:szCs w:val="32"/>
                <w:cs/>
              </w:rPr>
              <w:t>มีระเบียบวินัยและเคารพกฎกติกาของสังคม ประพฤติปฏิบัติตามจรรยาบรรณวิชาชีพ</w:t>
            </w:r>
          </w:p>
        </w:tc>
      </w:tr>
    </w:tbl>
    <w:p w14:paraId="3D5562C3" w14:textId="77777777" w:rsidR="00BA01ED" w:rsidRDefault="00BA01ED" w:rsidP="00DD64BC">
      <w:pPr>
        <w:spacing w:after="0" w:line="240" w:lineRule="auto"/>
        <w:jc w:val="thaiDistribute"/>
        <w:rPr>
          <w:rFonts w:ascii="TH SarabunPSK" w:hAnsi="TH SarabunPSK" w:cs="TH SarabunPSK"/>
          <w:b/>
          <w:bCs/>
          <w:sz w:val="32"/>
          <w:szCs w:val="32"/>
        </w:rPr>
      </w:pPr>
    </w:p>
    <w:p w14:paraId="0FBAB752" w14:textId="77777777" w:rsidR="00031EAA" w:rsidRPr="00766532" w:rsidRDefault="007B7D7B" w:rsidP="00DD64BC">
      <w:pPr>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2</w:t>
      </w:r>
      <w:r w:rsidR="007949C2" w:rsidRPr="00766532">
        <w:rPr>
          <w:rFonts w:ascii="TH SarabunPSK" w:hAnsi="TH SarabunPSK" w:cs="TH SarabunPSK"/>
          <w:b/>
          <w:bCs/>
          <w:sz w:val="32"/>
          <w:szCs w:val="32"/>
          <w:cs/>
        </w:rPr>
        <w:t xml:space="preserve">. </w:t>
      </w:r>
      <w:r w:rsidR="00AC6669">
        <w:rPr>
          <w:rFonts w:ascii="TH SarabunPSK" w:hAnsi="TH SarabunPSK" w:cs="TH SarabunPSK"/>
          <w:b/>
          <w:bCs/>
          <w:sz w:val="32"/>
          <w:szCs w:val="32"/>
        </w:rPr>
        <w:t xml:space="preserve"> </w:t>
      </w:r>
      <w:r w:rsidR="00031EAA" w:rsidRPr="00766532">
        <w:rPr>
          <w:rFonts w:ascii="TH SarabunPSK" w:hAnsi="TH SarabunPSK" w:cs="TH SarabunPSK"/>
          <w:b/>
          <w:bCs/>
          <w:sz w:val="32"/>
          <w:szCs w:val="32"/>
          <w:cs/>
        </w:rPr>
        <w:t>การพัฒนาผลการเรียนรู้ในแต่ละด้าน</w:t>
      </w:r>
    </w:p>
    <w:p w14:paraId="09178E86" w14:textId="77777777" w:rsidR="00F630AE" w:rsidRPr="001F08F3" w:rsidRDefault="00F5525A" w:rsidP="00F5525A">
      <w:pPr>
        <w:tabs>
          <w:tab w:val="left" w:pos="0"/>
          <w:tab w:val="left" w:pos="284"/>
        </w:tabs>
        <w:spacing w:after="0" w:line="240" w:lineRule="auto"/>
        <w:jc w:val="thaiDistribute"/>
        <w:rPr>
          <w:rFonts w:ascii="TH SarabunPSK" w:eastAsia="Cordia New" w:hAnsi="TH SarabunPSK" w:cs="TH SarabunPSK"/>
          <w:b/>
          <w:bCs/>
          <w:sz w:val="32"/>
          <w:szCs w:val="32"/>
        </w:rPr>
      </w:pPr>
      <w:r>
        <w:rPr>
          <w:rFonts w:ascii="TH SarabunPSK" w:hAnsi="TH SarabunPSK" w:cs="TH SarabunPSK"/>
          <w:b/>
          <w:bCs/>
          <w:sz w:val="32"/>
          <w:szCs w:val="32"/>
        </w:rPr>
        <w:tab/>
      </w:r>
      <w:r w:rsidR="00F630AE" w:rsidRPr="00F5525A">
        <w:rPr>
          <w:rFonts w:ascii="TH SarabunPSK" w:hAnsi="TH SarabunPSK" w:cs="TH SarabunPSK"/>
          <w:b/>
          <w:bCs/>
          <w:sz w:val="32"/>
          <w:szCs w:val="32"/>
        </w:rPr>
        <w:t xml:space="preserve">2.1 </w:t>
      </w:r>
      <w:r w:rsidR="00AC6669">
        <w:rPr>
          <w:rFonts w:ascii="TH SarabunPSK" w:hAnsi="TH SarabunPSK" w:cs="TH SarabunPSK"/>
          <w:b/>
          <w:bCs/>
          <w:sz w:val="32"/>
          <w:szCs w:val="32"/>
        </w:rPr>
        <w:t xml:space="preserve"> </w:t>
      </w:r>
      <w:r w:rsidR="00F630AE" w:rsidRPr="00F5525A">
        <w:rPr>
          <w:rFonts w:ascii="TH SarabunPSK" w:eastAsia="Cordia New" w:hAnsi="TH SarabunPSK" w:cs="TH SarabunPSK"/>
          <w:b/>
          <w:bCs/>
          <w:sz w:val="32"/>
          <w:szCs w:val="32"/>
          <w:cs/>
        </w:rPr>
        <w:t>มาตรฐานการเรียนรู้หมวดวิชาศึกษาทั่วไป</w:t>
      </w:r>
    </w:p>
    <w:p w14:paraId="67C353F7" w14:textId="77777777" w:rsidR="003858D1" w:rsidRPr="001F08F3" w:rsidRDefault="00F5525A" w:rsidP="00AC6669">
      <w:pPr>
        <w:tabs>
          <w:tab w:val="left" w:pos="284"/>
        </w:tabs>
        <w:spacing w:after="0" w:line="240" w:lineRule="auto"/>
        <w:ind w:left="284" w:hanging="284"/>
        <w:rPr>
          <w:rFonts w:ascii="TH SarabunPSK" w:eastAsia="Cordia New" w:hAnsi="TH SarabunPSK" w:cs="TH SarabunPSK"/>
          <w:b/>
          <w:bCs/>
          <w:sz w:val="32"/>
          <w:szCs w:val="32"/>
          <w:cs/>
        </w:rPr>
      </w:pPr>
      <w:r>
        <w:rPr>
          <w:rFonts w:ascii="TH SarabunPSK" w:eastAsia="Cordia New" w:hAnsi="TH SarabunPSK" w:cs="TH SarabunPSK"/>
          <w:b/>
          <w:bCs/>
          <w:sz w:val="32"/>
          <w:szCs w:val="32"/>
          <w:cs/>
        </w:rPr>
        <w:tab/>
      </w:r>
      <w:r>
        <w:rPr>
          <w:rFonts w:ascii="TH SarabunPSK" w:eastAsia="Cordia New" w:hAnsi="TH SarabunPSK" w:cs="TH SarabunPSK"/>
          <w:b/>
          <w:bCs/>
          <w:sz w:val="32"/>
          <w:szCs w:val="32"/>
          <w:cs/>
        </w:rPr>
        <w:tab/>
      </w:r>
      <w:r>
        <w:rPr>
          <w:rFonts w:ascii="TH SarabunPSK" w:eastAsia="Cordia New" w:hAnsi="TH SarabunPSK" w:cs="TH SarabunPSK" w:hint="cs"/>
          <w:b/>
          <w:bCs/>
          <w:sz w:val="32"/>
          <w:szCs w:val="32"/>
          <w:cs/>
        </w:rPr>
        <w:t>2.1.</w:t>
      </w:r>
      <w:r>
        <w:rPr>
          <w:rFonts w:ascii="TH SarabunPSK" w:eastAsia="Cordia New" w:hAnsi="TH SarabunPSK" w:cs="TH SarabunPSK"/>
          <w:b/>
          <w:bCs/>
          <w:sz w:val="32"/>
          <w:szCs w:val="32"/>
          <w:cs/>
        </w:rPr>
        <w:t>1</w:t>
      </w:r>
      <w:r w:rsidR="003858D1" w:rsidRPr="001F08F3">
        <w:rPr>
          <w:rFonts w:ascii="TH SarabunPSK" w:eastAsia="Cordia New" w:hAnsi="TH SarabunPSK" w:cs="TH SarabunPSK"/>
          <w:b/>
          <w:bCs/>
          <w:sz w:val="32"/>
          <w:szCs w:val="32"/>
          <w:cs/>
        </w:rPr>
        <w:t xml:space="preserve"> การพัฒนาผลการเรียนรู้ในแต่ละด้าน</w:t>
      </w:r>
      <w:r w:rsidR="003858D1" w:rsidRPr="001F08F3">
        <w:rPr>
          <w:rFonts w:ascii="TH SarabunPSK" w:eastAsia="Cordia New" w:hAnsi="TH SarabunPSK" w:cs="TH SarabunPSK"/>
          <w:b/>
          <w:bCs/>
          <w:sz w:val="32"/>
          <w:szCs w:val="32"/>
        </w:rPr>
        <w:t xml:space="preserve"> </w:t>
      </w:r>
      <w:r w:rsidR="003858D1" w:rsidRPr="001F08F3">
        <w:rPr>
          <w:rFonts w:ascii="TH SarabunPSK" w:eastAsia="Cordia New" w:hAnsi="TH SarabunPSK" w:cs="TH SarabunPSK"/>
          <w:b/>
          <w:bCs/>
          <w:sz w:val="32"/>
          <w:szCs w:val="32"/>
          <w:cs/>
        </w:rPr>
        <w:t>ตามมาตรฐานผลการเรียนรู้ตามกรอบมาตรฐานคุณวุฒิระดับอุดมศึกษาของประเทศไทย (</w:t>
      </w:r>
      <w:r w:rsidR="003858D1" w:rsidRPr="001F08F3">
        <w:rPr>
          <w:rFonts w:ascii="TH SarabunPSK" w:eastAsia="Cordia New" w:hAnsi="TH SarabunPSK" w:cs="TH SarabunPSK"/>
          <w:b/>
          <w:bCs/>
          <w:sz w:val="32"/>
          <w:szCs w:val="32"/>
        </w:rPr>
        <w:t>Thai Qualifications Framework for Higher Education: TQF : HEd)</w:t>
      </w:r>
    </w:p>
    <w:p w14:paraId="4B7907CB" w14:textId="77777777" w:rsidR="00F5525A" w:rsidRPr="00D40CE5" w:rsidRDefault="00F5525A" w:rsidP="00AC6669">
      <w:pPr>
        <w:tabs>
          <w:tab w:val="left" w:pos="1276"/>
          <w:tab w:val="left" w:pos="1701"/>
          <w:tab w:val="left" w:pos="2268"/>
          <w:tab w:val="left" w:pos="2410"/>
          <w:tab w:val="left" w:pos="2694"/>
        </w:tabs>
        <w:spacing w:after="0" w:line="240" w:lineRule="auto"/>
        <w:ind w:firstLine="720"/>
        <w:jc w:val="thaiDistribute"/>
        <w:rPr>
          <w:rFonts w:ascii="TH SarabunPSK" w:eastAsia="Cordia New" w:hAnsi="TH SarabunPSK" w:cs="TH SarabunPSK"/>
          <w:b/>
          <w:bCs/>
          <w:color w:val="000000" w:themeColor="text1"/>
          <w:sz w:val="32"/>
          <w:szCs w:val="32"/>
        </w:rPr>
      </w:pPr>
      <w:r w:rsidRPr="00D40CE5">
        <w:rPr>
          <w:rFonts w:ascii="TH SarabunPSK" w:eastAsia="Cordia New" w:hAnsi="TH SarabunPSK" w:cs="TH SarabunPSK"/>
          <w:b/>
          <w:bCs/>
          <w:color w:val="000000" w:themeColor="text1"/>
          <w:sz w:val="32"/>
          <w:szCs w:val="32"/>
        </w:rPr>
        <w:t>2</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hint="cs"/>
          <w:b/>
          <w:bCs/>
          <w:color w:val="000000" w:themeColor="text1"/>
          <w:sz w:val="32"/>
          <w:szCs w:val="32"/>
          <w:cs/>
        </w:rPr>
        <w:t>1.1. ด้านคุณธรรม</w:t>
      </w:r>
      <w:r w:rsidRPr="00D40CE5">
        <w:rPr>
          <w:rFonts w:ascii="TH SarabunPSK" w:eastAsia="Cordia New" w:hAnsi="TH SarabunPSK" w:cs="TH SarabunPSK"/>
          <w:b/>
          <w:bCs/>
          <w:color w:val="000000" w:themeColor="text1"/>
          <w:sz w:val="32"/>
          <w:szCs w:val="32"/>
          <w:cs/>
        </w:rPr>
        <w:t xml:space="preserve"> จริยธรรม</w:t>
      </w:r>
    </w:p>
    <w:p w14:paraId="7D2CC125" w14:textId="77777777" w:rsidR="00F5525A" w:rsidRPr="00D40CE5" w:rsidRDefault="00F5525A" w:rsidP="00F5525A">
      <w:pPr>
        <w:tabs>
          <w:tab w:val="left" w:pos="1418"/>
        </w:tabs>
        <w:spacing w:after="0" w:line="240" w:lineRule="auto"/>
        <w:ind w:firstLine="851"/>
        <w:jc w:val="thaiDistribute"/>
        <w:rPr>
          <w:rFonts w:ascii="TH SarabunPSK" w:eastAsia="Cordia New" w:hAnsi="TH SarabunPSK" w:cs="TH SarabunPSK"/>
          <w:b/>
          <w:bCs/>
          <w:color w:val="000000" w:themeColor="text1"/>
          <w:sz w:val="32"/>
          <w:szCs w:val="32"/>
        </w:rPr>
      </w:pPr>
      <w:r w:rsidRPr="00D40CE5">
        <w:rPr>
          <w:rFonts w:ascii="TH SarabunPSK" w:eastAsia="Cordia New" w:hAnsi="TH SarabunPSK" w:cs="TH SarabunPSK" w:hint="cs"/>
          <w:b/>
          <w:bCs/>
          <w:color w:val="000000" w:themeColor="text1"/>
          <w:sz w:val="32"/>
          <w:szCs w:val="32"/>
          <w:cs/>
        </w:rPr>
        <w:t xml:space="preserve">        1) ผลการเรียนรู้ด้านคุณธรรมจริยธรรม</w:t>
      </w:r>
    </w:p>
    <w:p w14:paraId="38FAB6CE" w14:textId="77777777" w:rsidR="003858D1" w:rsidRPr="001F08F3" w:rsidRDefault="003858D1" w:rsidP="003858D1">
      <w:pPr>
        <w:spacing w:after="0" w:line="240" w:lineRule="auto"/>
        <w:ind w:firstLine="1080"/>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ab/>
        <w:t xml:space="preserve">นักศึกษาต้องมีคุณธรรม จริยธรรมเพื่อให้สามารถดำเนินชีวิตร่วมกับผู้อื่นในสังคมได้อย่างราบรื่น และประพฤติตนโดยคำนึงถึงประโยชน์ของส่วนรวม อาจารย์ที่สอนในแต่ละรายวิชา  ต้องส่งเสริมให้นักศึกษาสามารถพัฒนาคุณธรรม จริยธรรมไปพร้อมกับวิทยาการต่าง ๆ ดังนี้ </w:t>
      </w:r>
    </w:p>
    <w:p w14:paraId="0543DB2D" w14:textId="77777777" w:rsidR="003858D1" w:rsidRPr="001F08F3" w:rsidRDefault="003858D1" w:rsidP="00002A63">
      <w:pPr>
        <w:numPr>
          <w:ilvl w:val="0"/>
          <w:numId w:val="11"/>
        </w:numPr>
        <w:spacing w:after="0" w:line="240" w:lineRule="auto"/>
        <w:ind w:left="1843" w:hanging="425"/>
        <w:jc w:val="thaiDistribute"/>
        <w:rPr>
          <w:rFonts w:ascii="TH SarabunPSK" w:eastAsia="Cordia New" w:hAnsi="TH SarabunPSK" w:cs="TH SarabunPSK"/>
          <w:sz w:val="32"/>
          <w:szCs w:val="32"/>
          <w:cs/>
        </w:rPr>
      </w:pPr>
      <w:r w:rsidRPr="001F08F3">
        <w:rPr>
          <w:rFonts w:ascii="TH SarabunPSK" w:eastAsia="Cordia New" w:hAnsi="TH SarabunPSK" w:cs="TH SarabunPSK"/>
          <w:sz w:val="32"/>
          <w:szCs w:val="32"/>
          <w:cs/>
        </w:rPr>
        <w:t>มีจิตสำนึกสาธารณะและตระหนักในคุณค่าของคุณธรรม จริยธรรม</w:t>
      </w:r>
    </w:p>
    <w:p w14:paraId="173BF4C3" w14:textId="77777777" w:rsidR="003858D1" w:rsidRPr="001F08F3" w:rsidRDefault="003858D1" w:rsidP="00002A63">
      <w:pPr>
        <w:numPr>
          <w:ilvl w:val="0"/>
          <w:numId w:val="11"/>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มีจรรยาบรรณทางวิชาการหรือวิชาชีพ</w:t>
      </w:r>
    </w:p>
    <w:p w14:paraId="7229A525" w14:textId="77777777" w:rsidR="003858D1" w:rsidRPr="001F08F3" w:rsidRDefault="003858D1" w:rsidP="00002A63">
      <w:pPr>
        <w:numPr>
          <w:ilvl w:val="0"/>
          <w:numId w:val="11"/>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มีวินัย ขยัน อดทน ตรงต่อเวลา และความรับผิดชอบต่อตนเอง สังคม และสิ่งแวดล้อม</w:t>
      </w:r>
    </w:p>
    <w:p w14:paraId="42B16125" w14:textId="77777777" w:rsidR="003858D1" w:rsidRPr="001F08F3" w:rsidRDefault="003858D1" w:rsidP="00002A63">
      <w:pPr>
        <w:numPr>
          <w:ilvl w:val="0"/>
          <w:numId w:val="11"/>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เคารพในคุณค่าและศักดิ์ศรีของความเป็นมนุษย์</w:t>
      </w:r>
    </w:p>
    <w:p w14:paraId="29E8A714" w14:textId="77777777" w:rsidR="003858D1" w:rsidRPr="001F08F3" w:rsidRDefault="003858D1" w:rsidP="003858D1">
      <w:pPr>
        <w:spacing w:after="0" w:line="240" w:lineRule="auto"/>
        <w:ind w:firstLine="1440"/>
        <w:jc w:val="thaiDistribute"/>
        <w:rPr>
          <w:rFonts w:ascii="TH SarabunPSK" w:eastAsia="Cordia New" w:hAnsi="TH SarabunPSK" w:cs="TH SarabunPSK"/>
          <w:sz w:val="32"/>
          <w:szCs w:val="32"/>
          <w:cs/>
        </w:rPr>
      </w:pPr>
      <w:r w:rsidRPr="001F08F3">
        <w:rPr>
          <w:rFonts w:ascii="TH SarabunPSK" w:eastAsia="Cordia New" w:hAnsi="TH SarabunPSK" w:cs="TH SarabunPSK"/>
          <w:sz w:val="32"/>
          <w:szCs w:val="32"/>
          <w:cs/>
        </w:rPr>
        <w:t>นอกจากนั้น ยังมีรายวิชาส่งเสริมสนับสนุนให้นักศึกษามีการพัฒนาจริยธรรมและจรรยาวิชาชีพ เช่น วิชาการพัฒนาทักษะชีวิตและสังคม วิชาภาษาอังกฤษเพื่อทักษะการทำงาน และวิชาศิลปะการใช้ชีวิต ซึ่งอาจารย์ผู้สอนสามารถสอดแทรกเนื้อหาที่เกี่ยวข้องกับจรรยาวิชาชีพ และสามารถจัดให้มีการวัดผลแบบมาตรฐานในด้านคุณธรรม จริยธรรมทุกภาคการศึกษา ด้วยการสังเกตพฤติกรรมระหว่างการทำ</w:t>
      </w:r>
      <w:r w:rsidRPr="001F08F3">
        <w:rPr>
          <w:rFonts w:ascii="TH SarabunPSK" w:eastAsia="Cordia New" w:hAnsi="TH SarabunPSK" w:cs="TH SarabunPSK"/>
          <w:sz w:val="32"/>
          <w:szCs w:val="32"/>
          <w:cs/>
        </w:rPr>
        <w:lastRenderedPageBreak/>
        <w:t>กิจกรรม</w:t>
      </w:r>
      <w:r w:rsidRPr="001F08F3">
        <w:rPr>
          <w:rFonts w:ascii="TH SarabunPSK" w:eastAsia="Cordia New" w:hAnsi="TH SarabunPSK" w:cs="TH SarabunPSK"/>
          <w:sz w:val="32"/>
          <w:szCs w:val="32"/>
        </w:rPr>
        <w:t xml:space="preserve">  </w:t>
      </w:r>
      <w:r w:rsidRPr="001F08F3">
        <w:rPr>
          <w:rFonts w:ascii="TH SarabunPSK" w:eastAsia="Cordia New" w:hAnsi="TH SarabunPSK" w:cs="TH SarabunPSK"/>
          <w:sz w:val="32"/>
          <w:szCs w:val="32"/>
          <w:cs/>
        </w:rPr>
        <w:t>และมีการกำหนดคะแนนในเรื่องคุณธรรม จริยธรรมให้เป็นส่วนหนึ่งของคะแนนจิตพิสัยในชั้นเรียน นักศึกษาที่คะแนนความประพฤติไม่ผ่านเกณฑ์อาจต้องทำกิจกรรมเพื่อสังคมเพิ่มก่อนจบการศึกษา</w:t>
      </w:r>
    </w:p>
    <w:p w14:paraId="5D5E6D8D" w14:textId="77777777" w:rsidR="003858D1" w:rsidRPr="00F5525A" w:rsidRDefault="00F5525A" w:rsidP="00F5525A">
      <w:pPr>
        <w:tabs>
          <w:tab w:val="left" w:pos="851"/>
          <w:tab w:val="left" w:pos="1701"/>
        </w:tabs>
        <w:spacing w:after="0" w:line="240" w:lineRule="auto"/>
        <w:ind w:firstLine="1418"/>
        <w:rPr>
          <w:rFonts w:ascii="TH SarabunPSK" w:eastAsia="Cordia New" w:hAnsi="TH SarabunPSK" w:cs="TH SarabunPSK"/>
          <w:b/>
          <w:bCs/>
          <w:sz w:val="32"/>
          <w:szCs w:val="32"/>
        </w:rPr>
      </w:pPr>
      <w:r w:rsidRPr="00F5525A">
        <w:rPr>
          <w:rFonts w:ascii="TH SarabunPSK" w:eastAsia="Cordia New" w:hAnsi="TH SarabunPSK" w:cs="TH SarabunPSK" w:hint="cs"/>
          <w:b/>
          <w:bCs/>
          <w:sz w:val="32"/>
          <w:szCs w:val="32"/>
          <w:cs/>
        </w:rPr>
        <w:t>2)</w:t>
      </w:r>
      <w:r>
        <w:rPr>
          <w:rFonts w:ascii="TH SarabunPSK" w:eastAsia="Cordia New" w:hAnsi="TH SarabunPSK" w:cs="TH SarabunPSK"/>
          <w:b/>
          <w:bCs/>
          <w:sz w:val="32"/>
          <w:szCs w:val="32"/>
          <w:cs/>
        </w:rPr>
        <w:t xml:space="preserve"> </w:t>
      </w:r>
      <w:r>
        <w:rPr>
          <w:rFonts w:ascii="TH SarabunPSK" w:eastAsia="Cordia New" w:hAnsi="TH SarabunPSK" w:cs="TH SarabunPSK"/>
          <w:b/>
          <w:bCs/>
          <w:sz w:val="32"/>
          <w:szCs w:val="32"/>
          <w:cs/>
        </w:rPr>
        <w:tab/>
      </w:r>
      <w:r w:rsidR="003858D1" w:rsidRPr="00F5525A">
        <w:rPr>
          <w:rFonts w:ascii="TH SarabunPSK" w:eastAsia="Cordia New" w:hAnsi="TH SarabunPSK" w:cs="TH SarabunPSK"/>
          <w:b/>
          <w:bCs/>
          <w:sz w:val="32"/>
          <w:szCs w:val="32"/>
          <w:cs/>
        </w:rPr>
        <w:t>กลยุทธ์การสอนที่ใช้พัฒนาการเรียนรู้ด้านคุณธรรม จริยธรรม</w:t>
      </w:r>
    </w:p>
    <w:p w14:paraId="0A9D9869" w14:textId="77777777" w:rsidR="003858D1" w:rsidRDefault="003858D1" w:rsidP="003858D1">
      <w:pPr>
        <w:spacing w:after="0" w:line="240" w:lineRule="auto"/>
        <w:ind w:firstLine="1440"/>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กำหนดให้มีวัฒนธรรมองค์กรเพื่อเป็นการปลูกฝังให้นักศึกษามีระเบียบวินัย โดยเน้นการเข้าชั้นเรียนให้ตรงเวลา ตลอดจนการแต่งกายที่เป็นไปตามระเบียบของมหาวิทยาลัยฯ นอกจากนี้ ผู้สอนต้องสอดแทรกและส่งเสริมด้านคุณธรรม จริยธรรมในทุกรายวิชา และส่งเสริมให้นักศึกษามีจิตสาธารณะ สนับสนุนให้นักศึกษาเข้าร่วมในการให้บริการวิชาการและวิชาชีพแก่สังคม ปลูกฝังจิตสำนึกในการอนุรักษ์สิ่งแวดล้อม ยกย่องและเชิดชูนักศึกษาที่ทำความดีและเสียสละ</w:t>
      </w:r>
    </w:p>
    <w:p w14:paraId="5AECB3FB" w14:textId="77777777" w:rsidR="00AA26DD" w:rsidRPr="001F08F3" w:rsidRDefault="00AA26DD" w:rsidP="003858D1">
      <w:pPr>
        <w:spacing w:after="0" w:line="240" w:lineRule="auto"/>
        <w:ind w:firstLine="1440"/>
        <w:jc w:val="thaiDistribute"/>
        <w:rPr>
          <w:rFonts w:ascii="TH SarabunPSK" w:eastAsia="Cordia New" w:hAnsi="TH SarabunPSK" w:cs="TH SarabunPSK"/>
          <w:sz w:val="32"/>
          <w:szCs w:val="32"/>
        </w:rPr>
      </w:pPr>
    </w:p>
    <w:p w14:paraId="45C19B18" w14:textId="77777777" w:rsidR="00AC6669" w:rsidRDefault="00F5525A" w:rsidP="00AC6669">
      <w:pPr>
        <w:tabs>
          <w:tab w:val="left" w:pos="1418"/>
          <w:tab w:val="left" w:pos="1701"/>
        </w:tabs>
        <w:spacing w:after="0" w:line="240" w:lineRule="auto"/>
        <w:ind w:firstLine="720"/>
        <w:jc w:val="thaiDistribute"/>
        <w:rPr>
          <w:rFonts w:ascii="TH SarabunPSK" w:eastAsia="Cordia New" w:hAnsi="TH SarabunPSK" w:cs="TH SarabunPSK"/>
          <w:b/>
          <w:bCs/>
          <w:sz w:val="32"/>
          <w:szCs w:val="32"/>
        </w:rPr>
      </w:pPr>
      <w:r w:rsidRPr="00F5525A">
        <w:rPr>
          <w:rFonts w:ascii="TH SarabunPSK" w:eastAsia="Cordia New" w:hAnsi="TH SarabunPSK" w:cs="TH SarabunPSK" w:hint="cs"/>
          <w:b/>
          <w:bCs/>
          <w:sz w:val="32"/>
          <w:szCs w:val="32"/>
          <w:cs/>
        </w:rPr>
        <w:tab/>
        <w:t>3</w:t>
      </w:r>
      <w:r>
        <w:rPr>
          <w:rFonts w:ascii="TH SarabunPSK" w:eastAsia="Cordia New" w:hAnsi="TH SarabunPSK" w:cs="TH SarabunPSK"/>
          <w:b/>
          <w:bCs/>
          <w:sz w:val="32"/>
          <w:szCs w:val="32"/>
          <w:cs/>
        </w:rPr>
        <w:t xml:space="preserve">) </w:t>
      </w:r>
      <w:r>
        <w:rPr>
          <w:rFonts w:ascii="TH SarabunPSK" w:eastAsia="Cordia New" w:hAnsi="TH SarabunPSK" w:cs="TH SarabunPSK"/>
          <w:b/>
          <w:bCs/>
          <w:sz w:val="32"/>
          <w:szCs w:val="32"/>
          <w:cs/>
        </w:rPr>
        <w:tab/>
      </w:r>
      <w:r w:rsidR="003858D1" w:rsidRPr="00F5525A">
        <w:rPr>
          <w:rFonts w:ascii="TH SarabunPSK" w:eastAsia="Cordia New" w:hAnsi="TH SarabunPSK" w:cs="TH SarabunPSK"/>
          <w:b/>
          <w:bCs/>
          <w:sz w:val="32"/>
          <w:szCs w:val="32"/>
          <w:cs/>
        </w:rPr>
        <w:t>กลยุทธ์การประเมินผลการเรียนรู้ด้านคุณธรรม จริยธรรม</w:t>
      </w:r>
      <w:r w:rsidR="00AC6669">
        <w:rPr>
          <w:rFonts w:ascii="TH SarabunPSK" w:eastAsia="Cordia New" w:hAnsi="TH SarabunPSK" w:cs="TH SarabunPSK"/>
          <w:b/>
          <w:bCs/>
          <w:sz w:val="32"/>
          <w:szCs w:val="32"/>
        </w:rPr>
        <w:t xml:space="preserve"> </w:t>
      </w:r>
    </w:p>
    <w:p w14:paraId="2F67CBAD" w14:textId="77777777" w:rsidR="003858D1" w:rsidRPr="00AC6669" w:rsidRDefault="00AC6669" w:rsidP="00AC6669">
      <w:pPr>
        <w:tabs>
          <w:tab w:val="left" w:pos="1418"/>
          <w:tab w:val="left" w:pos="1701"/>
        </w:tabs>
        <w:spacing w:after="0" w:line="240" w:lineRule="auto"/>
        <w:ind w:firstLine="720"/>
        <w:jc w:val="thaiDistribute"/>
        <w:rPr>
          <w:rFonts w:ascii="TH SarabunPSK" w:eastAsia="Cordia New" w:hAnsi="TH SarabunPSK" w:cs="TH SarabunPSK"/>
          <w:b/>
          <w:bCs/>
          <w:sz w:val="32"/>
          <w:szCs w:val="32"/>
        </w:rPr>
      </w:pPr>
      <w:r>
        <w:rPr>
          <w:rFonts w:ascii="TH SarabunPSK" w:eastAsia="Cordia New" w:hAnsi="TH SarabunPSK" w:cs="TH SarabunPSK"/>
          <w:sz w:val="32"/>
          <w:szCs w:val="32"/>
        </w:rPr>
        <w:tab/>
      </w:r>
      <w:r w:rsidR="003858D1" w:rsidRPr="001F08F3">
        <w:rPr>
          <w:rFonts w:ascii="TH SarabunPSK" w:eastAsia="Cordia New" w:hAnsi="TH SarabunPSK" w:cs="TH SarabunPSK"/>
          <w:sz w:val="32"/>
          <w:szCs w:val="32"/>
          <w:cs/>
        </w:rPr>
        <w:t>ประเมินจากการสังเกตพฤติกรรมของนักศึกษาและการปฏิบัติตนในด้านต่าง ๆ ได้แก่</w:t>
      </w:r>
    </w:p>
    <w:p w14:paraId="3BFD6B2A" w14:textId="77777777" w:rsidR="003858D1" w:rsidRPr="001F08F3" w:rsidRDefault="003858D1" w:rsidP="00002A63">
      <w:pPr>
        <w:numPr>
          <w:ilvl w:val="0"/>
          <w:numId w:val="12"/>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การตรงเวลาของนักศึกษาในการเข้าชั้น</w:t>
      </w:r>
      <w:r w:rsidR="00AC6669">
        <w:rPr>
          <w:rFonts w:ascii="TH SarabunPSK" w:eastAsia="Cordia New" w:hAnsi="TH SarabunPSK" w:cs="TH SarabunPSK"/>
          <w:sz w:val="32"/>
          <w:szCs w:val="32"/>
          <w:cs/>
        </w:rPr>
        <w:t>เรียน การส่งงานตามกำหนดระยะเวลา</w:t>
      </w:r>
      <w:r w:rsidR="00AC6669">
        <w:rPr>
          <w:rFonts w:ascii="TH SarabunPSK" w:eastAsia="Cordia New" w:hAnsi="TH SarabunPSK" w:cs="TH SarabunPSK"/>
          <w:sz w:val="32"/>
          <w:szCs w:val="32"/>
        </w:rPr>
        <w:br/>
      </w:r>
      <w:r w:rsidRPr="001F08F3">
        <w:rPr>
          <w:rFonts w:ascii="TH SarabunPSK" w:eastAsia="Cordia New" w:hAnsi="TH SarabunPSK" w:cs="TH SarabunPSK"/>
          <w:sz w:val="32"/>
          <w:szCs w:val="32"/>
          <w:cs/>
        </w:rPr>
        <w:t>ที่มอบหมาย และการเข้าร่วมกิจกรรม</w:t>
      </w:r>
    </w:p>
    <w:p w14:paraId="0404F065" w14:textId="77777777" w:rsidR="003858D1" w:rsidRPr="001F08F3" w:rsidRDefault="003858D1" w:rsidP="00002A63">
      <w:pPr>
        <w:numPr>
          <w:ilvl w:val="0"/>
          <w:numId w:val="12"/>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ความมีวินัยและความใส่ใจของนักศึกษาในการเข้าร่วมกิจกรรมเสริมหลักสูตร</w:t>
      </w:r>
    </w:p>
    <w:p w14:paraId="4C8706C4" w14:textId="77777777" w:rsidR="003858D1" w:rsidRPr="001F08F3" w:rsidRDefault="003858D1" w:rsidP="00002A63">
      <w:pPr>
        <w:numPr>
          <w:ilvl w:val="0"/>
          <w:numId w:val="12"/>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ความรับผิดชอบในหน้าที่ที่ได้รับมอบหมาย</w:t>
      </w:r>
    </w:p>
    <w:p w14:paraId="731B7041" w14:textId="77777777" w:rsidR="003858D1" w:rsidRPr="001F08F3" w:rsidRDefault="003858D1" w:rsidP="00002A63">
      <w:pPr>
        <w:numPr>
          <w:ilvl w:val="0"/>
          <w:numId w:val="12"/>
        </w:numPr>
        <w:spacing w:after="0" w:line="240" w:lineRule="auto"/>
        <w:ind w:left="1843" w:hanging="425"/>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ความซื่อสัตย์สุจริตในการทำงานที่ได้รับมอบหมายและการสอบ</w:t>
      </w:r>
    </w:p>
    <w:p w14:paraId="7EAE72C2" w14:textId="77777777" w:rsidR="003858D1" w:rsidRPr="001F08F3" w:rsidRDefault="00AC6669" w:rsidP="00AC6669">
      <w:pPr>
        <w:tabs>
          <w:tab w:val="left" w:pos="567"/>
        </w:tabs>
        <w:spacing w:after="0" w:line="240" w:lineRule="auto"/>
        <w:jc w:val="thaiDistribute"/>
        <w:rPr>
          <w:rFonts w:ascii="TH SarabunPSK" w:eastAsia="Cordia New" w:hAnsi="TH SarabunPSK" w:cs="TH SarabunPSK"/>
          <w:b/>
          <w:bCs/>
          <w:sz w:val="32"/>
          <w:szCs w:val="32"/>
        </w:rPr>
      </w:pPr>
      <w:r>
        <w:rPr>
          <w:rFonts w:ascii="TH SarabunPSK" w:eastAsia="Cordia New" w:hAnsi="TH SarabunPSK" w:cs="TH SarabunPSK"/>
          <w:b/>
          <w:bCs/>
          <w:sz w:val="32"/>
          <w:szCs w:val="32"/>
        </w:rPr>
        <w:tab/>
      </w:r>
      <w:r w:rsidR="00F5525A" w:rsidRPr="00F5525A">
        <w:rPr>
          <w:rFonts w:ascii="TH SarabunPSK" w:eastAsia="Cordia New" w:hAnsi="TH SarabunPSK" w:cs="TH SarabunPSK"/>
          <w:b/>
          <w:bCs/>
          <w:sz w:val="32"/>
          <w:szCs w:val="32"/>
          <w:cs/>
        </w:rPr>
        <w:t xml:space="preserve">2.1.1.2 </w:t>
      </w:r>
      <w:r w:rsidR="003858D1" w:rsidRPr="001F08F3">
        <w:rPr>
          <w:rFonts w:ascii="TH SarabunPSK" w:eastAsia="Cordia New" w:hAnsi="TH SarabunPSK" w:cs="TH SarabunPSK"/>
          <w:b/>
          <w:bCs/>
          <w:sz w:val="32"/>
          <w:szCs w:val="32"/>
          <w:cs/>
        </w:rPr>
        <w:t xml:space="preserve"> ด้านความรู้</w:t>
      </w:r>
    </w:p>
    <w:p w14:paraId="05757424" w14:textId="77777777" w:rsidR="003858D1" w:rsidRPr="001F08F3" w:rsidRDefault="003858D1" w:rsidP="00AC6669">
      <w:pPr>
        <w:tabs>
          <w:tab w:val="left" w:pos="851"/>
          <w:tab w:val="left" w:pos="1134"/>
          <w:tab w:val="left" w:pos="1560"/>
        </w:tabs>
        <w:spacing w:after="0" w:line="240" w:lineRule="auto"/>
        <w:ind w:left="720" w:firstLine="556"/>
        <w:jc w:val="thaiDistribute"/>
        <w:rPr>
          <w:rFonts w:ascii="TH SarabunPSK" w:eastAsia="Cordia New" w:hAnsi="TH SarabunPSK" w:cs="TH SarabunPSK"/>
          <w:b/>
          <w:bCs/>
          <w:sz w:val="32"/>
          <w:szCs w:val="32"/>
        </w:rPr>
      </w:pPr>
      <w:r w:rsidRPr="001F08F3">
        <w:rPr>
          <w:rFonts w:ascii="TH SarabunPSK" w:eastAsia="Cordia New" w:hAnsi="TH SarabunPSK" w:cs="TH SarabunPSK"/>
          <w:b/>
          <w:bCs/>
          <w:sz w:val="32"/>
          <w:szCs w:val="32"/>
        </w:rPr>
        <w:t xml:space="preserve"> </w:t>
      </w:r>
      <w:r w:rsidR="00F5525A" w:rsidRPr="00F5525A">
        <w:rPr>
          <w:rFonts w:ascii="TH SarabunPSK" w:eastAsia="Cordia New" w:hAnsi="TH SarabunPSK" w:cs="TH SarabunPSK"/>
          <w:b/>
          <w:bCs/>
          <w:sz w:val="32"/>
          <w:szCs w:val="32"/>
        </w:rPr>
        <w:t xml:space="preserve">1) </w:t>
      </w:r>
      <w:r w:rsidRPr="001F08F3">
        <w:rPr>
          <w:rFonts w:ascii="TH SarabunPSK" w:eastAsia="Cordia New" w:hAnsi="TH SarabunPSK" w:cs="TH SarabunPSK"/>
          <w:b/>
          <w:bCs/>
          <w:sz w:val="32"/>
          <w:szCs w:val="32"/>
          <w:cs/>
        </w:rPr>
        <w:t>ผลการเรียนรู้ด้านความรู้</w:t>
      </w:r>
    </w:p>
    <w:p w14:paraId="05F53FB4" w14:textId="77777777" w:rsidR="003858D1" w:rsidRPr="001F08F3" w:rsidRDefault="003858D1" w:rsidP="00AC6669">
      <w:pPr>
        <w:spacing w:after="0" w:line="240" w:lineRule="auto"/>
        <w:ind w:firstLine="1134"/>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นักศึกษาต้องมีความรู้เกี่ยวกับเนื้อหาสาระของรายวิชาที่ศึกษาซึ่งประกอบกันขึ้นเป็นองค์ความรู้ที่จะพัฒนาความสามารถและทักษะอันเป็นสิ่งที่นักศึกษาต้องรู้และเข้าใจ ดังนั้นมาตรฐานความรู้ต้องครอบคลุมสิ่งต่อไปนี้</w:t>
      </w:r>
    </w:p>
    <w:p w14:paraId="2C999FD4" w14:textId="77777777" w:rsidR="003858D1" w:rsidRPr="001F08F3" w:rsidRDefault="003858D1" w:rsidP="00002A63">
      <w:pPr>
        <w:numPr>
          <w:ilvl w:val="0"/>
          <w:numId w:val="13"/>
        </w:numPr>
        <w:spacing w:after="0" w:line="240" w:lineRule="auto"/>
        <w:ind w:left="1560" w:hanging="284"/>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มีความรู้และความเข้าใจทั้งด้านทฤษฏีและหลักการปฏิบัติในเนื้อหาที่ศึกษา</w:t>
      </w:r>
    </w:p>
    <w:p w14:paraId="1C954DC7" w14:textId="77777777" w:rsidR="003858D1" w:rsidRPr="001F08F3" w:rsidRDefault="003858D1" w:rsidP="00002A63">
      <w:pPr>
        <w:numPr>
          <w:ilvl w:val="0"/>
          <w:numId w:val="13"/>
        </w:numPr>
        <w:spacing w:after="0" w:line="240" w:lineRule="auto"/>
        <w:ind w:left="1560" w:hanging="284"/>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สามารถติดตามความก้าวหน้า ใฝ่รู้ ทางวิชาการและเทคโนโลยีของสาขาวิชา</w:t>
      </w:r>
      <w:r w:rsidRPr="001F08F3">
        <w:rPr>
          <w:rFonts w:ascii="TH SarabunPSK" w:eastAsia="Cordia New" w:hAnsi="TH SarabunPSK" w:cs="TH SarabunPSK"/>
          <w:sz w:val="32"/>
          <w:szCs w:val="32"/>
          <w:cs/>
        </w:rPr>
        <w:br/>
        <w:t>ที่ศึกษา</w:t>
      </w:r>
    </w:p>
    <w:p w14:paraId="26D582E4" w14:textId="77777777" w:rsidR="003858D1" w:rsidRPr="001F08F3" w:rsidRDefault="003858D1" w:rsidP="00002A63">
      <w:pPr>
        <w:numPr>
          <w:ilvl w:val="0"/>
          <w:numId w:val="13"/>
        </w:numPr>
        <w:spacing w:after="0" w:line="240" w:lineRule="auto"/>
        <w:ind w:left="1560" w:hanging="284"/>
        <w:jc w:val="thaiDistribute"/>
        <w:rPr>
          <w:rFonts w:ascii="TH SarabunPSK" w:eastAsia="Cordia New" w:hAnsi="TH SarabunPSK" w:cs="TH SarabunPSK"/>
          <w:sz w:val="32"/>
          <w:szCs w:val="32"/>
        </w:rPr>
      </w:pPr>
      <w:r w:rsidRPr="001F08F3">
        <w:rPr>
          <w:rFonts w:ascii="TH SarabunPSK" w:eastAsia="Cordia New" w:hAnsi="TH SarabunPSK" w:cs="TH SarabunPSK"/>
          <w:sz w:val="32"/>
          <w:szCs w:val="32"/>
          <w:cs/>
        </w:rPr>
        <w:t>สามารถบูรณาการความรู้ทางวิชาชีพกับความรู้ในศาสตร์อื่นๆ ที่เกี่ยวข้อง</w:t>
      </w:r>
    </w:p>
    <w:p w14:paraId="680B3620" w14:textId="77777777" w:rsidR="00AC6669" w:rsidRDefault="003858D1" w:rsidP="00AC6669">
      <w:pPr>
        <w:autoSpaceDE w:val="0"/>
        <w:autoSpaceDN w:val="0"/>
        <w:adjustRightInd w:val="0"/>
        <w:spacing w:after="0" w:line="240" w:lineRule="auto"/>
        <w:ind w:firstLine="1276"/>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ทดสอบผลการเรียนรู้ตามมาตรฐานนี้สามารถทำได้โดยการใช้ข้อสอบวัดผลในรายวิชาที่เรียนทั้งการทดสอบภาคทฤษฎีและปฏิบัติตลอดระยะเวลาของหลักสูตร</w:t>
      </w:r>
    </w:p>
    <w:p w14:paraId="1128468A" w14:textId="77777777" w:rsidR="003858D1" w:rsidRPr="00AC6669" w:rsidRDefault="00F5525A" w:rsidP="00AC6669">
      <w:pPr>
        <w:autoSpaceDE w:val="0"/>
        <w:autoSpaceDN w:val="0"/>
        <w:adjustRightInd w:val="0"/>
        <w:spacing w:after="0" w:line="240" w:lineRule="auto"/>
        <w:ind w:firstLine="1276"/>
        <w:jc w:val="thaiDistribute"/>
        <w:rPr>
          <w:rFonts w:ascii="TH SarabunPSK" w:eastAsia="Cordia New" w:hAnsi="TH SarabunPSK" w:cs="TH SarabunPSK"/>
          <w:noProof/>
          <w:sz w:val="32"/>
          <w:szCs w:val="32"/>
        </w:rPr>
      </w:pPr>
      <w:r>
        <w:rPr>
          <w:rFonts w:ascii="TH SarabunPSK" w:eastAsia="Cordia New" w:hAnsi="TH SarabunPSK" w:cs="TH SarabunPSK" w:hint="cs"/>
          <w:b/>
          <w:bCs/>
          <w:noProof/>
          <w:sz w:val="32"/>
          <w:szCs w:val="32"/>
          <w:cs/>
        </w:rPr>
        <w:t>2)</w:t>
      </w:r>
      <w:r w:rsidR="003858D1" w:rsidRPr="001F08F3">
        <w:rPr>
          <w:rFonts w:ascii="TH SarabunPSK" w:eastAsia="Cordia New" w:hAnsi="TH SarabunPSK" w:cs="TH SarabunPSK"/>
          <w:b/>
          <w:bCs/>
          <w:noProof/>
          <w:sz w:val="32"/>
          <w:szCs w:val="32"/>
        </w:rPr>
        <w:t xml:space="preserve"> </w:t>
      </w:r>
      <w:r w:rsidR="003858D1" w:rsidRPr="001F08F3">
        <w:rPr>
          <w:rFonts w:ascii="TH SarabunPSK" w:eastAsia="Cordia New" w:hAnsi="TH SarabunPSK" w:cs="TH SarabunPSK"/>
          <w:b/>
          <w:bCs/>
          <w:noProof/>
          <w:sz w:val="32"/>
          <w:szCs w:val="32"/>
          <w:cs/>
        </w:rPr>
        <w:t>กลยุทธ์การสอนที่ใช้พัฒนาการเรียนรู้ด้านความรู้</w:t>
      </w:r>
    </w:p>
    <w:p w14:paraId="5126D899" w14:textId="77777777" w:rsidR="003858D1" w:rsidRPr="001F08F3" w:rsidRDefault="003858D1" w:rsidP="00AC6669">
      <w:pPr>
        <w:autoSpaceDE w:val="0"/>
        <w:autoSpaceDN w:val="0"/>
        <w:adjustRightInd w:val="0"/>
        <w:spacing w:after="0" w:line="240" w:lineRule="auto"/>
        <w:ind w:firstLine="1134"/>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 xml:space="preserve"> </w:t>
      </w:r>
      <w:r w:rsidR="007278C6">
        <w:rPr>
          <w:rFonts w:ascii="TH SarabunPSK" w:eastAsia="Cordia New" w:hAnsi="TH SarabunPSK" w:cs="TH SarabunPSK" w:hint="cs"/>
          <w:noProof/>
          <w:sz w:val="32"/>
          <w:szCs w:val="32"/>
          <w:cs/>
        </w:rPr>
        <w:t xml:space="preserve"> </w:t>
      </w:r>
      <w:r w:rsidRPr="001F08F3">
        <w:rPr>
          <w:rFonts w:ascii="TH SarabunPSK" w:eastAsia="Cordia New" w:hAnsi="TH SarabunPSK" w:cs="TH SarabunPSK"/>
          <w:noProof/>
          <w:sz w:val="32"/>
          <w:szCs w:val="32"/>
          <w:cs/>
        </w:rPr>
        <w:t xml:space="preserve">ใช้รูปแบบการเรียนการสอนที่หลากหลายโดยเน้นผู้เรียนเป็นสำคัญ  ใช้การบูรณาการการเรียนการสอนกับการทำงาน </w:t>
      </w:r>
      <w:r w:rsidRPr="001F08F3">
        <w:rPr>
          <w:rFonts w:ascii="TH SarabunPSK" w:eastAsia="Cordia New" w:hAnsi="TH SarabunPSK" w:cs="TH SarabunPSK"/>
          <w:noProof/>
          <w:sz w:val="32"/>
          <w:szCs w:val="32"/>
        </w:rPr>
        <w:t xml:space="preserve">(Work-Integrated Learning : WiL) </w:t>
      </w:r>
      <w:r w:rsidRPr="001F08F3">
        <w:rPr>
          <w:rFonts w:ascii="TH SarabunPSK" w:eastAsia="Cordia New" w:hAnsi="TH SarabunPSK" w:cs="TH SarabunPSK"/>
          <w:sz w:val="28"/>
        </w:rPr>
        <w:t xml:space="preserve"> </w:t>
      </w:r>
      <w:r w:rsidRPr="001F08F3">
        <w:rPr>
          <w:rFonts w:ascii="TH SarabunPSK" w:eastAsia="Cordia New" w:hAnsi="TH SarabunPSK" w:cs="TH SarabunPSK"/>
          <w:noProof/>
          <w:sz w:val="32"/>
          <w:szCs w:val="32"/>
        </w:rPr>
        <w:t>CDIO :</w:t>
      </w:r>
      <w:r w:rsidRPr="001F08F3">
        <w:rPr>
          <w:rFonts w:ascii="TH SarabunPSK" w:eastAsia="Cordia New" w:hAnsi="TH SarabunPSK" w:cs="TH SarabunPSK"/>
          <w:noProof/>
          <w:sz w:val="32"/>
          <w:szCs w:val="32"/>
          <w:cs/>
        </w:rPr>
        <w:t>(</w:t>
      </w:r>
      <w:r w:rsidRPr="001F08F3">
        <w:rPr>
          <w:rFonts w:ascii="TH SarabunPSK" w:eastAsia="Cordia New" w:hAnsi="TH SarabunPSK" w:cs="TH SarabunPSK"/>
          <w:noProof/>
          <w:sz w:val="32"/>
          <w:szCs w:val="32"/>
        </w:rPr>
        <w:t xml:space="preserve">Conceiving - Designing </w:t>
      </w:r>
      <w:r w:rsidRPr="001F08F3">
        <w:rPr>
          <w:rFonts w:ascii="TH SarabunPSK" w:eastAsia="Cordia New" w:hAnsi="TH SarabunPSK" w:cs="TH SarabunPSK"/>
          <w:noProof/>
          <w:sz w:val="32"/>
          <w:szCs w:val="32"/>
        </w:rPr>
        <w:br/>
        <w:t xml:space="preserve">-Implementing –Operating)  </w:t>
      </w:r>
      <w:r w:rsidRPr="001F08F3">
        <w:rPr>
          <w:rFonts w:ascii="TH SarabunPSK" w:eastAsia="Cordia New" w:hAnsi="TH SarabunPSK" w:cs="TH SarabunPSK"/>
          <w:noProof/>
          <w:sz w:val="32"/>
          <w:szCs w:val="32"/>
          <w:cs/>
        </w:rPr>
        <w:t>โดยมุ่งเน้นทั้งหลักการทางทฤษฎี และการประยุกต์ใช้ความรู้ในการปฎิบัติในสภาพแวดล้อมจริงและให้ทันต่อการเปลี่ยนแปลงทางเทคโนโลยี จัดให้มีการเรียนรู้จากสถานการณ์จริง</w:t>
      </w:r>
      <w:r w:rsidRPr="001F08F3">
        <w:rPr>
          <w:rFonts w:ascii="TH SarabunPSK" w:eastAsia="Cordia New" w:hAnsi="TH SarabunPSK" w:cs="TH SarabunPSK"/>
          <w:noProof/>
          <w:sz w:val="32"/>
          <w:szCs w:val="32"/>
          <w:cs/>
        </w:rPr>
        <w:lastRenderedPageBreak/>
        <w:t>โดยการศึกษาดูงาน หรือเชิญผู้เชี่ยวชาญที่มีประสบการณ์ตรงมาเป็นวิทยากรพิเศษเฉพาะเรื่อง ทั้งนี้ ให้เป็นไปตามลักษณะของรายวิชา และเนื้อหาสาระของรายวิชานั้น ๆ</w:t>
      </w:r>
    </w:p>
    <w:p w14:paraId="5A5055D3" w14:textId="77777777" w:rsidR="003858D1" w:rsidRPr="001F08F3" w:rsidRDefault="003858D1" w:rsidP="003858D1">
      <w:pPr>
        <w:tabs>
          <w:tab w:val="left" w:pos="993"/>
        </w:tabs>
        <w:autoSpaceDE w:val="0"/>
        <w:autoSpaceDN w:val="0"/>
        <w:adjustRightInd w:val="0"/>
        <w:spacing w:after="0" w:line="240" w:lineRule="auto"/>
        <w:jc w:val="thaiDistribute"/>
        <w:rPr>
          <w:rFonts w:ascii="TH SarabunPSK" w:eastAsia="Cordia New" w:hAnsi="TH SarabunPSK" w:cs="TH SarabunPSK"/>
          <w:b/>
          <w:bCs/>
          <w:noProof/>
          <w:sz w:val="32"/>
          <w:szCs w:val="32"/>
          <w:cs/>
        </w:rPr>
      </w:pPr>
      <w:r w:rsidRPr="001F08F3">
        <w:rPr>
          <w:rFonts w:ascii="TH SarabunPSK" w:eastAsia="Cordia New" w:hAnsi="TH SarabunPSK" w:cs="TH SarabunPSK"/>
          <w:noProof/>
          <w:sz w:val="32"/>
          <w:szCs w:val="32"/>
          <w:cs/>
        </w:rPr>
        <w:tab/>
      </w:r>
      <w:r w:rsidR="00F5525A">
        <w:rPr>
          <w:rFonts w:ascii="TH SarabunPSK" w:eastAsia="Cordia New" w:hAnsi="TH SarabunPSK" w:cs="TH SarabunPSK"/>
          <w:noProof/>
          <w:sz w:val="32"/>
          <w:szCs w:val="32"/>
          <w:cs/>
        </w:rPr>
        <w:tab/>
      </w:r>
      <w:r w:rsidR="00F5525A" w:rsidRPr="00F5525A">
        <w:rPr>
          <w:rFonts w:ascii="TH SarabunPSK" w:eastAsia="Cordia New" w:hAnsi="TH SarabunPSK" w:cs="TH SarabunPSK" w:hint="cs"/>
          <w:b/>
          <w:bCs/>
          <w:noProof/>
          <w:sz w:val="32"/>
          <w:szCs w:val="32"/>
          <w:cs/>
        </w:rPr>
        <w:t>3)</w:t>
      </w:r>
      <w:r w:rsidRPr="00F5525A">
        <w:rPr>
          <w:rFonts w:ascii="TH SarabunPSK" w:eastAsia="Cordia New" w:hAnsi="TH SarabunPSK" w:cs="TH SarabunPSK"/>
          <w:b/>
          <w:bCs/>
          <w:noProof/>
          <w:sz w:val="32"/>
          <w:szCs w:val="32"/>
        </w:rPr>
        <w:t xml:space="preserve"> </w:t>
      </w:r>
      <w:r w:rsidRPr="00F5525A">
        <w:rPr>
          <w:rFonts w:ascii="TH SarabunPSK" w:eastAsia="Cordia New" w:hAnsi="TH SarabunPSK" w:cs="TH SarabunPSK"/>
          <w:b/>
          <w:bCs/>
          <w:noProof/>
          <w:sz w:val="32"/>
          <w:szCs w:val="32"/>
          <w:cs/>
        </w:rPr>
        <w:t>กลยุท</w:t>
      </w:r>
      <w:r w:rsidRPr="001F08F3">
        <w:rPr>
          <w:rFonts w:ascii="TH SarabunPSK" w:eastAsia="Cordia New" w:hAnsi="TH SarabunPSK" w:cs="TH SarabunPSK"/>
          <w:b/>
          <w:bCs/>
          <w:noProof/>
          <w:sz w:val="32"/>
          <w:szCs w:val="32"/>
          <w:cs/>
        </w:rPr>
        <w:t>ธ์การประเมินผลการเรียนรู้ด้านความรู้</w:t>
      </w:r>
    </w:p>
    <w:p w14:paraId="56F95D3D" w14:textId="77777777" w:rsidR="003858D1" w:rsidRPr="001F08F3" w:rsidRDefault="003858D1" w:rsidP="003858D1">
      <w:pPr>
        <w:autoSpaceDE w:val="0"/>
        <w:autoSpaceDN w:val="0"/>
        <w:adjustRightInd w:val="0"/>
        <w:spacing w:after="0" w:line="240" w:lineRule="auto"/>
        <w:ind w:left="720" w:firstLine="72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ประเมินจากผลสัมฤทธิ์ทางการเรียนและการปฏิบัติของนักศึกษา โดยใช้การวัดผล ดังนี้ </w:t>
      </w:r>
    </w:p>
    <w:p w14:paraId="377AC1FB" w14:textId="77777777" w:rsidR="003858D1" w:rsidRPr="001F08F3" w:rsidRDefault="003858D1" w:rsidP="00002A63">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การทดสอบย่อย</w:t>
      </w:r>
    </w:p>
    <w:p w14:paraId="7B708555" w14:textId="77777777" w:rsidR="003858D1" w:rsidRPr="001F08F3" w:rsidRDefault="003858D1" w:rsidP="00002A63">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การสอบกลางภาคเรียนและปลายภาคเรียน</w:t>
      </w:r>
    </w:p>
    <w:p w14:paraId="26B81534" w14:textId="77777777" w:rsidR="003858D1" w:rsidRPr="001F08F3" w:rsidRDefault="003858D1" w:rsidP="00002A63">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รายงานที่นักศึกษาจัดทำ</w:t>
      </w:r>
    </w:p>
    <w:p w14:paraId="7F122129" w14:textId="77777777" w:rsidR="003858D1" w:rsidRPr="001F08F3" w:rsidRDefault="003858D1" w:rsidP="00002A63">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งานที่ได้มอบหมาย</w:t>
      </w:r>
    </w:p>
    <w:p w14:paraId="758F27B7" w14:textId="77777777" w:rsidR="003858D1" w:rsidRPr="001F08F3" w:rsidRDefault="003858D1" w:rsidP="00002A63">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การนำเสนอรายงานในชั้นเรียน</w:t>
      </w:r>
    </w:p>
    <w:p w14:paraId="1C6A7B13" w14:textId="1DA59588" w:rsidR="00AA26DD" w:rsidRPr="00AD250D" w:rsidRDefault="003858D1" w:rsidP="00AA26DD">
      <w:pPr>
        <w:numPr>
          <w:ilvl w:val="0"/>
          <w:numId w:val="14"/>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แฟ้มสะสมผลงาน</w:t>
      </w:r>
    </w:p>
    <w:p w14:paraId="3C005574" w14:textId="77777777" w:rsidR="00AA26DD" w:rsidRPr="001F08F3" w:rsidRDefault="00AA26DD" w:rsidP="00AA26DD">
      <w:pPr>
        <w:autoSpaceDE w:val="0"/>
        <w:autoSpaceDN w:val="0"/>
        <w:adjustRightInd w:val="0"/>
        <w:spacing w:after="0" w:line="240" w:lineRule="auto"/>
        <w:jc w:val="thaiDistribute"/>
        <w:rPr>
          <w:rFonts w:ascii="TH SarabunPSK" w:eastAsia="Cordia New" w:hAnsi="TH SarabunPSK" w:cs="TH SarabunPSK"/>
          <w:noProof/>
          <w:sz w:val="32"/>
          <w:szCs w:val="32"/>
        </w:rPr>
      </w:pPr>
    </w:p>
    <w:p w14:paraId="73DB1CE7" w14:textId="77777777" w:rsidR="003858D1" w:rsidRPr="001F08F3" w:rsidRDefault="00F5525A" w:rsidP="003858D1">
      <w:pPr>
        <w:spacing w:after="0" w:line="240" w:lineRule="auto"/>
        <w:ind w:firstLine="567"/>
        <w:jc w:val="thaiDistribute"/>
        <w:rPr>
          <w:rFonts w:ascii="TH SarabunPSK" w:eastAsia="Cordia New" w:hAnsi="TH SarabunPSK" w:cs="TH SarabunPSK"/>
          <w:b/>
          <w:bCs/>
          <w:sz w:val="32"/>
          <w:szCs w:val="32"/>
        </w:rPr>
      </w:pPr>
      <w:r w:rsidRPr="00F5525A">
        <w:rPr>
          <w:rFonts w:ascii="TH SarabunPSK" w:eastAsia="Cordia New" w:hAnsi="TH SarabunPSK" w:cs="TH SarabunPSK"/>
          <w:b/>
          <w:bCs/>
          <w:sz w:val="32"/>
          <w:szCs w:val="32"/>
          <w:cs/>
        </w:rPr>
        <w:t>2.1.1.3</w:t>
      </w:r>
      <w:r>
        <w:rPr>
          <w:rFonts w:ascii="TH SarabunPSK" w:eastAsia="Cordia New" w:hAnsi="TH SarabunPSK" w:cs="TH SarabunPSK" w:hint="cs"/>
          <w:b/>
          <w:bCs/>
          <w:sz w:val="32"/>
          <w:szCs w:val="32"/>
          <w:cs/>
        </w:rPr>
        <w:t xml:space="preserve"> </w:t>
      </w:r>
      <w:r w:rsidR="003858D1" w:rsidRPr="001F08F3">
        <w:rPr>
          <w:rFonts w:ascii="TH SarabunPSK" w:eastAsia="Cordia New" w:hAnsi="TH SarabunPSK" w:cs="TH SarabunPSK"/>
          <w:b/>
          <w:bCs/>
          <w:sz w:val="32"/>
          <w:szCs w:val="32"/>
          <w:cs/>
        </w:rPr>
        <w:t>ด้านทักษะทางปัญญา</w:t>
      </w:r>
    </w:p>
    <w:p w14:paraId="37F0BAFC" w14:textId="77777777" w:rsidR="003858D1" w:rsidRPr="001F08F3" w:rsidRDefault="003858D1" w:rsidP="003858D1">
      <w:pPr>
        <w:tabs>
          <w:tab w:val="left" w:pos="993"/>
        </w:tabs>
        <w:autoSpaceDE w:val="0"/>
        <w:autoSpaceDN w:val="0"/>
        <w:adjustRightInd w:val="0"/>
        <w:spacing w:after="0" w:line="240" w:lineRule="auto"/>
        <w:ind w:left="720"/>
        <w:jc w:val="thaiDistribute"/>
        <w:rPr>
          <w:rFonts w:ascii="TH SarabunPSK" w:eastAsia="Cordia New" w:hAnsi="TH SarabunPSK" w:cs="TH SarabunPSK"/>
          <w:b/>
          <w:bCs/>
          <w:noProof/>
          <w:sz w:val="32"/>
          <w:szCs w:val="32"/>
        </w:rPr>
      </w:pPr>
      <w:r w:rsidRPr="001F08F3">
        <w:rPr>
          <w:rFonts w:ascii="TH SarabunPSK" w:eastAsia="Cordia New" w:hAnsi="TH SarabunPSK" w:cs="TH SarabunPSK"/>
          <w:b/>
          <w:bCs/>
          <w:sz w:val="32"/>
          <w:szCs w:val="32"/>
        </w:rPr>
        <w:tab/>
      </w:r>
      <w:r w:rsidR="00F5525A">
        <w:rPr>
          <w:rFonts w:ascii="TH SarabunPSK" w:eastAsia="Cordia New" w:hAnsi="TH SarabunPSK" w:cs="TH SarabunPSK"/>
          <w:b/>
          <w:bCs/>
          <w:noProof/>
          <w:sz w:val="32"/>
          <w:szCs w:val="32"/>
          <w:cs/>
        </w:rPr>
        <w:tab/>
      </w:r>
      <w:r w:rsidR="00F5525A">
        <w:rPr>
          <w:rFonts w:ascii="TH SarabunPSK" w:eastAsia="Cordia New" w:hAnsi="TH SarabunPSK" w:cs="TH SarabunPSK" w:hint="cs"/>
          <w:b/>
          <w:bCs/>
          <w:noProof/>
          <w:sz w:val="32"/>
          <w:szCs w:val="32"/>
          <w:cs/>
        </w:rPr>
        <w:t>1)</w:t>
      </w:r>
      <w:r w:rsidRPr="001F08F3">
        <w:rPr>
          <w:rFonts w:ascii="TH SarabunPSK" w:eastAsia="Cordia New" w:hAnsi="TH SarabunPSK" w:cs="TH SarabunPSK"/>
          <w:b/>
          <w:bCs/>
          <w:noProof/>
          <w:sz w:val="32"/>
          <w:szCs w:val="32"/>
          <w:cs/>
        </w:rPr>
        <w:t xml:space="preserve"> ผลการเรียนรู้ด้านทักษะทางปัญญา</w:t>
      </w:r>
    </w:p>
    <w:p w14:paraId="29423322" w14:textId="77777777" w:rsidR="003858D1" w:rsidRPr="001F08F3" w:rsidRDefault="003858D1" w:rsidP="003858D1">
      <w:pPr>
        <w:autoSpaceDE w:val="0"/>
        <w:autoSpaceDN w:val="0"/>
        <w:adjustRightInd w:val="0"/>
        <w:spacing w:after="0" w:line="240" w:lineRule="auto"/>
        <w:ind w:firstLine="1560"/>
        <w:jc w:val="thaiDistribute"/>
        <w:rPr>
          <w:rFonts w:ascii="TH SarabunPSK" w:eastAsia="Cordia New" w:hAnsi="TH SarabunPSK" w:cs="TH SarabunPSK"/>
          <w:sz w:val="32"/>
          <w:szCs w:val="32"/>
        </w:rPr>
      </w:pPr>
      <w:r w:rsidRPr="001F08F3">
        <w:rPr>
          <w:rFonts w:ascii="TH SarabunPSK" w:eastAsia="Cordia New" w:hAnsi="TH SarabunPSK" w:cs="TH SarabunPSK"/>
          <w:noProof/>
          <w:sz w:val="32"/>
          <w:szCs w:val="32"/>
          <w:cs/>
        </w:rPr>
        <w:t>นักศึกษาสามารถพัฒนาตนเองและประกอบวิชาชีพโดยพึ่งตนเองได้เมื่อจบการศึกษา ดังนั้น นักศึกษาต้องได้รับการพัฒนาทักษะทางปัญญา พร้อมกับคุณธรรม และจริยธรรม โดยกระบวนการเรียนการสอนต้องเน้นให้นักศึกษารู้จักคิดหาเหตุผล</w:t>
      </w:r>
      <w:r w:rsidRPr="001F08F3">
        <w:rPr>
          <w:rFonts w:ascii="TH SarabunPSK" w:eastAsia="Cordia New" w:hAnsi="TH SarabunPSK" w:cs="TH SarabunPSK"/>
          <w:noProof/>
          <w:sz w:val="32"/>
          <w:szCs w:val="32"/>
        </w:rPr>
        <w:t xml:space="preserve">  </w:t>
      </w:r>
      <w:r w:rsidRPr="001F08F3">
        <w:rPr>
          <w:rFonts w:ascii="TH SarabunPSK" w:eastAsia="Cordia New" w:hAnsi="TH SarabunPSK" w:cs="TH SarabunPSK"/>
          <w:noProof/>
          <w:sz w:val="32"/>
          <w:szCs w:val="32"/>
          <w:cs/>
        </w:rPr>
        <w:t>เข้าใจที่มาและสาเหตุของปัญหา  แนวคิดและวิธีการแก้ปัญหาด้วยตนเอง นักศึกษาที่ผ่านกระบวนการเรียนการสอนด้วยวิธีดังกล่าวต้องมีคุณสมบัติ ดังนี้</w:t>
      </w:r>
    </w:p>
    <w:p w14:paraId="6BB0742B" w14:textId="77777777" w:rsidR="003858D1" w:rsidRPr="001F08F3" w:rsidRDefault="003858D1" w:rsidP="00AC6669">
      <w:pPr>
        <w:tabs>
          <w:tab w:val="left" w:pos="1985"/>
        </w:tabs>
        <w:autoSpaceDE w:val="0"/>
        <w:autoSpaceDN w:val="0"/>
        <w:adjustRightInd w:val="0"/>
        <w:spacing w:after="0" w:line="240" w:lineRule="auto"/>
        <w:ind w:left="1985"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1</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 xml:space="preserve"> มีทักษะในการปฏิบัติจากการประยุกต์ความรู้ และมีความคิดริเริ่มสร้างสรรค์ </w:t>
      </w:r>
      <w:r w:rsidRPr="001F08F3">
        <w:rPr>
          <w:rFonts w:ascii="TH SarabunPSK" w:eastAsia="Cordia New" w:hAnsi="TH SarabunPSK" w:cs="TH SarabunPSK"/>
          <w:noProof/>
          <w:sz w:val="32"/>
          <w:szCs w:val="32"/>
          <w:cs/>
        </w:rPr>
        <w:br/>
        <w:t>ทั้งทางด้านวิชาการหรือวิชาชีพ</w:t>
      </w:r>
    </w:p>
    <w:p w14:paraId="6B658723" w14:textId="77777777" w:rsidR="003858D1" w:rsidRPr="001F08F3" w:rsidRDefault="003858D1" w:rsidP="00AC6669">
      <w:pPr>
        <w:tabs>
          <w:tab w:val="left" w:pos="1985"/>
        </w:tabs>
        <w:autoSpaceDE w:val="0"/>
        <w:autoSpaceDN w:val="0"/>
        <w:adjustRightInd w:val="0"/>
        <w:spacing w:after="0" w:line="240" w:lineRule="auto"/>
        <w:ind w:left="1985"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2</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 xml:space="preserve"> มีทักษะในการนำความรู้มาคิดและใช้อย่างเป็นระบบ</w:t>
      </w:r>
    </w:p>
    <w:p w14:paraId="30FE2AC0" w14:textId="77777777" w:rsidR="003858D1" w:rsidRPr="001F08F3" w:rsidRDefault="003858D1" w:rsidP="003858D1">
      <w:pPr>
        <w:autoSpaceDE w:val="0"/>
        <w:autoSpaceDN w:val="0"/>
        <w:adjustRightInd w:val="0"/>
        <w:spacing w:after="0" w:line="240" w:lineRule="auto"/>
        <w:ind w:firstLine="72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   </w:t>
      </w:r>
      <w:r w:rsidR="007278C6">
        <w:rPr>
          <w:rFonts w:ascii="TH SarabunPSK" w:eastAsia="Cordia New" w:hAnsi="TH SarabunPSK" w:cs="TH SarabunPSK"/>
          <w:noProof/>
          <w:sz w:val="32"/>
          <w:szCs w:val="32"/>
          <w:cs/>
        </w:rPr>
        <w:tab/>
      </w:r>
      <w:r w:rsidRPr="001F08F3">
        <w:rPr>
          <w:rFonts w:ascii="TH SarabunPSK" w:eastAsia="Cordia New" w:hAnsi="TH SarabunPSK" w:cs="TH SarabunPSK"/>
          <w:noProof/>
          <w:sz w:val="32"/>
          <w:szCs w:val="32"/>
          <w:cs/>
        </w:rPr>
        <w:t xml:space="preserve">การวัดและประเมินผลการเรียนรู้ด้านทักษะทางปัญญาใช้แนวข้อสอบที่ให้นักศึกษาได้อธิบายแนวคิดและวิธีการแก้ปัญหาโดยการประยุกต์ความรู้ที่เรียนมา หรือให้นักศึกษาเลือกใช้วิชาชีพที่เหมาะสมกับสถานการณ์ที่กำหนดให้ </w:t>
      </w:r>
    </w:p>
    <w:p w14:paraId="21BAC3EB" w14:textId="77777777" w:rsidR="003858D1" w:rsidRPr="001F08F3" w:rsidRDefault="003858D1" w:rsidP="003858D1">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sz w:val="32"/>
          <w:szCs w:val="32"/>
          <w:cs/>
        </w:rPr>
      </w:pPr>
      <w:r w:rsidRPr="001F08F3">
        <w:rPr>
          <w:rFonts w:ascii="TH SarabunPSK" w:eastAsia="Cordia New" w:hAnsi="TH SarabunPSK" w:cs="TH SarabunPSK"/>
          <w:b/>
          <w:bCs/>
          <w:noProof/>
          <w:sz w:val="32"/>
          <w:szCs w:val="32"/>
        </w:rPr>
        <w:tab/>
      </w:r>
      <w:r w:rsidR="00F5525A">
        <w:rPr>
          <w:rFonts w:ascii="TH SarabunPSK" w:eastAsia="Cordia New" w:hAnsi="TH SarabunPSK" w:cs="TH SarabunPSK"/>
          <w:b/>
          <w:bCs/>
          <w:noProof/>
          <w:sz w:val="32"/>
          <w:szCs w:val="32"/>
          <w:cs/>
        </w:rPr>
        <w:tab/>
      </w:r>
      <w:r w:rsidR="00F5525A">
        <w:rPr>
          <w:rFonts w:ascii="TH SarabunPSK" w:eastAsia="Cordia New" w:hAnsi="TH SarabunPSK" w:cs="TH SarabunPSK" w:hint="cs"/>
          <w:b/>
          <w:bCs/>
          <w:noProof/>
          <w:sz w:val="32"/>
          <w:szCs w:val="32"/>
          <w:cs/>
        </w:rPr>
        <w:t>2)</w:t>
      </w:r>
      <w:r w:rsidRPr="001F08F3">
        <w:rPr>
          <w:rFonts w:ascii="TH SarabunPSK" w:eastAsia="Cordia New" w:hAnsi="TH SarabunPSK" w:cs="TH SarabunPSK"/>
          <w:b/>
          <w:bCs/>
          <w:noProof/>
          <w:sz w:val="32"/>
          <w:szCs w:val="32"/>
        </w:rPr>
        <w:t xml:space="preserve"> </w:t>
      </w:r>
      <w:r w:rsidRPr="001F08F3">
        <w:rPr>
          <w:rFonts w:ascii="TH SarabunPSK" w:eastAsia="Cordia New" w:hAnsi="TH SarabunPSK" w:cs="TH SarabunPSK"/>
          <w:b/>
          <w:bCs/>
          <w:noProof/>
          <w:sz w:val="32"/>
          <w:szCs w:val="32"/>
          <w:cs/>
        </w:rPr>
        <w:t>กลยุทธ์การสอนที่ใช้ในการพัฒนาการเรียนรู้ด้านทักษะทางปัญญา</w:t>
      </w:r>
    </w:p>
    <w:p w14:paraId="14FAE2BE" w14:textId="77777777" w:rsidR="003858D1" w:rsidRPr="001F08F3" w:rsidRDefault="003858D1" w:rsidP="003858D1">
      <w:pPr>
        <w:tabs>
          <w:tab w:val="left" w:pos="1701"/>
        </w:tabs>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  ใช้การเรียนการสอนที่หลากหลายโดยเน้นผู้เรียนเป็นสำคัญ และการบูรณาการ</w:t>
      </w:r>
      <w:r w:rsidRPr="001F08F3">
        <w:rPr>
          <w:rFonts w:ascii="TH SarabunPSK" w:eastAsia="Cordia New" w:hAnsi="TH SarabunPSK" w:cs="TH SarabunPSK"/>
          <w:noProof/>
          <w:sz w:val="32"/>
          <w:szCs w:val="32"/>
          <w:cs/>
        </w:rPr>
        <w:br/>
        <w:t xml:space="preserve">การเรียนการสอนกับการทำงาน </w:t>
      </w:r>
      <w:r w:rsidRPr="001F08F3">
        <w:rPr>
          <w:rFonts w:ascii="TH SarabunPSK" w:eastAsia="Cordia New" w:hAnsi="TH SarabunPSK" w:cs="TH SarabunPSK"/>
          <w:noProof/>
          <w:sz w:val="32"/>
          <w:szCs w:val="32"/>
        </w:rPr>
        <w:t xml:space="preserve">(Work-Integrated Learning)/STEM Education </w:t>
      </w:r>
      <w:r w:rsidRPr="001F08F3">
        <w:rPr>
          <w:rFonts w:ascii="TH SarabunPSK" w:eastAsia="Cordia New" w:hAnsi="TH SarabunPSK" w:cs="TH SarabunPSK"/>
          <w:noProof/>
          <w:sz w:val="32"/>
          <w:szCs w:val="32"/>
          <w:cs/>
        </w:rPr>
        <w:t xml:space="preserve">มุ่งเน้นให้นักศึกษารู้จักวิเคราะห์องค์ประกอบของสถานการณ์ต่าง ๆ โดยใช้บทบาทสมมติสถานการณ์จำลอง และกรณีศึกษาเพื่อเป็นตัวอย่างให้นักศึกษาได้ฝึกวิเคราะห์แนวทางแก้ไขให้ถูกต้อง </w:t>
      </w:r>
    </w:p>
    <w:p w14:paraId="77D95ABA" w14:textId="77777777" w:rsidR="003858D1" w:rsidRPr="00F5525A" w:rsidRDefault="00F5525A" w:rsidP="00F5525A">
      <w:pPr>
        <w:tabs>
          <w:tab w:val="left" w:pos="993"/>
        </w:tabs>
        <w:autoSpaceDE w:val="0"/>
        <w:autoSpaceDN w:val="0"/>
        <w:adjustRightInd w:val="0"/>
        <w:spacing w:after="0" w:line="240" w:lineRule="auto"/>
        <w:jc w:val="thaiDistribute"/>
        <w:rPr>
          <w:rFonts w:ascii="TH SarabunPSK" w:eastAsia="Cordia New" w:hAnsi="TH SarabunPSK" w:cs="TH SarabunPSK"/>
          <w:noProof/>
          <w:sz w:val="32"/>
          <w:szCs w:val="32"/>
        </w:rPr>
      </w:pPr>
      <w:r w:rsidRPr="00F5525A">
        <w:rPr>
          <w:rFonts w:ascii="TH SarabunPSK" w:eastAsia="Cordia New" w:hAnsi="TH SarabunPSK" w:cs="TH SarabunPSK" w:hint="cs"/>
          <w:b/>
          <w:bCs/>
          <w:noProof/>
          <w:sz w:val="32"/>
          <w:szCs w:val="32"/>
          <w:cs/>
        </w:rPr>
        <w:t xml:space="preserve">  </w:t>
      </w:r>
      <w:r>
        <w:rPr>
          <w:rFonts w:ascii="TH SarabunPSK" w:eastAsia="Cordia New" w:hAnsi="TH SarabunPSK" w:cs="TH SarabunPSK"/>
          <w:b/>
          <w:bCs/>
          <w:noProof/>
          <w:sz w:val="32"/>
          <w:szCs w:val="32"/>
          <w:cs/>
        </w:rPr>
        <w:t xml:space="preserve">            </w:t>
      </w:r>
      <w:r>
        <w:rPr>
          <w:rFonts w:ascii="TH SarabunPSK" w:eastAsia="Cordia New" w:hAnsi="TH SarabunPSK" w:cs="TH SarabunPSK"/>
          <w:b/>
          <w:bCs/>
          <w:noProof/>
          <w:sz w:val="32"/>
          <w:szCs w:val="32"/>
          <w:cs/>
        </w:rPr>
        <w:tab/>
        <w:t xml:space="preserve">3) </w:t>
      </w:r>
      <w:r w:rsidR="003858D1" w:rsidRPr="00F5525A">
        <w:rPr>
          <w:rFonts w:ascii="TH SarabunPSK" w:eastAsia="Cordia New" w:hAnsi="TH SarabunPSK" w:cs="TH SarabunPSK"/>
          <w:b/>
          <w:bCs/>
          <w:noProof/>
          <w:sz w:val="32"/>
          <w:szCs w:val="32"/>
          <w:cs/>
        </w:rPr>
        <w:t>กลยุทธ์การประเมินผลการเรียนรู้ด้านทักษะทางปัญญา</w:t>
      </w:r>
    </w:p>
    <w:p w14:paraId="687A8B40" w14:textId="77777777" w:rsidR="003858D1" w:rsidRPr="001F08F3" w:rsidRDefault="003858D1" w:rsidP="003858D1">
      <w:pPr>
        <w:autoSpaceDE w:val="0"/>
        <w:autoSpaceDN w:val="0"/>
        <w:adjustRightInd w:val="0"/>
        <w:spacing w:after="0" w:line="240" w:lineRule="auto"/>
        <w:ind w:firstLine="1701"/>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ประเมินตามสภาพจริงจากผลงาน และการปฏิบัติของนักศึกษา เช่น</w:t>
      </w:r>
    </w:p>
    <w:p w14:paraId="403D15DA" w14:textId="77777777" w:rsidR="003858D1" w:rsidRPr="001F08F3" w:rsidRDefault="003858D1" w:rsidP="00002A63">
      <w:pPr>
        <w:numPr>
          <w:ilvl w:val="0"/>
          <w:numId w:val="15"/>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บทบาทสมมติหรือสถานการณ์จำลอง</w:t>
      </w:r>
    </w:p>
    <w:p w14:paraId="027C32DA" w14:textId="77777777" w:rsidR="003858D1" w:rsidRDefault="003858D1" w:rsidP="00002A63">
      <w:pPr>
        <w:numPr>
          <w:ilvl w:val="0"/>
          <w:numId w:val="15"/>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การเลือกใช้วิธีการเพื่อแก้ใขปัญหาในบริบทต่างๆ</w:t>
      </w:r>
    </w:p>
    <w:p w14:paraId="375B7C9B" w14:textId="77777777" w:rsidR="00B64F0F" w:rsidRPr="001F08F3" w:rsidRDefault="00B64F0F" w:rsidP="00B64F0F">
      <w:pPr>
        <w:tabs>
          <w:tab w:val="num" w:pos="2127"/>
        </w:tabs>
        <w:autoSpaceDE w:val="0"/>
        <w:autoSpaceDN w:val="0"/>
        <w:adjustRightInd w:val="0"/>
        <w:spacing w:after="0" w:line="240" w:lineRule="auto"/>
        <w:ind w:left="2127"/>
        <w:jc w:val="thaiDistribute"/>
        <w:rPr>
          <w:rFonts w:ascii="TH SarabunPSK" w:eastAsia="Cordia New" w:hAnsi="TH SarabunPSK" w:cs="TH SarabunPSK"/>
          <w:noProof/>
          <w:sz w:val="32"/>
          <w:szCs w:val="32"/>
        </w:rPr>
      </w:pPr>
    </w:p>
    <w:p w14:paraId="71B782D3" w14:textId="77777777" w:rsidR="003858D1" w:rsidRPr="001F08F3" w:rsidRDefault="003858D1" w:rsidP="00002A63">
      <w:pPr>
        <w:numPr>
          <w:ilvl w:val="0"/>
          <w:numId w:val="15"/>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lastRenderedPageBreak/>
        <w:t>การนำเสนอรายงานในชั้นเรียน</w:t>
      </w:r>
    </w:p>
    <w:p w14:paraId="2822CA3F" w14:textId="77777777" w:rsidR="00BD2EEC" w:rsidRPr="00AA26DD" w:rsidRDefault="003858D1" w:rsidP="00BD2EEC">
      <w:pPr>
        <w:numPr>
          <w:ilvl w:val="0"/>
          <w:numId w:val="15"/>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การทดสอบโดยใช้แบบทดสอบหรือสัมภาษณ์</w:t>
      </w:r>
    </w:p>
    <w:p w14:paraId="59B5AB87" w14:textId="77777777" w:rsidR="003858D1" w:rsidRPr="001F08F3" w:rsidRDefault="00F5525A" w:rsidP="003858D1">
      <w:pPr>
        <w:spacing w:after="0" w:line="240" w:lineRule="auto"/>
        <w:ind w:firstLine="567"/>
        <w:jc w:val="thaiDistribute"/>
        <w:rPr>
          <w:rFonts w:ascii="TH SarabunPSK" w:eastAsia="Cordia New" w:hAnsi="TH SarabunPSK" w:cs="TH SarabunPSK"/>
          <w:b/>
          <w:bCs/>
          <w:sz w:val="32"/>
          <w:szCs w:val="32"/>
        </w:rPr>
      </w:pPr>
      <w:r w:rsidRPr="00F5525A">
        <w:rPr>
          <w:rFonts w:ascii="TH SarabunPSK" w:eastAsia="Cordia New" w:hAnsi="TH SarabunPSK" w:cs="TH SarabunPSK"/>
          <w:b/>
          <w:bCs/>
          <w:sz w:val="32"/>
          <w:szCs w:val="32"/>
          <w:cs/>
        </w:rPr>
        <w:t xml:space="preserve">2.1.1.4 </w:t>
      </w:r>
      <w:r w:rsidR="00AC6669">
        <w:rPr>
          <w:rFonts w:ascii="TH SarabunPSK" w:eastAsia="Cordia New" w:hAnsi="TH SarabunPSK" w:cs="TH SarabunPSK"/>
          <w:b/>
          <w:bCs/>
          <w:sz w:val="32"/>
          <w:szCs w:val="32"/>
        </w:rPr>
        <w:t xml:space="preserve"> </w:t>
      </w:r>
      <w:r w:rsidR="003858D1" w:rsidRPr="001F08F3">
        <w:rPr>
          <w:rFonts w:ascii="TH SarabunPSK" w:eastAsia="Cordia New" w:hAnsi="TH SarabunPSK" w:cs="TH SarabunPSK"/>
          <w:b/>
          <w:bCs/>
          <w:sz w:val="32"/>
          <w:szCs w:val="32"/>
          <w:cs/>
        </w:rPr>
        <w:t xml:space="preserve">ด้านความสัมพันธ์ระหว่างบุคคลและความรับผิดชอบ   </w:t>
      </w:r>
    </w:p>
    <w:p w14:paraId="29822F50" w14:textId="77777777" w:rsidR="003858D1" w:rsidRPr="001F08F3" w:rsidRDefault="003858D1" w:rsidP="00AC6669">
      <w:pPr>
        <w:tabs>
          <w:tab w:val="left" w:pos="1276"/>
        </w:tabs>
        <w:autoSpaceDE w:val="0"/>
        <w:autoSpaceDN w:val="0"/>
        <w:adjustRightInd w:val="0"/>
        <w:spacing w:after="0" w:line="240" w:lineRule="auto"/>
        <w:ind w:left="720"/>
        <w:jc w:val="thaiDistribute"/>
        <w:rPr>
          <w:rFonts w:ascii="TH SarabunPSK" w:eastAsia="Cordia New" w:hAnsi="TH SarabunPSK" w:cs="TH SarabunPSK"/>
          <w:b/>
          <w:bCs/>
          <w:noProof/>
          <w:sz w:val="32"/>
          <w:szCs w:val="32"/>
        </w:rPr>
      </w:pPr>
      <w:r w:rsidRPr="001F08F3">
        <w:rPr>
          <w:rFonts w:ascii="TH SarabunPSK" w:eastAsia="Cordia New" w:hAnsi="TH SarabunPSK" w:cs="TH SarabunPSK"/>
          <w:b/>
          <w:bCs/>
          <w:sz w:val="32"/>
          <w:szCs w:val="32"/>
        </w:rPr>
        <w:tab/>
      </w:r>
      <w:r w:rsidR="00AC6669">
        <w:rPr>
          <w:rFonts w:ascii="TH SarabunPSK" w:eastAsia="Cordia New" w:hAnsi="TH SarabunPSK" w:cs="TH SarabunPSK"/>
          <w:b/>
          <w:bCs/>
          <w:sz w:val="32"/>
          <w:szCs w:val="32"/>
        </w:rPr>
        <w:t xml:space="preserve"> </w:t>
      </w:r>
      <w:r w:rsidR="00F5525A">
        <w:rPr>
          <w:rFonts w:ascii="TH SarabunPSK" w:eastAsia="Cordia New" w:hAnsi="TH SarabunPSK" w:cs="TH SarabunPSK"/>
          <w:b/>
          <w:bCs/>
          <w:sz w:val="32"/>
          <w:szCs w:val="32"/>
        </w:rPr>
        <w:t>1)</w:t>
      </w:r>
      <w:r w:rsidR="00F5525A">
        <w:rPr>
          <w:rFonts w:ascii="TH SarabunPSK" w:eastAsia="Cordia New" w:hAnsi="TH SarabunPSK" w:cs="TH SarabunPSK"/>
          <w:b/>
          <w:bCs/>
          <w:noProof/>
          <w:sz w:val="32"/>
          <w:szCs w:val="32"/>
        </w:rPr>
        <w:t xml:space="preserve"> </w:t>
      </w:r>
      <w:r w:rsidRPr="001F08F3">
        <w:rPr>
          <w:rFonts w:ascii="TH SarabunPSK" w:eastAsia="Cordia New" w:hAnsi="TH SarabunPSK" w:cs="TH SarabunPSK"/>
          <w:b/>
          <w:bCs/>
          <w:noProof/>
          <w:sz w:val="32"/>
          <w:szCs w:val="32"/>
          <w:cs/>
        </w:rPr>
        <w:t>ผลการเรียนรู้ด้านทักษะความสัมพันธ์ระหว่างบุคคลและความรับผิดชอบ</w:t>
      </w:r>
    </w:p>
    <w:p w14:paraId="025DDEAB" w14:textId="77777777" w:rsidR="003858D1" w:rsidRPr="001F08F3" w:rsidRDefault="003858D1" w:rsidP="003858D1">
      <w:pPr>
        <w:autoSpaceDE w:val="0"/>
        <w:autoSpaceDN w:val="0"/>
        <w:adjustRightInd w:val="0"/>
        <w:spacing w:after="0" w:line="240" w:lineRule="auto"/>
        <w:ind w:firstLine="156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หมวดวิชาศึกษาทั่วไป มีความเกี่ยวข้องกับความสัมพันธ์ระหว่างบุคคล นักศึกษาจึงต้องได้รับการฝึกประสบการณ์เพื่อเรียนรู้การปรับตัวให้เข้ากับบุคคลและกลุ่มบุคคลต่างๆ  ดังนั้นผู้สอนต้องแนะนำการวางตัว  มารยาทในการเข้าสังคม และทักษะที่เกี่ยวข้องกับความสัมพันธ์ระหว่างบุคคล ดังนี้</w:t>
      </w:r>
    </w:p>
    <w:p w14:paraId="6633E7FD" w14:textId="77777777" w:rsidR="003858D1" w:rsidRPr="001F08F3" w:rsidRDefault="003858D1" w:rsidP="00002A63">
      <w:pPr>
        <w:numPr>
          <w:ilvl w:val="0"/>
          <w:numId w:val="16"/>
        </w:numPr>
        <w:tabs>
          <w:tab w:val="clear" w:pos="1800"/>
          <w:tab w:val="num" w:pos="1985"/>
        </w:tabs>
        <w:autoSpaceDE w:val="0"/>
        <w:autoSpaceDN w:val="0"/>
        <w:adjustRightInd w:val="0"/>
        <w:spacing w:after="0" w:line="240" w:lineRule="auto"/>
        <w:ind w:left="2127" w:hanging="567"/>
        <w:jc w:val="thaiDistribute"/>
        <w:rPr>
          <w:rFonts w:ascii="TH SarabunPSK" w:eastAsia="Cordia New" w:hAnsi="TH SarabunPSK" w:cs="TH SarabunPSK"/>
          <w:noProof/>
          <w:sz w:val="32"/>
          <w:szCs w:val="32"/>
          <w:cs/>
        </w:rPr>
      </w:pPr>
      <w:r w:rsidRPr="001F08F3">
        <w:rPr>
          <w:rFonts w:ascii="TH SarabunPSK" w:eastAsia="Cordia New" w:hAnsi="TH SarabunPSK" w:cs="TH SarabunPSK"/>
          <w:noProof/>
          <w:sz w:val="32"/>
          <w:szCs w:val="32"/>
          <w:cs/>
        </w:rPr>
        <w:t>มีมนุษยสัมพันธ์และมารยาทสังคมที่ดี</w:t>
      </w:r>
    </w:p>
    <w:p w14:paraId="7057B2A5" w14:textId="77777777" w:rsidR="003858D1" w:rsidRPr="001F08F3" w:rsidRDefault="003858D1" w:rsidP="00002A63">
      <w:pPr>
        <w:numPr>
          <w:ilvl w:val="0"/>
          <w:numId w:val="16"/>
        </w:numPr>
        <w:tabs>
          <w:tab w:val="clear" w:pos="1800"/>
          <w:tab w:val="num" w:pos="1985"/>
        </w:tabs>
        <w:autoSpaceDE w:val="0"/>
        <w:autoSpaceDN w:val="0"/>
        <w:adjustRightInd w:val="0"/>
        <w:spacing w:after="0" w:line="240" w:lineRule="auto"/>
        <w:ind w:left="2127" w:hanging="567"/>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มีภาวะความเป็นผู้นำและผู้ตาม</w:t>
      </w:r>
    </w:p>
    <w:p w14:paraId="6F6D5DB3" w14:textId="77777777" w:rsidR="003858D1" w:rsidRPr="001F08F3" w:rsidRDefault="003858D1" w:rsidP="00002A63">
      <w:pPr>
        <w:numPr>
          <w:ilvl w:val="0"/>
          <w:numId w:val="16"/>
        </w:numPr>
        <w:tabs>
          <w:tab w:val="clear" w:pos="1800"/>
          <w:tab w:val="num" w:pos="1985"/>
        </w:tabs>
        <w:autoSpaceDE w:val="0"/>
        <w:autoSpaceDN w:val="0"/>
        <w:adjustRightInd w:val="0"/>
        <w:spacing w:after="0" w:line="240" w:lineRule="auto"/>
        <w:ind w:left="2127" w:hanging="567"/>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สามารถทำงานเป็นทีมและแก้ไขข้อขัดแย้งได้อย่างเหมาะสม</w:t>
      </w:r>
    </w:p>
    <w:p w14:paraId="51B07C4F" w14:textId="77777777" w:rsidR="003858D1" w:rsidRPr="001F08F3" w:rsidRDefault="003858D1" w:rsidP="00002A63">
      <w:pPr>
        <w:numPr>
          <w:ilvl w:val="0"/>
          <w:numId w:val="16"/>
        </w:numPr>
        <w:tabs>
          <w:tab w:val="clear" w:pos="1800"/>
          <w:tab w:val="num" w:pos="1985"/>
        </w:tabs>
        <w:autoSpaceDE w:val="0"/>
        <w:autoSpaceDN w:val="0"/>
        <w:adjustRightInd w:val="0"/>
        <w:spacing w:after="0" w:line="240" w:lineRule="auto"/>
        <w:ind w:left="2127" w:hanging="567"/>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สามารถใช้ความรู้ในศาสตร์มาช่วยเหลือสังคมในประเด็นที่เหมาะสม</w:t>
      </w:r>
    </w:p>
    <w:p w14:paraId="7A9DCC45" w14:textId="77777777" w:rsidR="003858D1" w:rsidRDefault="003858D1" w:rsidP="003858D1">
      <w:pPr>
        <w:autoSpaceDE w:val="0"/>
        <w:autoSpaceDN w:val="0"/>
        <w:adjustRightInd w:val="0"/>
        <w:spacing w:after="0" w:line="240" w:lineRule="auto"/>
        <w:ind w:firstLine="72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การวัดและประเมินผลทำได้โดยการสังเกตจากพฤติกรรมของนักศึกษาในการทำกิจกรรมกลุ่ม </w:t>
      </w:r>
      <w:r w:rsidRPr="001F08F3">
        <w:rPr>
          <w:rFonts w:ascii="TH SarabunPSK" w:eastAsia="Cordia New" w:hAnsi="TH SarabunPSK" w:cs="TH SarabunPSK"/>
          <w:noProof/>
          <w:sz w:val="32"/>
          <w:szCs w:val="32"/>
        </w:rPr>
        <w:br/>
      </w:r>
      <w:r w:rsidRPr="001F08F3">
        <w:rPr>
          <w:rFonts w:ascii="TH SarabunPSK" w:eastAsia="Cordia New" w:hAnsi="TH SarabunPSK" w:cs="TH SarabunPSK"/>
          <w:noProof/>
          <w:sz w:val="32"/>
          <w:szCs w:val="32"/>
          <w:cs/>
        </w:rPr>
        <w:t>ทั้งในและนอกชั้นเรียน   และผลสะท้อนกลับจากการฝึกประสบการณ์ต่าง ๆ</w:t>
      </w:r>
    </w:p>
    <w:p w14:paraId="08E584E1" w14:textId="77777777" w:rsidR="00AA26DD" w:rsidRPr="001F08F3" w:rsidRDefault="00AA26DD" w:rsidP="00AD250D">
      <w:pPr>
        <w:autoSpaceDE w:val="0"/>
        <w:autoSpaceDN w:val="0"/>
        <w:adjustRightInd w:val="0"/>
        <w:spacing w:after="0" w:line="240" w:lineRule="auto"/>
        <w:jc w:val="thaiDistribute"/>
        <w:rPr>
          <w:rFonts w:ascii="TH SarabunPSK" w:eastAsia="Cordia New" w:hAnsi="TH SarabunPSK" w:cs="TH SarabunPSK"/>
          <w:noProof/>
          <w:sz w:val="32"/>
          <w:szCs w:val="32"/>
        </w:rPr>
      </w:pPr>
    </w:p>
    <w:p w14:paraId="68276CD9" w14:textId="77777777" w:rsidR="003858D1" w:rsidRPr="001F08F3" w:rsidRDefault="003858D1" w:rsidP="003858D1">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sz w:val="32"/>
          <w:szCs w:val="32"/>
        </w:rPr>
      </w:pPr>
      <w:r w:rsidRPr="001F08F3">
        <w:rPr>
          <w:rFonts w:ascii="TH SarabunPSK" w:eastAsia="Cordia New" w:hAnsi="TH SarabunPSK" w:cs="TH SarabunPSK"/>
          <w:b/>
          <w:bCs/>
          <w:noProof/>
          <w:sz w:val="32"/>
          <w:szCs w:val="32"/>
        </w:rPr>
        <w:tab/>
      </w:r>
      <w:r w:rsidR="00F5525A">
        <w:rPr>
          <w:rFonts w:ascii="TH SarabunPSK" w:eastAsia="Cordia New" w:hAnsi="TH SarabunPSK" w:cs="TH SarabunPSK"/>
          <w:b/>
          <w:bCs/>
          <w:noProof/>
          <w:sz w:val="32"/>
          <w:szCs w:val="32"/>
        </w:rPr>
        <w:tab/>
      </w:r>
      <w:r w:rsidR="00F5525A" w:rsidRPr="00D40CE5">
        <w:rPr>
          <w:rFonts w:ascii="TH SarabunPSK" w:eastAsia="Cordia New" w:hAnsi="TH SarabunPSK" w:cs="TH SarabunPSK"/>
          <w:b/>
          <w:bCs/>
          <w:noProof/>
          <w:color w:val="000000" w:themeColor="text1"/>
          <w:sz w:val="32"/>
          <w:szCs w:val="32"/>
          <w:cs/>
        </w:rPr>
        <w:t xml:space="preserve">2) </w:t>
      </w:r>
      <w:r w:rsidRPr="001F08F3">
        <w:rPr>
          <w:rFonts w:ascii="TH SarabunPSK" w:eastAsia="Cordia New" w:hAnsi="TH SarabunPSK" w:cs="TH SarabunPSK"/>
          <w:b/>
          <w:bCs/>
          <w:noProof/>
          <w:sz w:val="32"/>
          <w:szCs w:val="32"/>
          <w:cs/>
        </w:rPr>
        <w:t>กลยุทธ์การสอนที่ใช้ในการพัฒนาการเรียนรู้ด้านทักษะความสัมพันธ์ระหว่างบุคคลและความรับผิดชอบ</w:t>
      </w:r>
    </w:p>
    <w:p w14:paraId="4B87BB1D" w14:textId="77777777" w:rsidR="003858D1" w:rsidRPr="001F08F3" w:rsidRDefault="003858D1" w:rsidP="003858D1">
      <w:pPr>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ดำเนินการสอนโดยการกำหนดกิจกรรมกลุ่ม การทำงานที่ต้องประสานงานกับผู้อื่น หรือค้นคว้าหาข้อมูลจากการสัมภาษณ์ผู้ที่มีประสบการณ์และประสบความสำเร็จในงานอาชีพ โดยมีความคาดหวังในผลการเรียนรู้ด้านทักษะความสัมพันธ์ระหว่างบุคคล และความสามารถในการรับผิดชอบ ดังนี้</w:t>
      </w:r>
    </w:p>
    <w:p w14:paraId="31223229"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1</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ab/>
        <w:t>สามารถทำงานร่วมกับผู้อื่นได้เป็นอย่างดี</w:t>
      </w:r>
    </w:p>
    <w:p w14:paraId="07EB1495"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2</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ab/>
        <w:t>มีความรับผิดชอบต่องานที่ได้รับมอบหมาย</w:t>
      </w:r>
    </w:p>
    <w:p w14:paraId="608148C1"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3</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ab/>
        <w:t>สามารถปรับตัวเข้ากับสถานการณ์และวัฒนธรรมองค์กรได้เป็นอย่างดี</w:t>
      </w:r>
    </w:p>
    <w:p w14:paraId="5AD10FE5"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4</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ab/>
        <w:t>มีมนุษยสัมพันธ์ที่ดี</w:t>
      </w:r>
    </w:p>
    <w:p w14:paraId="215BA0BB"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5</w:t>
      </w:r>
      <w:r w:rsidRPr="001F08F3">
        <w:rPr>
          <w:rFonts w:ascii="TH SarabunPSK" w:eastAsia="Cordia New" w:hAnsi="TH SarabunPSK" w:cs="TH SarabunPSK"/>
          <w:noProof/>
          <w:sz w:val="32"/>
          <w:szCs w:val="32"/>
        </w:rPr>
        <w:t>)</w:t>
      </w:r>
      <w:r w:rsidRPr="001F08F3">
        <w:rPr>
          <w:rFonts w:ascii="TH SarabunPSK" w:eastAsia="Cordia New" w:hAnsi="TH SarabunPSK" w:cs="TH SarabunPSK"/>
          <w:noProof/>
          <w:sz w:val="32"/>
          <w:szCs w:val="32"/>
          <w:cs/>
        </w:rPr>
        <w:tab/>
        <w:t>มีภาวะความเป็นผู้นำและผู้ตาม</w:t>
      </w:r>
    </w:p>
    <w:p w14:paraId="5331E5EC" w14:textId="77777777" w:rsidR="003858D1" w:rsidRPr="001F08F3" w:rsidRDefault="003858D1" w:rsidP="00AC6669">
      <w:pPr>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(6)</w:t>
      </w:r>
      <w:r w:rsidRPr="001F08F3">
        <w:rPr>
          <w:rFonts w:ascii="TH SarabunPSK" w:eastAsia="Cordia New" w:hAnsi="TH SarabunPSK" w:cs="TH SarabunPSK"/>
          <w:noProof/>
          <w:sz w:val="32"/>
          <w:szCs w:val="32"/>
          <w:cs/>
        </w:rPr>
        <w:tab/>
        <w:t>มีความรู้เกี่ยวกับวัฒนธรรมของบุคคลที่ติดต่อสื่อสารด้วย  และสามารถวางตนได้เหมาะสมกับกาลเทศะ ขนบธรรมเนียมและแนวทางปฏิบัติเฉพาะของแต่ละวัฒนธรรม</w:t>
      </w:r>
    </w:p>
    <w:p w14:paraId="3C4E6D38" w14:textId="77777777" w:rsidR="003858D1" w:rsidRPr="001F08F3" w:rsidRDefault="00F5525A" w:rsidP="003858D1">
      <w:pPr>
        <w:tabs>
          <w:tab w:val="left" w:pos="993"/>
        </w:tabs>
        <w:autoSpaceDE w:val="0"/>
        <w:autoSpaceDN w:val="0"/>
        <w:adjustRightInd w:val="0"/>
        <w:spacing w:after="0" w:line="240" w:lineRule="auto"/>
        <w:ind w:firstLine="993"/>
        <w:jc w:val="thaiDistribute"/>
        <w:rPr>
          <w:rFonts w:ascii="TH SarabunPSK" w:eastAsia="Cordia New" w:hAnsi="TH SarabunPSK" w:cs="TH SarabunPSK"/>
          <w:noProof/>
          <w:sz w:val="32"/>
          <w:szCs w:val="32"/>
        </w:rPr>
      </w:pPr>
      <w:r>
        <w:rPr>
          <w:rFonts w:ascii="TH SarabunPSK" w:eastAsia="Cordia New" w:hAnsi="TH SarabunPSK" w:cs="TH SarabunPSK"/>
          <w:b/>
          <w:bCs/>
          <w:noProof/>
          <w:color w:val="000000" w:themeColor="text1"/>
          <w:sz w:val="32"/>
          <w:szCs w:val="32"/>
        </w:rPr>
        <w:tab/>
        <w:t>3</w:t>
      </w:r>
      <w:r w:rsidRPr="00D40CE5">
        <w:rPr>
          <w:rFonts w:ascii="TH SarabunPSK" w:eastAsia="Cordia New" w:hAnsi="TH SarabunPSK" w:cs="TH SarabunPSK"/>
          <w:b/>
          <w:bCs/>
          <w:noProof/>
          <w:color w:val="000000" w:themeColor="text1"/>
          <w:sz w:val="32"/>
          <w:szCs w:val="32"/>
          <w:cs/>
        </w:rPr>
        <w:t xml:space="preserve">) </w:t>
      </w:r>
      <w:r w:rsidR="003858D1" w:rsidRPr="001F08F3">
        <w:rPr>
          <w:rFonts w:ascii="TH SarabunPSK" w:eastAsia="Cordia New" w:hAnsi="TH SarabunPSK" w:cs="TH SarabunPSK"/>
          <w:b/>
          <w:bCs/>
          <w:noProof/>
          <w:sz w:val="32"/>
          <w:szCs w:val="32"/>
          <w:cs/>
        </w:rPr>
        <w:t>กลยุทธ์การประเมินผลการเรียนรู้ด้านทักษะความสัมพันธ์ระหว่างบุคคลและความรับผิดชอบ</w:t>
      </w:r>
    </w:p>
    <w:p w14:paraId="27C0D90F" w14:textId="77777777" w:rsidR="003858D1" w:rsidRPr="001F08F3" w:rsidRDefault="003858D1" w:rsidP="003858D1">
      <w:pPr>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ประเมินตามสภาพจริงจากผลงานและการปฏิบัติของนักศึกษา เช่น</w:t>
      </w:r>
    </w:p>
    <w:p w14:paraId="2C53D484" w14:textId="77777777" w:rsidR="003858D1" w:rsidRPr="001F08F3" w:rsidRDefault="003858D1" w:rsidP="00002A63">
      <w:pPr>
        <w:numPr>
          <w:ilvl w:val="0"/>
          <w:numId w:val="17"/>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พฤติกรรมและการแสดงออกของนักศึกษาในการนำเสนอรายงานกลุ่มในชั้นเรียน</w:t>
      </w:r>
    </w:p>
    <w:p w14:paraId="270C8B0B" w14:textId="77777777" w:rsidR="003858D1" w:rsidRDefault="003858D1" w:rsidP="00002A63">
      <w:pPr>
        <w:numPr>
          <w:ilvl w:val="0"/>
          <w:numId w:val="17"/>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พฤติกรรมที่แสดงออกในการร่วมกิจกรรมต่าง ๆ</w:t>
      </w:r>
    </w:p>
    <w:p w14:paraId="74663FEB" w14:textId="77777777" w:rsidR="00AD250D" w:rsidRDefault="00AD250D" w:rsidP="00AD250D">
      <w:pPr>
        <w:tabs>
          <w:tab w:val="num" w:pos="2127"/>
        </w:tabs>
        <w:autoSpaceDE w:val="0"/>
        <w:autoSpaceDN w:val="0"/>
        <w:adjustRightInd w:val="0"/>
        <w:spacing w:after="0" w:line="240" w:lineRule="auto"/>
        <w:jc w:val="thaiDistribute"/>
        <w:rPr>
          <w:rFonts w:ascii="TH SarabunPSK" w:eastAsia="Cordia New" w:hAnsi="TH SarabunPSK" w:cs="TH SarabunPSK"/>
          <w:noProof/>
          <w:sz w:val="32"/>
          <w:szCs w:val="32"/>
        </w:rPr>
      </w:pPr>
    </w:p>
    <w:p w14:paraId="11AF1F72" w14:textId="77777777" w:rsidR="00AD250D" w:rsidRDefault="00AD250D" w:rsidP="00AD250D">
      <w:pPr>
        <w:tabs>
          <w:tab w:val="num" w:pos="2127"/>
        </w:tabs>
        <w:autoSpaceDE w:val="0"/>
        <w:autoSpaceDN w:val="0"/>
        <w:adjustRightInd w:val="0"/>
        <w:spacing w:after="0" w:line="240" w:lineRule="auto"/>
        <w:jc w:val="thaiDistribute"/>
        <w:rPr>
          <w:rFonts w:ascii="TH SarabunPSK" w:eastAsia="Cordia New" w:hAnsi="TH SarabunPSK" w:cs="TH SarabunPSK"/>
          <w:noProof/>
          <w:sz w:val="32"/>
          <w:szCs w:val="32"/>
        </w:rPr>
      </w:pPr>
    </w:p>
    <w:p w14:paraId="273EFC97" w14:textId="77777777" w:rsidR="003858D1" w:rsidRPr="001F08F3" w:rsidRDefault="00F5525A" w:rsidP="003858D1">
      <w:pPr>
        <w:spacing w:after="0" w:line="240" w:lineRule="auto"/>
        <w:ind w:firstLine="567"/>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rPr>
        <w:t>2</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hint="cs"/>
          <w:b/>
          <w:bCs/>
          <w:color w:val="000000" w:themeColor="text1"/>
          <w:sz w:val="32"/>
          <w:szCs w:val="32"/>
          <w:cs/>
        </w:rPr>
        <w:t>1.</w:t>
      </w:r>
      <w:r w:rsidRPr="00D40CE5">
        <w:rPr>
          <w:rFonts w:ascii="TH SarabunPSK" w:eastAsia="Cordia New" w:hAnsi="TH SarabunPSK" w:cs="TH SarabunPSK"/>
          <w:b/>
          <w:bCs/>
          <w:color w:val="000000" w:themeColor="text1"/>
          <w:sz w:val="32"/>
          <w:szCs w:val="32"/>
          <w:cs/>
        </w:rPr>
        <w:t xml:space="preserve">5 </w:t>
      </w:r>
      <w:r>
        <w:rPr>
          <w:rFonts w:ascii="TH SarabunPSK" w:eastAsia="Cordia New" w:hAnsi="TH SarabunPSK" w:cs="TH SarabunPSK" w:hint="cs"/>
          <w:b/>
          <w:bCs/>
          <w:sz w:val="32"/>
          <w:szCs w:val="32"/>
          <w:cs/>
        </w:rPr>
        <w:t xml:space="preserve"> </w:t>
      </w:r>
      <w:r w:rsidR="003858D1" w:rsidRPr="001F08F3">
        <w:rPr>
          <w:rFonts w:ascii="TH SarabunPSK" w:eastAsia="Cordia New" w:hAnsi="TH SarabunPSK" w:cs="TH SarabunPSK"/>
          <w:b/>
          <w:bCs/>
          <w:sz w:val="32"/>
          <w:szCs w:val="32"/>
          <w:cs/>
        </w:rPr>
        <w:t xml:space="preserve">ด้านทักษะการวิเคราะห์เชิงตัวเลข การสื่อสาร และการใช้เทคโนโลยีสารสนเทศ    </w:t>
      </w:r>
    </w:p>
    <w:p w14:paraId="366CED4B" w14:textId="77777777" w:rsidR="003858D1" w:rsidRPr="001F08F3" w:rsidRDefault="003858D1" w:rsidP="003858D1">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sz w:val="32"/>
          <w:szCs w:val="32"/>
        </w:rPr>
      </w:pPr>
      <w:r w:rsidRPr="001F08F3">
        <w:rPr>
          <w:rFonts w:ascii="TH SarabunPSK" w:eastAsia="Cordia New" w:hAnsi="TH SarabunPSK" w:cs="TH SarabunPSK"/>
          <w:b/>
          <w:bCs/>
          <w:sz w:val="32"/>
          <w:szCs w:val="32"/>
        </w:rPr>
        <w:tab/>
      </w:r>
      <w:r w:rsidR="00F5525A">
        <w:rPr>
          <w:rFonts w:ascii="TH SarabunPSK" w:eastAsia="Cordia New" w:hAnsi="TH SarabunPSK" w:cs="TH SarabunPSK"/>
          <w:b/>
          <w:bCs/>
          <w:sz w:val="32"/>
          <w:szCs w:val="32"/>
        </w:rPr>
        <w:t xml:space="preserve">   </w:t>
      </w:r>
      <w:r w:rsidR="00F5525A" w:rsidRPr="00D40CE5">
        <w:rPr>
          <w:rFonts w:ascii="TH SarabunPSK" w:eastAsia="Cordia New" w:hAnsi="TH SarabunPSK" w:cs="TH SarabunPSK"/>
          <w:b/>
          <w:bCs/>
          <w:noProof/>
          <w:color w:val="000000" w:themeColor="text1"/>
          <w:spacing w:val="-10"/>
          <w:sz w:val="32"/>
          <w:szCs w:val="32"/>
          <w:cs/>
        </w:rPr>
        <w:t xml:space="preserve">1) </w:t>
      </w:r>
      <w:r w:rsidRPr="001F08F3">
        <w:rPr>
          <w:rFonts w:ascii="TH SarabunPSK" w:eastAsia="Cordia New" w:hAnsi="TH SarabunPSK" w:cs="TH SarabunPSK"/>
          <w:b/>
          <w:bCs/>
          <w:noProof/>
          <w:sz w:val="32"/>
          <w:szCs w:val="32"/>
          <w:cs/>
        </w:rPr>
        <w:t>ผลการเรียนรู้ด้านทักษะการวิเคราะห์เชิงตัวเลข การสื่อสาร และการใช้เทคโนโลยีสารสนเทศ</w:t>
      </w:r>
    </w:p>
    <w:p w14:paraId="0BD8382E" w14:textId="77777777" w:rsidR="00601C55" w:rsidRDefault="003858D1" w:rsidP="00601C55">
      <w:pPr>
        <w:autoSpaceDE w:val="0"/>
        <w:autoSpaceDN w:val="0"/>
        <w:adjustRightInd w:val="0"/>
        <w:spacing w:after="0" w:line="240" w:lineRule="auto"/>
        <w:ind w:firstLine="1134"/>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ในยุคปัจจุบัน เทคโนโลยีสารสนเทศมีความสำคัญในชีวิตประจำวันและการประกอบอาชีพ นักศึกษาต้องมีความรู้และมีทักษะในการใช้เทคโนโลยีสารสนเทศเพื่อเป็นเครื่องมือในการปฏิบัติงาน  </w:t>
      </w:r>
      <w:r w:rsidRPr="001F08F3">
        <w:rPr>
          <w:rFonts w:ascii="TH SarabunPSK" w:eastAsia="Cordia New" w:hAnsi="TH SarabunPSK" w:cs="TH SarabunPSK"/>
          <w:noProof/>
          <w:sz w:val="32"/>
          <w:szCs w:val="32"/>
        </w:rPr>
        <w:br/>
      </w:r>
      <w:r w:rsidRPr="001F08F3">
        <w:rPr>
          <w:rFonts w:ascii="TH SarabunPSK" w:eastAsia="Cordia New" w:hAnsi="TH SarabunPSK" w:cs="TH SarabunPSK"/>
          <w:noProof/>
          <w:sz w:val="32"/>
          <w:szCs w:val="32"/>
          <w:cs/>
        </w:rPr>
        <w:t>การติดต่อสื่อสารและการพัฒนาตนเอง ดังนั้น นักศึกษาจำเป็นต้องได้รับการพัฒนาทักษะที่เกี่ยวกับการวิเคราะห์เชิงตัวเลข การสื่อสารและการใช้เทคโนโลยีไปพร้อมกับคุณธรรม จริยธรรมและความรู้เกี่ยวกับสาขาวิชา ด้วยเหตุนี้ ผู้สอนต้องใช้เทคโนโลยีในการสอนเพื่อฝึกให้นักศึกษามีคุณสมบัติ ดังนี้</w:t>
      </w:r>
    </w:p>
    <w:p w14:paraId="00EFFFB3" w14:textId="77777777" w:rsidR="00601C55" w:rsidRDefault="00601C55" w:rsidP="00601C55">
      <w:pPr>
        <w:autoSpaceDE w:val="0"/>
        <w:autoSpaceDN w:val="0"/>
        <w:adjustRightInd w:val="0"/>
        <w:spacing w:after="0" w:line="240" w:lineRule="auto"/>
        <w:ind w:firstLine="1134"/>
        <w:jc w:val="thaiDistribute"/>
        <w:rPr>
          <w:rFonts w:ascii="TH SarabunPSK" w:eastAsia="Cordia New" w:hAnsi="TH SarabunPSK" w:cs="TH SarabunPSK"/>
          <w:noProof/>
          <w:sz w:val="32"/>
          <w:szCs w:val="32"/>
        </w:rPr>
      </w:pPr>
      <w:r>
        <w:rPr>
          <w:rFonts w:ascii="TH SarabunPSK" w:eastAsia="Cordia New" w:hAnsi="TH SarabunPSK" w:cs="TH SarabunPSK" w:hint="cs"/>
          <w:noProof/>
          <w:sz w:val="32"/>
          <w:szCs w:val="32"/>
          <w:cs/>
        </w:rPr>
        <w:t xml:space="preserve">(1) </w:t>
      </w:r>
      <w:r w:rsidR="003858D1" w:rsidRPr="001F08F3">
        <w:rPr>
          <w:rFonts w:ascii="TH SarabunPSK" w:eastAsia="Cordia New" w:hAnsi="TH SarabunPSK" w:cs="TH SarabunPSK"/>
          <w:noProof/>
          <w:sz w:val="32"/>
          <w:szCs w:val="32"/>
          <w:cs/>
        </w:rPr>
        <w:t>เลือกใช้วิธีการและเครื่องมือสื่อสารได้เหมาะสม</w:t>
      </w:r>
    </w:p>
    <w:p w14:paraId="12313858" w14:textId="77777777" w:rsidR="00601C55" w:rsidRDefault="00601C55" w:rsidP="00601C55">
      <w:pPr>
        <w:autoSpaceDE w:val="0"/>
        <w:autoSpaceDN w:val="0"/>
        <w:adjustRightInd w:val="0"/>
        <w:spacing w:after="0" w:line="240" w:lineRule="auto"/>
        <w:ind w:firstLine="1134"/>
        <w:jc w:val="thaiDistribute"/>
        <w:rPr>
          <w:rFonts w:ascii="TH SarabunPSK" w:eastAsia="Cordia New" w:hAnsi="TH SarabunPSK" w:cs="TH SarabunPSK"/>
          <w:noProof/>
          <w:sz w:val="32"/>
          <w:szCs w:val="32"/>
        </w:rPr>
      </w:pPr>
      <w:r>
        <w:rPr>
          <w:rFonts w:ascii="TH SarabunPSK" w:eastAsia="Cordia New" w:hAnsi="TH SarabunPSK" w:cs="TH SarabunPSK" w:hint="cs"/>
          <w:noProof/>
          <w:sz w:val="32"/>
          <w:szCs w:val="32"/>
          <w:cs/>
        </w:rPr>
        <w:t>(2)</w:t>
      </w:r>
      <w:r w:rsidR="00FE6026">
        <w:rPr>
          <w:rFonts w:ascii="TH SarabunPSK" w:eastAsia="Cordia New" w:hAnsi="TH SarabunPSK" w:cs="TH SarabunPSK"/>
          <w:noProof/>
          <w:sz w:val="32"/>
          <w:szCs w:val="32"/>
        </w:rPr>
        <w:t xml:space="preserve"> </w:t>
      </w:r>
      <w:r w:rsidR="003858D1" w:rsidRPr="001F08F3">
        <w:rPr>
          <w:rFonts w:ascii="TH SarabunPSK" w:eastAsia="Cordia New" w:hAnsi="TH SarabunPSK" w:cs="TH SarabunPSK"/>
          <w:noProof/>
          <w:sz w:val="32"/>
          <w:szCs w:val="32"/>
          <w:cs/>
        </w:rPr>
        <w:t>สืบค้น ศึกษา วิเคราะห์และประยุกต์ใช้เทคโนโลยีเพื่อแก้ไขปัญหาอย่างเหมาะสม</w:t>
      </w:r>
    </w:p>
    <w:p w14:paraId="054B31EF" w14:textId="77777777" w:rsidR="003858D1" w:rsidRPr="00FE6026" w:rsidRDefault="00601C55" w:rsidP="00601C55">
      <w:pPr>
        <w:autoSpaceDE w:val="0"/>
        <w:autoSpaceDN w:val="0"/>
        <w:adjustRightInd w:val="0"/>
        <w:spacing w:after="0" w:line="240" w:lineRule="auto"/>
        <w:ind w:firstLine="1134"/>
        <w:jc w:val="thaiDistribute"/>
        <w:rPr>
          <w:rFonts w:ascii="TH SarabunPSK" w:eastAsia="Cordia New" w:hAnsi="TH SarabunPSK" w:cs="TH SarabunPSK"/>
          <w:noProof/>
          <w:sz w:val="32"/>
          <w:szCs w:val="32"/>
        </w:rPr>
      </w:pPr>
      <w:r>
        <w:rPr>
          <w:rFonts w:ascii="TH SarabunPSK" w:eastAsia="Cordia New" w:hAnsi="TH SarabunPSK" w:cs="TH SarabunPSK" w:hint="cs"/>
          <w:noProof/>
          <w:sz w:val="32"/>
          <w:szCs w:val="32"/>
          <w:cs/>
        </w:rPr>
        <w:t>(3)</w:t>
      </w:r>
      <w:r w:rsidR="00FE6026">
        <w:rPr>
          <w:rFonts w:ascii="TH SarabunPSK" w:eastAsia="Cordia New" w:hAnsi="TH SarabunPSK" w:cs="TH SarabunPSK"/>
          <w:noProof/>
          <w:sz w:val="32"/>
          <w:szCs w:val="32"/>
        </w:rPr>
        <w:t xml:space="preserve"> </w:t>
      </w:r>
      <w:r w:rsidR="003858D1" w:rsidRPr="00FE6026">
        <w:rPr>
          <w:rFonts w:ascii="TH SarabunPSK" w:eastAsia="Cordia New" w:hAnsi="TH SarabunPSK" w:cs="TH SarabunPSK"/>
          <w:noProof/>
          <w:sz w:val="32"/>
          <w:szCs w:val="32"/>
          <w:cs/>
        </w:rPr>
        <w:t>ใช้ภาษาไทยและภาษาต่างประเทศ ในการสื่อสารได้อย่างถูกต้องตามกาลเทศะและ</w:t>
      </w:r>
      <w:r w:rsidR="00FE6026">
        <w:rPr>
          <w:rFonts w:ascii="TH SarabunPSK" w:eastAsia="Cordia New" w:hAnsi="TH SarabunPSK" w:cs="TH SarabunPSK"/>
          <w:noProof/>
          <w:sz w:val="32"/>
          <w:szCs w:val="32"/>
        </w:rPr>
        <w:t xml:space="preserve">    </w:t>
      </w:r>
      <w:r w:rsidR="003858D1" w:rsidRPr="00FE6026">
        <w:rPr>
          <w:rFonts w:ascii="TH SarabunPSK" w:eastAsia="Cordia New" w:hAnsi="TH SarabunPSK" w:cs="TH SarabunPSK"/>
          <w:noProof/>
          <w:sz w:val="32"/>
          <w:szCs w:val="32"/>
          <w:cs/>
        </w:rPr>
        <w:t>สอดคล้องกับวัฒนธรรมสากล</w:t>
      </w:r>
    </w:p>
    <w:p w14:paraId="7F61F410" w14:textId="065622AC" w:rsidR="00AA26DD" w:rsidRDefault="003858D1" w:rsidP="00AD250D">
      <w:pPr>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การวัดและประเมินผลอาจจัดทำในระหว่างการสอนโดยการจัดกิจกรรมให้นักศึกษา        ได้ใช้เทคโนโลยีสารสนเทศในการศึกษาค้นคว้าข้อมูลเพื่อนำมาเรียบเรียง นำเสนอและอภิปราย    </w:t>
      </w:r>
      <w:r w:rsidRPr="001F08F3">
        <w:rPr>
          <w:rFonts w:ascii="TH SarabunPSK" w:eastAsia="Cordia New" w:hAnsi="TH SarabunPSK" w:cs="TH SarabunPSK"/>
          <w:noProof/>
          <w:sz w:val="32"/>
          <w:szCs w:val="32"/>
          <w:cs/>
        </w:rPr>
        <w:br/>
        <w:t xml:space="preserve">แสดงความคิดเห็นในกลุ่ม หรือจัดกิจกรรมให้นักศึกษาใช้เทคโนโลยีสารสนเทศเป็นเครื่องมือในการติดต่อสื่อสาร หรือนำเสนอผลงานต่างๆ </w:t>
      </w:r>
    </w:p>
    <w:p w14:paraId="6BDD1780" w14:textId="77777777" w:rsidR="003858D1" w:rsidRPr="001F08F3" w:rsidRDefault="00FE6026" w:rsidP="00FE6026">
      <w:pPr>
        <w:tabs>
          <w:tab w:val="left" w:pos="1134"/>
        </w:tabs>
        <w:autoSpaceDE w:val="0"/>
        <w:autoSpaceDN w:val="0"/>
        <w:adjustRightInd w:val="0"/>
        <w:spacing w:after="0" w:line="240" w:lineRule="auto"/>
        <w:ind w:firstLine="720"/>
        <w:jc w:val="thaiDistribute"/>
        <w:rPr>
          <w:rFonts w:ascii="TH SarabunPSK" w:eastAsia="Cordia New" w:hAnsi="TH SarabunPSK" w:cs="TH SarabunPSK"/>
          <w:b/>
          <w:bCs/>
          <w:noProof/>
          <w:sz w:val="32"/>
          <w:szCs w:val="32"/>
        </w:rPr>
      </w:pPr>
      <w:r>
        <w:rPr>
          <w:rFonts w:ascii="TH SarabunPSK" w:eastAsia="Cordia New" w:hAnsi="TH SarabunPSK" w:cs="TH SarabunPSK"/>
          <w:b/>
          <w:bCs/>
          <w:noProof/>
          <w:sz w:val="32"/>
          <w:szCs w:val="32"/>
        </w:rPr>
        <w:tab/>
      </w:r>
      <w:r w:rsidR="00F5525A">
        <w:rPr>
          <w:rFonts w:ascii="TH SarabunPSK" w:eastAsia="Cordia New" w:hAnsi="TH SarabunPSK" w:cs="TH SarabunPSK" w:hint="cs"/>
          <w:b/>
          <w:bCs/>
          <w:noProof/>
          <w:color w:val="000000" w:themeColor="text1"/>
          <w:spacing w:val="-10"/>
          <w:sz w:val="32"/>
          <w:szCs w:val="32"/>
          <w:cs/>
        </w:rPr>
        <w:t>2</w:t>
      </w:r>
      <w:r w:rsidR="00F5525A" w:rsidRPr="00D40CE5">
        <w:rPr>
          <w:rFonts w:ascii="TH SarabunPSK" w:eastAsia="Cordia New" w:hAnsi="TH SarabunPSK" w:cs="TH SarabunPSK"/>
          <w:b/>
          <w:bCs/>
          <w:noProof/>
          <w:color w:val="000000" w:themeColor="text1"/>
          <w:spacing w:val="-10"/>
          <w:sz w:val="32"/>
          <w:szCs w:val="32"/>
          <w:cs/>
        </w:rPr>
        <w:t xml:space="preserve">) </w:t>
      </w:r>
      <w:r w:rsidR="003858D1" w:rsidRPr="001F08F3">
        <w:rPr>
          <w:rFonts w:ascii="TH SarabunPSK" w:eastAsia="Cordia New" w:hAnsi="TH SarabunPSK" w:cs="TH SarabunPSK"/>
          <w:b/>
          <w:bCs/>
          <w:noProof/>
          <w:sz w:val="32"/>
          <w:szCs w:val="32"/>
          <w:cs/>
        </w:rPr>
        <w:t>กลยุทธ์การสอนที่ใช้ในการพัฒนาการเรียนรู้ด้านทักษะการวิเคราะห์เชิงตัวเลขการสื่อสาร และการใช้เทคโนโลยีสารสนเทศ</w:t>
      </w:r>
    </w:p>
    <w:p w14:paraId="1BDB75EC" w14:textId="77777777" w:rsidR="003858D1" w:rsidRPr="001F08F3" w:rsidRDefault="003858D1" w:rsidP="003858D1">
      <w:pPr>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 xml:space="preserve">ดำเนินการสอนด้วยกิจกรรม </w:t>
      </w:r>
      <w:r w:rsidRPr="001F08F3">
        <w:rPr>
          <w:rFonts w:ascii="TH SarabunPSK" w:eastAsia="Cordia New" w:hAnsi="TH SarabunPSK" w:cs="TH SarabunPSK"/>
          <w:noProof/>
          <w:sz w:val="32"/>
          <w:szCs w:val="32"/>
        </w:rPr>
        <w:t xml:space="preserve">Active Learning/Flipped Classroom </w:t>
      </w:r>
      <w:r w:rsidRPr="001F08F3">
        <w:rPr>
          <w:rFonts w:ascii="TH SarabunPSK" w:eastAsia="Cordia New" w:hAnsi="TH SarabunPSK" w:cs="TH SarabunPSK"/>
          <w:noProof/>
          <w:sz w:val="32"/>
          <w:szCs w:val="32"/>
          <w:cs/>
        </w:rPr>
        <w:t>ที่นักศึกษาต้องติดต่อสื่อสาร ค้นคว้าหาข้อมูล และนำเสนอผลจากการค้นคว้าโดยใช้เทคโนโลยีสารสนเทศ เพื่อให้เกิดการเรียนรู้ด้านทักษะการวิเคราะห์เชิงตัวเลข   การสื่อสาร และการใช้เทคโนโลยีสารสนเทศ ดังนี้</w:t>
      </w:r>
    </w:p>
    <w:p w14:paraId="4D47B247" w14:textId="77777777" w:rsidR="003858D1" w:rsidRPr="001F08F3" w:rsidRDefault="003858D1" w:rsidP="00002A63">
      <w:pPr>
        <w:numPr>
          <w:ilvl w:val="0"/>
          <w:numId w:val="19"/>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ใช้เทคโนโลยีสารสนเทศเป็นเครื่องมือในการติดต่อสื่อสาร</w:t>
      </w:r>
    </w:p>
    <w:p w14:paraId="528F3BF0" w14:textId="77777777" w:rsidR="003858D1" w:rsidRPr="001F08F3" w:rsidRDefault="003858D1" w:rsidP="00002A63">
      <w:pPr>
        <w:numPr>
          <w:ilvl w:val="0"/>
          <w:numId w:val="19"/>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ใช้เทคโนโลยีสารสนเทศเป็นเครื่องมือในการค้นคว้าหาข้อมูล</w:t>
      </w:r>
    </w:p>
    <w:p w14:paraId="5BFB407A" w14:textId="77777777" w:rsidR="003858D1" w:rsidRPr="001F08F3" w:rsidRDefault="003858D1" w:rsidP="00002A63">
      <w:pPr>
        <w:numPr>
          <w:ilvl w:val="0"/>
          <w:numId w:val="19"/>
        </w:numPr>
        <w:tabs>
          <w:tab w:val="clear" w:pos="2160"/>
          <w:tab w:val="num" w:pos="1843"/>
        </w:tabs>
        <w:autoSpaceDE w:val="0"/>
        <w:autoSpaceDN w:val="0"/>
        <w:adjustRightInd w:val="0"/>
        <w:spacing w:after="0" w:line="240" w:lineRule="auto"/>
        <w:ind w:hanging="74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ใช้เทคโนโลยีสารสนเทศเป็นเครื่องมือในการนำเสนอผลงาน</w:t>
      </w:r>
    </w:p>
    <w:p w14:paraId="50E55D70" w14:textId="77777777" w:rsidR="003858D1" w:rsidRPr="001F08F3" w:rsidRDefault="003858D1" w:rsidP="00002A63">
      <w:pPr>
        <w:numPr>
          <w:ilvl w:val="0"/>
          <w:numId w:val="19"/>
        </w:numPr>
        <w:tabs>
          <w:tab w:val="clear" w:pos="2160"/>
          <w:tab w:val="num" w:pos="1843"/>
        </w:tabs>
        <w:autoSpaceDE w:val="0"/>
        <w:autoSpaceDN w:val="0"/>
        <w:adjustRightInd w:val="0"/>
        <w:spacing w:after="0" w:line="240" w:lineRule="auto"/>
        <w:ind w:left="1843" w:hanging="425"/>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ใช้เทคโนโลยีสารสนเทศได้อย่างถูกต้อง เหมาะสมกับขนบธรรมเนียมปฏิบัติของสังคมแต่ละกลุ่ม</w:t>
      </w:r>
    </w:p>
    <w:p w14:paraId="0A3E78B8" w14:textId="77777777" w:rsidR="003858D1" w:rsidRPr="001F08F3" w:rsidRDefault="003858D1" w:rsidP="00FE6026">
      <w:pPr>
        <w:tabs>
          <w:tab w:val="left" w:pos="1134"/>
        </w:tabs>
        <w:autoSpaceDE w:val="0"/>
        <w:autoSpaceDN w:val="0"/>
        <w:adjustRightInd w:val="0"/>
        <w:spacing w:after="0" w:line="240" w:lineRule="auto"/>
        <w:jc w:val="thaiDistribute"/>
        <w:rPr>
          <w:rFonts w:ascii="TH SarabunPSK" w:eastAsia="Cordia New" w:hAnsi="TH SarabunPSK" w:cs="TH SarabunPSK"/>
          <w:b/>
          <w:bCs/>
          <w:noProof/>
          <w:sz w:val="32"/>
          <w:szCs w:val="32"/>
        </w:rPr>
      </w:pPr>
      <w:r w:rsidRPr="001F08F3">
        <w:rPr>
          <w:rFonts w:ascii="TH SarabunPSK" w:eastAsia="Cordia New" w:hAnsi="TH SarabunPSK" w:cs="TH SarabunPSK"/>
          <w:b/>
          <w:bCs/>
          <w:noProof/>
          <w:sz w:val="32"/>
          <w:szCs w:val="32"/>
        </w:rPr>
        <w:t xml:space="preserve">           </w:t>
      </w:r>
      <w:r w:rsidRPr="001F08F3">
        <w:rPr>
          <w:rFonts w:ascii="TH SarabunPSK" w:eastAsia="Cordia New" w:hAnsi="TH SarabunPSK" w:cs="TH SarabunPSK"/>
          <w:b/>
          <w:bCs/>
          <w:noProof/>
          <w:sz w:val="32"/>
          <w:szCs w:val="32"/>
        </w:rPr>
        <w:tab/>
      </w:r>
      <w:r w:rsidR="00F5525A">
        <w:rPr>
          <w:rFonts w:ascii="TH SarabunPSK" w:eastAsia="Cordia New" w:hAnsi="TH SarabunPSK" w:cs="TH SarabunPSK" w:hint="cs"/>
          <w:b/>
          <w:bCs/>
          <w:noProof/>
          <w:sz w:val="32"/>
          <w:szCs w:val="32"/>
          <w:cs/>
        </w:rPr>
        <w:t>3)</w:t>
      </w:r>
      <w:r w:rsidRPr="001F08F3">
        <w:rPr>
          <w:rFonts w:ascii="TH SarabunPSK" w:eastAsia="Cordia New" w:hAnsi="TH SarabunPSK" w:cs="TH SarabunPSK"/>
          <w:b/>
          <w:bCs/>
          <w:noProof/>
          <w:sz w:val="32"/>
          <w:szCs w:val="32"/>
        </w:rPr>
        <w:t xml:space="preserve"> </w:t>
      </w:r>
      <w:r w:rsidRPr="001F08F3">
        <w:rPr>
          <w:rFonts w:ascii="TH SarabunPSK" w:eastAsia="Cordia New" w:hAnsi="TH SarabunPSK" w:cs="TH SarabunPSK"/>
          <w:b/>
          <w:bCs/>
          <w:noProof/>
          <w:sz w:val="32"/>
          <w:szCs w:val="32"/>
          <w:cs/>
        </w:rPr>
        <w:t>กลยุทธ์การประเมินผลการเรียนรู้ด้านทักษะการวิเคราะห์เชิงตัวเลข การสื่อสาร และการใช้เทคโนโลยีสารสนเทศ</w:t>
      </w:r>
    </w:p>
    <w:p w14:paraId="19A9D4F5" w14:textId="77777777" w:rsidR="003858D1" w:rsidRPr="001F08F3" w:rsidRDefault="003858D1" w:rsidP="003858D1">
      <w:pPr>
        <w:autoSpaceDE w:val="0"/>
        <w:autoSpaceDN w:val="0"/>
        <w:adjustRightInd w:val="0"/>
        <w:spacing w:after="0" w:line="240" w:lineRule="auto"/>
        <w:ind w:firstLine="1440"/>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การวัดและประเมินผลตามสภาพจริงจากผลงาน และการปฏิบัติของนักศึกษา ดังนี้</w:t>
      </w:r>
    </w:p>
    <w:p w14:paraId="235B71A1" w14:textId="77777777" w:rsidR="003858D1" w:rsidRPr="001F08F3" w:rsidRDefault="003858D1" w:rsidP="00002A63">
      <w:pPr>
        <w:numPr>
          <w:ilvl w:val="0"/>
          <w:numId w:val="20"/>
        </w:numPr>
        <w:autoSpaceDE w:val="0"/>
        <w:autoSpaceDN w:val="0"/>
        <w:adjustRightInd w:val="0"/>
        <w:spacing w:after="0" w:line="240" w:lineRule="auto"/>
        <w:ind w:hanging="38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ความสามารถในการใช้เทคโนโลยีสารสนเทศในการติดต่อสื่อสาร</w:t>
      </w:r>
    </w:p>
    <w:p w14:paraId="0622F0ED" w14:textId="77777777" w:rsidR="003858D1" w:rsidRPr="001F08F3" w:rsidRDefault="003858D1" w:rsidP="00002A63">
      <w:pPr>
        <w:numPr>
          <w:ilvl w:val="0"/>
          <w:numId w:val="20"/>
        </w:numPr>
        <w:autoSpaceDE w:val="0"/>
        <w:autoSpaceDN w:val="0"/>
        <w:adjustRightInd w:val="0"/>
        <w:spacing w:after="0" w:line="240" w:lineRule="auto"/>
        <w:ind w:hanging="38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ความสามารถในการใช้เทคโนโลยีสารสนเทศในการศึกษาค้นคว้าหาข้อมูล</w:t>
      </w:r>
    </w:p>
    <w:p w14:paraId="058179DC" w14:textId="77777777" w:rsidR="003858D1" w:rsidRPr="001F08F3" w:rsidRDefault="003858D1" w:rsidP="00002A63">
      <w:pPr>
        <w:numPr>
          <w:ilvl w:val="0"/>
          <w:numId w:val="20"/>
        </w:numPr>
        <w:autoSpaceDE w:val="0"/>
        <w:autoSpaceDN w:val="0"/>
        <w:adjustRightInd w:val="0"/>
        <w:spacing w:after="0" w:line="240" w:lineRule="auto"/>
        <w:ind w:hanging="38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t>ความสามารถในการใช้เทคโนโลยีสารสนเทศในการนำเสนอผลงาน</w:t>
      </w:r>
    </w:p>
    <w:p w14:paraId="532CA485" w14:textId="77777777" w:rsidR="00BD2EEC" w:rsidRDefault="003858D1" w:rsidP="004A1045">
      <w:pPr>
        <w:numPr>
          <w:ilvl w:val="0"/>
          <w:numId w:val="20"/>
        </w:numPr>
        <w:autoSpaceDE w:val="0"/>
        <w:autoSpaceDN w:val="0"/>
        <w:adjustRightInd w:val="0"/>
        <w:spacing w:after="0" w:line="240" w:lineRule="auto"/>
        <w:ind w:hanging="382"/>
        <w:jc w:val="thaiDistribute"/>
        <w:rPr>
          <w:rFonts w:ascii="TH SarabunPSK" w:eastAsia="Cordia New" w:hAnsi="TH SarabunPSK" w:cs="TH SarabunPSK"/>
          <w:noProof/>
          <w:sz w:val="32"/>
          <w:szCs w:val="32"/>
        </w:rPr>
      </w:pPr>
      <w:r w:rsidRPr="001F08F3">
        <w:rPr>
          <w:rFonts w:ascii="TH SarabunPSK" w:eastAsia="Cordia New" w:hAnsi="TH SarabunPSK" w:cs="TH SarabunPSK"/>
          <w:noProof/>
          <w:sz w:val="32"/>
          <w:szCs w:val="32"/>
          <w:cs/>
        </w:rPr>
        <w:lastRenderedPageBreak/>
        <w:t>จรรยามารยาทในการใช้เทคโนโลยีสารสนเทศอย่างเหมาะสมกับสถานการณ์และวัฒนธรรมสากล</w:t>
      </w:r>
    </w:p>
    <w:p w14:paraId="4BC81BA7" w14:textId="77777777" w:rsidR="00B64F0F" w:rsidRPr="004A1045" w:rsidRDefault="00B64F0F" w:rsidP="00B64F0F">
      <w:pPr>
        <w:autoSpaceDE w:val="0"/>
        <w:autoSpaceDN w:val="0"/>
        <w:adjustRightInd w:val="0"/>
        <w:spacing w:after="0" w:line="240" w:lineRule="auto"/>
        <w:ind w:left="1800"/>
        <w:jc w:val="thaiDistribute"/>
        <w:rPr>
          <w:rFonts w:ascii="TH SarabunPSK" w:eastAsia="Cordia New" w:hAnsi="TH SarabunPSK" w:cs="TH SarabunPSK"/>
          <w:noProof/>
          <w:sz w:val="32"/>
          <w:szCs w:val="32"/>
        </w:rPr>
      </w:pPr>
    </w:p>
    <w:p w14:paraId="72B0539C" w14:textId="77777777" w:rsidR="00F630AE" w:rsidRPr="001F08F3" w:rsidRDefault="006C3DC8" w:rsidP="00FE6026">
      <w:pPr>
        <w:spacing w:after="0" w:line="240" w:lineRule="auto"/>
        <w:ind w:left="142"/>
        <w:jc w:val="thaiDistribute"/>
        <w:rPr>
          <w:rFonts w:ascii="TH SarabunPSK" w:eastAsia="Cordia New" w:hAnsi="TH SarabunPSK" w:cs="TH SarabunPSK"/>
          <w:b/>
          <w:bCs/>
          <w:sz w:val="32"/>
          <w:szCs w:val="32"/>
          <w:cs/>
        </w:rPr>
      </w:pPr>
      <w:r w:rsidRPr="006C3DC8">
        <w:rPr>
          <w:rFonts w:ascii="TH SarabunPSK" w:eastAsia="Cordia New" w:hAnsi="TH SarabunPSK" w:cs="TH SarabunPSK"/>
          <w:b/>
          <w:bCs/>
          <w:sz w:val="32"/>
          <w:szCs w:val="32"/>
          <w:cs/>
        </w:rPr>
        <w:t xml:space="preserve">2.1.2 </w:t>
      </w:r>
      <w:r w:rsidR="00F630AE" w:rsidRPr="001F08F3">
        <w:rPr>
          <w:rFonts w:ascii="TH SarabunPSK" w:eastAsia="Cordia New" w:hAnsi="TH SarabunPSK" w:cs="TH SarabunPSK"/>
          <w:b/>
          <w:bCs/>
          <w:sz w:val="32"/>
          <w:szCs w:val="32"/>
          <w:cs/>
        </w:rPr>
        <w:t>แผนที่แสดงผลการเรียนรู้ของนักศึกษาตามมาตรฐานผลการเรียนรู้ตามกรอบมาตรฐานคุณวุฒิระดับอุดมศึกษาของประเทศไทย (</w:t>
      </w:r>
      <w:r w:rsidR="00F630AE" w:rsidRPr="001F08F3">
        <w:rPr>
          <w:rFonts w:ascii="TH SarabunPSK" w:eastAsia="Cordia New" w:hAnsi="TH SarabunPSK" w:cs="TH SarabunPSK"/>
          <w:b/>
          <w:bCs/>
          <w:sz w:val="32"/>
          <w:szCs w:val="32"/>
        </w:rPr>
        <w:t>Thai Qualifications Framework for Higher Education: TQF : HEd)</w:t>
      </w:r>
      <w:r w:rsidR="001F08F3">
        <w:rPr>
          <w:rFonts w:ascii="TH SarabunPSK" w:eastAsia="Cordia New" w:hAnsi="TH SarabunPSK" w:cs="TH SarabunPSK"/>
          <w:b/>
          <w:bCs/>
          <w:sz w:val="32"/>
          <w:szCs w:val="32"/>
        </w:rPr>
        <w:t xml:space="preserve"> </w:t>
      </w:r>
    </w:p>
    <w:p w14:paraId="71848AF2" w14:textId="77777777" w:rsidR="00F630AE" w:rsidRPr="001F08F3" w:rsidRDefault="007F48E6" w:rsidP="00F630AE">
      <w:pPr>
        <w:spacing w:after="0" w:line="240" w:lineRule="auto"/>
        <w:ind w:left="1276" w:hanging="709"/>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cs/>
        </w:rPr>
        <w:t>2.</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2</w:t>
      </w:r>
      <w:r w:rsidR="00F630AE" w:rsidRPr="001F08F3">
        <w:rPr>
          <w:rFonts w:ascii="TH SarabunPSK" w:eastAsia="Cordia New" w:hAnsi="TH SarabunPSK" w:cs="TH SarabunPSK"/>
          <w:b/>
          <w:bCs/>
          <w:sz w:val="32"/>
          <w:szCs w:val="32"/>
          <w:cs/>
        </w:rPr>
        <w:t>.1 ด้านคุณธรรมจริยธรรม</w:t>
      </w:r>
    </w:p>
    <w:p w14:paraId="04D348C0" w14:textId="77777777" w:rsidR="003C5E45" w:rsidRPr="00C134A3" w:rsidRDefault="003C5E45" w:rsidP="00002A63">
      <w:pPr>
        <w:pStyle w:val="af3"/>
        <w:numPr>
          <w:ilvl w:val="0"/>
          <w:numId w:val="25"/>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มีจิตนึกสาธารณะและตระหนักในคุณค่าของคุณธรรม จริยธรรม</w:t>
      </w:r>
    </w:p>
    <w:p w14:paraId="389A9157" w14:textId="77777777" w:rsidR="003C5E45" w:rsidRPr="00C134A3" w:rsidRDefault="003C5E45" w:rsidP="00002A63">
      <w:pPr>
        <w:pStyle w:val="af3"/>
        <w:numPr>
          <w:ilvl w:val="0"/>
          <w:numId w:val="25"/>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มีจรรยาบรรณทางวิชาการหรือวิชาชีพ</w:t>
      </w:r>
    </w:p>
    <w:p w14:paraId="1CC69B29" w14:textId="77777777" w:rsidR="003C5E45" w:rsidRPr="00C134A3" w:rsidRDefault="003C5E45" w:rsidP="00002A63">
      <w:pPr>
        <w:pStyle w:val="af3"/>
        <w:numPr>
          <w:ilvl w:val="0"/>
          <w:numId w:val="25"/>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มีวินัย ขยัน อดทน ตรงต่อเวลา และความรับผิดชอบต่อตนเอง สังคม และสิ่งแวดล้อม</w:t>
      </w:r>
    </w:p>
    <w:p w14:paraId="0A3B4499" w14:textId="77777777" w:rsidR="003C5E45" w:rsidRPr="00C134A3" w:rsidRDefault="003C5E45" w:rsidP="00002A63">
      <w:pPr>
        <w:pStyle w:val="af3"/>
        <w:numPr>
          <w:ilvl w:val="0"/>
          <w:numId w:val="25"/>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เคารพในคุณค่าและศักดิ์ศรีของความเป็นมนุษย์</w:t>
      </w:r>
    </w:p>
    <w:p w14:paraId="1EC346C0" w14:textId="77777777" w:rsidR="00F630AE" w:rsidRPr="001F08F3" w:rsidRDefault="007F48E6" w:rsidP="00F630AE">
      <w:pPr>
        <w:spacing w:after="0" w:line="240" w:lineRule="auto"/>
        <w:ind w:left="1276" w:hanging="709"/>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cs/>
        </w:rPr>
        <w:t>2.</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2</w:t>
      </w:r>
      <w:r w:rsidR="00F630AE" w:rsidRPr="001F08F3">
        <w:rPr>
          <w:rFonts w:ascii="TH SarabunPSK" w:eastAsia="Cordia New" w:hAnsi="TH SarabunPSK" w:cs="TH SarabunPSK"/>
          <w:b/>
          <w:bCs/>
          <w:sz w:val="32"/>
          <w:szCs w:val="32"/>
          <w:cs/>
        </w:rPr>
        <w:t>.2 ด้านความรู้</w:t>
      </w:r>
    </w:p>
    <w:p w14:paraId="447DEAD3" w14:textId="77777777" w:rsidR="0092068A" w:rsidRPr="00C134A3" w:rsidRDefault="0092068A" w:rsidP="00002A63">
      <w:pPr>
        <w:pStyle w:val="af3"/>
        <w:numPr>
          <w:ilvl w:val="0"/>
          <w:numId w:val="26"/>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มีความรู้และความเข้าใจทั้งด้านทฤษฏีและหลักการปฏิบัติในเนื้อหาที่ศึกษา</w:t>
      </w:r>
    </w:p>
    <w:p w14:paraId="2DA66789" w14:textId="77777777" w:rsidR="0092068A" w:rsidRPr="00C134A3" w:rsidRDefault="0092068A" w:rsidP="00002A63">
      <w:pPr>
        <w:pStyle w:val="af3"/>
        <w:numPr>
          <w:ilvl w:val="0"/>
          <w:numId w:val="26"/>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สามารถติดตามความก้าวหน้า ใฝ่รู้ ทางวิชาการและเทคโนโลยีของสาขาวิชาที่ศึกษา</w:t>
      </w:r>
    </w:p>
    <w:p w14:paraId="63DEC62A" w14:textId="77777777" w:rsidR="00F630AE" w:rsidRPr="00C134A3" w:rsidRDefault="0092068A" w:rsidP="00002A63">
      <w:pPr>
        <w:pStyle w:val="af3"/>
        <w:numPr>
          <w:ilvl w:val="0"/>
          <w:numId w:val="26"/>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สามารถบูรณาการความรู้ทางวิชาชีพกับความรู้ในศาสตร์อื่น ๆ ที่เกี่ยวข้อง</w:t>
      </w:r>
    </w:p>
    <w:p w14:paraId="74651976" w14:textId="77777777" w:rsidR="00F630AE" w:rsidRPr="001F08F3" w:rsidRDefault="007F48E6" w:rsidP="00F630AE">
      <w:pPr>
        <w:spacing w:after="0" w:line="240" w:lineRule="auto"/>
        <w:ind w:left="1276" w:hanging="709"/>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cs/>
        </w:rPr>
        <w:t>2.</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2</w:t>
      </w:r>
      <w:r w:rsidR="00F630AE" w:rsidRPr="001F08F3">
        <w:rPr>
          <w:rFonts w:ascii="TH SarabunPSK" w:eastAsia="Cordia New" w:hAnsi="TH SarabunPSK" w:cs="TH SarabunPSK"/>
          <w:b/>
          <w:bCs/>
          <w:sz w:val="32"/>
          <w:szCs w:val="32"/>
          <w:cs/>
        </w:rPr>
        <w:t>.3 ด้านปัญญา</w:t>
      </w:r>
    </w:p>
    <w:p w14:paraId="658ECCC2" w14:textId="77777777" w:rsidR="0092068A" w:rsidRPr="00C134A3" w:rsidRDefault="0092068A" w:rsidP="00002A63">
      <w:pPr>
        <w:pStyle w:val="af3"/>
        <w:numPr>
          <w:ilvl w:val="0"/>
          <w:numId w:val="27"/>
        </w:numPr>
        <w:tabs>
          <w:tab w:val="left" w:pos="1560"/>
        </w:tabs>
        <w:spacing w:after="0" w:line="240" w:lineRule="auto"/>
        <w:rPr>
          <w:rFonts w:ascii="TH SarabunPSK" w:eastAsia="Cordia New" w:hAnsi="TH SarabunPSK" w:cs="TH SarabunPSK"/>
          <w:sz w:val="32"/>
          <w:szCs w:val="32"/>
        </w:rPr>
      </w:pPr>
      <w:r w:rsidRPr="00C134A3">
        <w:rPr>
          <w:rFonts w:ascii="TH SarabunPSK" w:eastAsia="Cordia New" w:hAnsi="TH SarabunPSK" w:cs="TH SarabunPSK"/>
          <w:noProof/>
          <w:sz w:val="32"/>
          <w:szCs w:val="32"/>
          <w:cs/>
        </w:rPr>
        <w:t xml:space="preserve">มีทักษะในการปฏิบัติจากการประยุกต์ความรู้ และมีความคิดริเริ่มสร้างสรรค์ </w:t>
      </w:r>
      <w:r w:rsidRPr="00C134A3">
        <w:rPr>
          <w:rFonts w:ascii="TH SarabunPSK" w:eastAsia="Cordia New" w:hAnsi="TH SarabunPSK" w:cs="TH SarabunPSK"/>
          <w:noProof/>
          <w:sz w:val="32"/>
          <w:szCs w:val="32"/>
          <w:cs/>
        </w:rPr>
        <w:br/>
        <w:t>ทั้งทางด้านวิชาการหรือวิชาชีพ</w:t>
      </w:r>
    </w:p>
    <w:p w14:paraId="65B7DA2F" w14:textId="6A13DFE2" w:rsidR="004A1045" w:rsidRPr="00AD250D" w:rsidRDefault="0092068A" w:rsidP="004A1045">
      <w:pPr>
        <w:pStyle w:val="af3"/>
        <w:numPr>
          <w:ilvl w:val="0"/>
          <w:numId w:val="27"/>
        </w:numPr>
        <w:tabs>
          <w:tab w:val="left" w:pos="1560"/>
        </w:tabs>
        <w:spacing w:after="0" w:line="240" w:lineRule="auto"/>
        <w:rPr>
          <w:rFonts w:ascii="TH SarabunPSK" w:eastAsia="Cordia New" w:hAnsi="TH SarabunPSK" w:cs="TH SarabunPSK"/>
          <w:sz w:val="32"/>
          <w:szCs w:val="32"/>
        </w:rPr>
      </w:pPr>
      <w:r w:rsidRPr="00C134A3">
        <w:rPr>
          <w:rFonts w:ascii="TH SarabunPSK" w:eastAsia="Cordia New" w:hAnsi="TH SarabunPSK" w:cs="TH SarabunPSK"/>
          <w:sz w:val="32"/>
          <w:szCs w:val="32"/>
          <w:cs/>
        </w:rPr>
        <w:t>มีทักษะในการน</w:t>
      </w:r>
      <w:r w:rsidR="00AD250D">
        <w:rPr>
          <w:rFonts w:ascii="TH SarabunPSK" w:eastAsia="Cordia New" w:hAnsi="TH SarabunPSK" w:cs="TH SarabunPSK"/>
          <w:sz w:val="32"/>
          <w:szCs w:val="32"/>
          <w:cs/>
        </w:rPr>
        <w:t>ำความรู้มาคิดและใช้อย่างเป็นระบ</w:t>
      </w:r>
    </w:p>
    <w:p w14:paraId="593A22D3" w14:textId="77777777" w:rsidR="00F630AE" w:rsidRPr="001F08F3" w:rsidRDefault="007F48E6" w:rsidP="00F630AE">
      <w:pPr>
        <w:spacing w:after="0" w:line="240" w:lineRule="auto"/>
        <w:ind w:left="1276" w:hanging="709"/>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cs/>
        </w:rPr>
        <w:t>2.</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2</w:t>
      </w:r>
      <w:r w:rsidR="00F630AE" w:rsidRPr="001F08F3">
        <w:rPr>
          <w:rFonts w:ascii="TH SarabunPSK" w:eastAsia="Cordia New" w:hAnsi="TH SarabunPSK" w:cs="TH SarabunPSK"/>
          <w:b/>
          <w:bCs/>
          <w:sz w:val="32"/>
          <w:szCs w:val="32"/>
          <w:cs/>
        </w:rPr>
        <w:t>.4 ด้านทักษะความสัมพันธ์ระหว่างบุคลและความรับผิดชอบ</w:t>
      </w:r>
    </w:p>
    <w:p w14:paraId="2656EC1E" w14:textId="77777777" w:rsidR="0092068A" w:rsidRPr="00C134A3" w:rsidRDefault="0092068A" w:rsidP="00002A63">
      <w:pPr>
        <w:pStyle w:val="af3"/>
        <w:numPr>
          <w:ilvl w:val="0"/>
          <w:numId w:val="28"/>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มีมนุษย์สัมพันธ์และมารยาทสังคมที่ดี</w:t>
      </w:r>
    </w:p>
    <w:p w14:paraId="6FAD1137" w14:textId="77777777" w:rsidR="0092068A" w:rsidRPr="00C134A3" w:rsidRDefault="0092068A" w:rsidP="00002A63">
      <w:pPr>
        <w:pStyle w:val="af3"/>
        <w:numPr>
          <w:ilvl w:val="0"/>
          <w:numId w:val="28"/>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มีภาวะความเป็นผู้นำและผู้ตาม</w:t>
      </w:r>
    </w:p>
    <w:p w14:paraId="5D7A4E69" w14:textId="77777777" w:rsidR="0092068A" w:rsidRPr="00C134A3" w:rsidRDefault="0092068A" w:rsidP="00002A63">
      <w:pPr>
        <w:pStyle w:val="af3"/>
        <w:numPr>
          <w:ilvl w:val="0"/>
          <w:numId w:val="28"/>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สามารถทำงานเป็นทีมและแก้ไขข้อขัดแย้งได้อย่างเหมาะสม</w:t>
      </w:r>
    </w:p>
    <w:p w14:paraId="381EED7C" w14:textId="77777777" w:rsidR="0092068A" w:rsidRPr="00C134A3" w:rsidRDefault="0092068A" w:rsidP="00002A63">
      <w:pPr>
        <w:pStyle w:val="af3"/>
        <w:numPr>
          <w:ilvl w:val="0"/>
          <w:numId w:val="28"/>
        </w:numPr>
        <w:tabs>
          <w:tab w:val="left" w:pos="1560"/>
        </w:tabs>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สามารถใช้ความรู้ในศาสตร์มาช่วยเหลือสังคมในประเด็นที่เหมาะสม</w:t>
      </w:r>
    </w:p>
    <w:p w14:paraId="158971A3" w14:textId="77777777" w:rsidR="00F630AE" w:rsidRPr="001F08F3" w:rsidRDefault="007F48E6" w:rsidP="00F630AE">
      <w:pPr>
        <w:spacing w:after="0" w:line="240" w:lineRule="auto"/>
        <w:ind w:left="1276" w:hanging="709"/>
        <w:jc w:val="thaiDistribute"/>
        <w:rPr>
          <w:rFonts w:ascii="TH SarabunPSK" w:eastAsia="Cordia New" w:hAnsi="TH SarabunPSK" w:cs="TH SarabunPSK"/>
          <w:b/>
          <w:bCs/>
          <w:sz w:val="32"/>
          <w:szCs w:val="32"/>
        </w:rPr>
      </w:pPr>
      <w:r w:rsidRPr="00D40CE5">
        <w:rPr>
          <w:rFonts w:ascii="TH SarabunPSK" w:eastAsia="Cordia New" w:hAnsi="TH SarabunPSK" w:cs="TH SarabunPSK"/>
          <w:b/>
          <w:bCs/>
          <w:color w:val="000000" w:themeColor="text1"/>
          <w:sz w:val="32"/>
          <w:szCs w:val="32"/>
          <w:cs/>
        </w:rPr>
        <w:t>2.</w:t>
      </w:r>
      <w:r w:rsidRPr="00D40CE5">
        <w:rPr>
          <w:rFonts w:ascii="TH SarabunPSK" w:eastAsia="Cordia New" w:hAnsi="TH SarabunPSK" w:cs="TH SarabunPSK"/>
          <w:b/>
          <w:bCs/>
          <w:color w:val="000000" w:themeColor="text1"/>
          <w:sz w:val="32"/>
          <w:szCs w:val="32"/>
        </w:rPr>
        <w:t>1</w:t>
      </w:r>
      <w:r w:rsidRPr="00D40CE5">
        <w:rPr>
          <w:rFonts w:ascii="TH SarabunPSK" w:eastAsia="Cordia New" w:hAnsi="TH SarabunPSK" w:cs="TH SarabunPSK"/>
          <w:b/>
          <w:bCs/>
          <w:color w:val="000000" w:themeColor="text1"/>
          <w:sz w:val="32"/>
          <w:szCs w:val="32"/>
          <w:cs/>
        </w:rPr>
        <w:t>.</w:t>
      </w:r>
      <w:r w:rsidRPr="00D40CE5">
        <w:rPr>
          <w:rFonts w:ascii="TH SarabunPSK" w:eastAsia="Cordia New" w:hAnsi="TH SarabunPSK" w:cs="TH SarabunPSK"/>
          <w:b/>
          <w:bCs/>
          <w:color w:val="000000" w:themeColor="text1"/>
          <w:sz w:val="32"/>
          <w:szCs w:val="32"/>
        </w:rPr>
        <w:t>2</w:t>
      </w:r>
      <w:r w:rsidR="00F630AE" w:rsidRPr="001F08F3">
        <w:rPr>
          <w:rFonts w:ascii="TH SarabunPSK" w:eastAsia="Cordia New" w:hAnsi="TH SarabunPSK" w:cs="TH SarabunPSK"/>
          <w:b/>
          <w:bCs/>
          <w:sz w:val="32"/>
          <w:szCs w:val="32"/>
          <w:cs/>
        </w:rPr>
        <w:t>.5 ด้านทักษะการวิเคราะห์เชิงตัวเลข การสื่อสาร และการใช้เทคโนโลยีสารสนเทศ</w:t>
      </w:r>
    </w:p>
    <w:p w14:paraId="54D9278C" w14:textId="77777777" w:rsidR="0092068A" w:rsidRPr="00C134A3" w:rsidRDefault="0092068A" w:rsidP="00002A63">
      <w:pPr>
        <w:pStyle w:val="af3"/>
        <w:numPr>
          <w:ilvl w:val="0"/>
          <w:numId w:val="29"/>
        </w:numPr>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เลือกใช้วิธีการและเครื่องมือสื่อสารได้เหมาะสม</w:t>
      </w:r>
    </w:p>
    <w:p w14:paraId="29CEFB94" w14:textId="77777777" w:rsidR="0092068A" w:rsidRPr="00C134A3" w:rsidRDefault="0092068A" w:rsidP="00002A63">
      <w:pPr>
        <w:pStyle w:val="af3"/>
        <w:numPr>
          <w:ilvl w:val="0"/>
          <w:numId w:val="29"/>
        </w:numPr>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สืบค้น ศึกษา วิเคราะห์และประยุกต์ใช้เทคโนโลยีเพื่อแก้ไขปัญหาอย่างเหมาะสม</w:t>
      </w:r>
    </w:p>
    <w:p w14:paraId="04962ED1" w14:textId="77777777" w:rsidR="0092068A" w:rsidRPr="00C134A3" w:rsidRDefault="0092068A" w:rsidP="00002A63">
      <w:pPr>
        <w:pStyle w:val="af3"/>
        <w:numPr>
          <w:ilvl w:val="0"/>
          <w:numId w:val="29"/>
        </w:numPr>
        <w:spacing w:after="0" w:line="240" w:lineRule="auto"/>
        <w:jc w:val="thaiDistribute"/>
        <w:rPr>
          <w:rFonts w:ascii="TH SarabunPSK" w:eastAsia="Cordia New" w:hAnsi="TH SarabunPSK" w:cs="TH SarabunPSK"/>
          <w:sz w:val="32"/>
          <w:szCs w:val="32"/>
        </w:rPr>
      </w:pPr>
      <w:r w:rsidRPr="00C134A3">
        <w:rPr>
          <w:rFonts w:ascii="TH SarabunPSK" w:eastAsia="Cordia New" w:hAnsi="TH SarabunPSK" w:cs="TH SarabunPSK"/>
          <w:sz w:val="32"/>
          <w:szCs w:val="32"/>
          <w:cs/>
        </w:rPr>
        <w:t xml:space="preserve">ใช้ภาษาไทยและภาษาต่างประเทศ ในการสื่อสารได้อย่างถูกต้องตามกาลเทศะ </w:t>
      </w:r>
      <w:r w:rsidRPr="00C134A3">
        <w:rPr>
          <w:rFonts w:ascii="TH SarabunPSK" w:eastAsia="Cordia New" w:hAnsi="TH SarabunPSK" w:cs="TH SarabunPSK"/>
          <w:sz w:val="32"/>
          <w:szCs w:val="32"/>
        </w:rPr>
        <w:br/>
      </w:r>
      <w:r w:rsidRPr="00C134A3">
        <w:rPr>
          <w:rFonts w:ascii="TH SarabunPSK" w:eastAsia="Cordia New" w:hAnsi="TH SarabunPSK" w:cs="TH SarabunPSK"/>
          <w:sz w:val="32"/>
          <w:szCs w:val="32"/>
          <w:cs/>
        </w:rPr>
        <w:t>และสอดคล้องกับวัฒนธรรมสากล</w:t>
      </w:r>
    </w:p>
    <w:p w14:paraId="108EB76F" w14:textId="77777777" w:rsidR="00F630AE" w:rsidRPr="001F08F3" w:rsidRDefault="00F630AE" w:rsidP="00DD64BC">
      <w:pPr>
        <w:spacing w:after="0" w:line="240" w:lineRule="auto"/>
        <w:jc w:val="thaiDistribute"/>
        <w:rPr>
          <w:rFonts w:ascii="TH SarabunPSK" w:hAnsi="TH SarabunPSK" w:cs="TH SarabunPSK"/>
          <w:b/>
          <w:bCs/>
          <w:sz w:val="32"/>
          <w:szCs w:val="32"/>
        </w:rPr>
      </w:pPr>
    </w:p>
    <w:p w14:paraId="4E1FD6F2" w14:textId="77777777" w:rsidR="001A5EDA" w:rsidRPr="001F08F3" w:rsidRDefault="001A5EDA" w:rsidP="00DD64BC">
      <w:pPr>
        <w:spacing w:after="0" w:line="240" w:lineRule="auto"/>
        <w:jc w:val="thaiDistribute"/>
        <w:rPr>
          <w:rFonts w:ascii="TH SarabunPSK" w:hAnsi="TH SarabunPSK" w:cs="TH SarabunPSK"/>
          <w:b/>
          <w:bCs/>
          <w:sz w:val="32"/>
          <w:szCs w:val="32"/>
        </w:rPr>
      </w:pPr>
    </w:p>
    <w:p w14:paraId="3685CF8A" w14:textId="77777777" w:rsidR="001A5EDA" w:rsidRPr="00766532" w:rsidRDefault="001A5EDA" w:rsidP="00DD64BC">
      <w:pPr>
        <w:spacing w:after="0" w:line="240" w:lineRule="auto"/>
        <w:jc w:val="thaiDistribute"/>
        <w:rPr>
          <w:rFonts w:ascii="TH SarabunPSK" w:hAnsi="TH SarabunPSK" w:cs="TH SarabunPSK"/>
          <w:b/>
          <w:bCs/>
          <w:sz w:val="32"/>
          <w:szCs w:val="32"/>
        </w:rPr>
      </w:pPr>
    </w:p>
    <w:p w14:paraId="4677C1DD" w14:textId="77777777" w:rsidR="001A5EDA" w:rsidRPr="00766532" w:rsidRDefault="001A5EDA" w:rsidP="00DD64BC">
      <w:pPr>
        <w:spacing w:after="0" w:line="240" w:lineRule="auto"/>
        <w:jc w:val="thaiDistribute"/>
        <w:rPr>
          <w:rFonts w:ascii="TH SarabunPSK" w:hAnsi="TH SarabunPSK" w:cs="TH SarabunPSK"/>
          <w:b/>
          <w:bCs/>
          <w:sz w:val="32"/>
          <w:szCs w:val="32"/>
        </w:rPr>
      </w:pPr>
    </w:p>
    <w:p w14:paraId="7B55283A" w14:textId="77777777" w:rsidR="000D5CC0" w:rsidRPr="00766532" w:rsidRDefault="000D5CC0" w:rsidP="00DD64BC">
      <w:pPr>
        <w:spacing w:after="0" w:line="240" w:lineRule="auto"/>
        <w:jc w:val="thaiDistribute"/>
        <w:rPr>
          <w:rFonts w:ascii="TH SarabunPSK" w:hAnsi="TH SarabunPSK" w:cs="TH SarabunPSK"/>
          <w:b/>
          <w:bCs/>
          <w:sz w:val="32"/>
          <w:szCs w:val="32"/>
        </w:rPr>
        <w:sectPr w:rsidR="000D5CC0" w:rsidRPr="00766532" w:rsidSect="00D06C29">
          <w:pgSz w:w="11906" w:h="16838"/>
          <w:pgMar w:top="1440" w:right="1646" w:bottom="1440" w:left="1440" w:header="720" w:footer="720" w:gutter="0"/>
          <w:cols w:space="720"/>
          <w:docGrid w:linePitch="360"/>
        </w:sectPr>
      </w:pPr>
    </w:p>
    <w:p w14:paraId="0CF53D52" w14:textId="77777777" w:rsidR="00FE40CD" w:rsidRPr="00132469" w:rsidRDefault="00132469" w:rsidP="00132469">
      <w:pPr>
        <w:spacing w:after="0" w:line="240" w:lineRule="auto"/>
        <w:rPr>
          <w:rFonts w:ascii="TH SarabunPSK" w:hAnsi="TH SarabunPSK" w:cs="TH SarabunPSK"/>
          <w:b/>
          <w:bCs/>
          <w:sz w:val="32"/>
          <w:szCs w:val="32"/>
        </w:rPr>
      </w:pPr>
      <w:r w:rsidRPr="00132469">
        <w:rPr>
          <w:rFonts w:ascii="TH SarabunPSK" w:hAnsi="TH SarabunPSK" w:cs="TH SarabunPSK"/>
          <w:b/>
          <w:bCs/>
          <w:sz w:val="32"/>
          <w:szCs w:val="32"/>
          <w:cs/>
        </w:rPr>
        <w:lastRenderedPageBreak/>
        <w:t>2.</w:t>
      </w:r>
      <w:r>
        <w:rPr>
          <w:rFonts w:ascii="TH SarabunPSK" w:hAnsi="TH SarabunPSK" w:cs="TH SarabunPSK"/>
          <w:b/>
          <w:bCs/>
          <w:sz w:val="32"/>
          <w:szCs w:val="32"/>
          <w:cs/>
        </w:rPr>
        <w:t xml:space="preserve">1.3  </w:t>
      </w:r>
      <w:r w:rsidR="00FE40CD" w:rsidRPr="00766532">
        <w:rPr>
          <w:noProof/>
        </w:rPr>
        <mc:AlternateContent>
          <mc:Choice Requires="wps">
            <w:drawing>
              <wp:anchor distT="45720" distB="45720" distL="114300" distR="114300" simplePos="0" relativeHeight="252392960" behindDoc="0" locked="0" layoutInCell="1" allowOverlap="1" wp14:anchorId="10A625F3" wp14:editId="510A8337">
                <wp:simplePos x="0" y="0"/>
                <wp:positionH relativeFrom="column">
                  <wp:posOffset>8009255</wp:posOffset>
                </wp:positionH>
                <wp:positionV relativeFrom="paragraph">
                  <wp:posOffset>-817245</wp:posOffset>
                </wp:positionV>
                <wp:extent cx="1236980" cy="54610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46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C0C477" w14:textId="77777777" w:rsidR="00A574D8" w:rsidRDefault="00A574D8" w:rsidP="00FE40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A625F3" id="_x0000_t202" coordsize="21600,21600" o:spt="202" path="m,l,21600r21600,l21600,xe">
                <v:stroke joinstyle="miter"/>
                <v:path gradientshapeok="t" o:connecttype="rect"/>
              </v:shapetype>
              <v:shape id="Text Box 2" o:spid="_x0000_s1026" type="#_x0000_t202" style="position:absolute;margin-left:630.65pt;margin-top:-64.35pt;width:97.4pt;height:43pt;z-index:252392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htgQ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" stroked="f">
                <v:textbox>
                  <w:txbxContent>
                    <w:p w14:paraId="4CC0C477" w14:textId="77777777" w:rsidR="00A574D8" w:rsidRDefault="00A574D8" w:rsidP="00FE40CD"/>
                  </w:txbxContent>
                </v:textbox>
              </v:shape>
            </w:pict>
          </mc:Fallback>
        </mc:AlternateContent>
      </w:r>
      <w:r w:rsidR="00FE40CD" w:rsidRPr="00132469">
        <w:rPr>
          <w:rFonts w:ascii="TH SarabunPSK" w:hAnsi="TH SarabunPSK" w:cs="TH SarabunPSK"/>
          <w:b/>
          <w:bCs/>
          <w:sz w:val="32"/>
          <w:szCs w:val="32"/>
          <w:cs/>
        </w:rPr>
        <w:t>แผนที่แสดงการกระจายความรับผิดชอบมาตรฐานผลการเรียนรู้จากหลักสูตรสู่รายวิชา (</w:t>
      </w:r>
      <w:r w:rsidR="00FE40CD" w:rsidRPr="00132469">
        <w:rPr>
          <w:rFonts w:ascii="TH SarabunPSK" w:hAnsi="TH SarabunPSK" w:cs="TH SarabunPSK"/>
          <w:b/>
          <w:bCs/>
          <w:sz w:val="32"/>
          <w:szCs w:val="32"/>
        </w:rPr>
        <w:t>Curriculum Mapping</w:t>
      </w:r>
      <w:r w:rsidR="00FE40CD" w:rsidRPr="00132469">
        <w:rPr>
          <w:rFonts w:ascii="TH SarabunPSK" w:hAnsi="TH SarabunPSK" w:cs="TH SarabunPSK"/>
          <w:b/>
          <w:bCs/>
          <w:sz w:val="32"/>
          <w:szCs w:val="32"/>
          <w:cs/>
        </w:rPr>
        <w:t xml:space="preserve">)  </w:t>
      </w:r>
    </w:p>
    <w:p w14:paraId="373E3D32" w14:textId="77777777" w:rsidR="00132469" w:rsidRPr="00766532" w:rsidRDefault="00132469" w:rsidP="00132469">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rPr>
        <w:sym w:font="Wingdings 2" w:char="F098"/>
      </w:r>
      <w:r w:rsidRPr="00766532">
        <w:rPr>
          <w:rFonts w:ascii="TH SarabunPSK" w:hAnsi="TH SarabunPSK" w:cs="TH SarabunPSK"/>
          <w:b/>
          <w:bCs/>
          <w:sz w:val="32"/>
          <w:szCs w:val="32"/>
          <w:cs/>
        </w:rPr>
        <w:t xml:space="preserve">  ความรับผิดชอบหลัก </w:t>
      </w:r>
      <w:r w:rsidRPr="00766532">
        <w:rPr>
          <w:rFonts w:ascii="TH SarabunPSK" w:hAnsi="TH SarabunPSK" w:cs="TH SarabunPSK"/>
          <w:b/>
          <w:bCs/>
          <w:sz w:val="32"/>
          <w:szCs w:val="32"/>
        </w:rPr>
        <w:tab/>
      </w:r>
      <w:r w:rsidRPr="00766532">
        <w:rPr>
          <w:rFonts w:ascii="TH SarabunPSK" w:hAnsi="TH SarabunPSK" w:cs="TH SarabunPSK"/>
          <w:b/>
          <w:bCs/>
          <w:sz w:val="32"/>
          <w:szCs w:val="32"/>
        </w:rPr>
        <w:sym w:font="Wingdings" w:char="F0A1"/>
      </w:r>
      <w:r w:rsidRPr="00766532">
        <w:rPr>
          <w:rFonts w:ascii="TH SarabunPSK" w:hAnsi="TH SarabunPSK" w:cs="TH SarabunPSK"/>
          <w:b/>
          <w:bCs/>
          <w:sz w:val="32"/>
          <w:szCs w:val="32"/>
          <w:cs/>
        </w:rPr>
        <w:t xml:space="preserve">  ความรับผิดชอบรอง</w:t>
      </w:r>
    </w:p>
    <w:p w14:paraId="69BE68CD" w14:textId="77777777" w:rsidR="00FE40CD" w:rsidRPr="00766532" w:rsidRDefault="00FE40CD" w:rsidP="00025A8B">
      <w:pPr>
        <w:spacing w:after="0"/>
        <w:rPr>
          <w:rFonts w:ascii="TH SarabunPSK" w:hAnsi="TH SarabunPSK" w:cs="TH SarabunPSK"/>
          <w:b/>
          <w:bCs/>
          <w:sz w:val="32"/>
          <w:szCs w:val="32"/>
          <w:cs/>
        </w:rPr>
      </w:pPr>
      <w:r w:rsidRPr="00766532">
        <w:rPr>
          <w:rFonts w:ascii="TH SarabunPSK" w:hAnsi="TH SarabunPSK" w:cs="TH SarabunPSK"/>
          <w:b/>
          <w:bCs/>
          <w:sz w:val="32"/>
          <w:szCs w:val="32"/>
        </w:rPr>
        <w:tab/>
        <w:t>1</w:t>
      </w:r>
      <w:r w:rsidR="00C2428D">
        <w:rPr>
          <w:rFonts w:ascii="TH SarabunPSK" w:hAnsi="TH SarabunPSK" w:cs="TH SarabunPSK"/>
          <w:b/>
          <w:bCs/>
          <w:sz w:val="32"/>
          <w:szCs w:val="32"/>
        </w:rPr>
        <w:t>)</w:t>
      </w:r>
      <w:r w:rsidRPr="00766532">
        <w:rPr>
          <w:rFonts w:ascii="TH SarabunPSK" w:hAnsi="TH SarabunPSK" w:cs="TH SarabunPSK"/>
          <w:b/>
          <w:bCs/>
          <w:sz w:val="32"/>
          <w:szCs w:val="32"/>
        </w:rPr>
        <w:t xml:space="preserve"> </w:t>
      </w:r>
      <w:r w:rsidRPr="00766532">
        <w:rPr>
          <w:rFonts w:ascii="TH SarabunPSK" w:hAnsi="TH SarabunPSK" w:cs="TH SarabunPSK"/>
          <w:b/>
          <w:bCs/>
          <w:sz w:val="32"/>
          <w:szCs w:val="32"/>
          <w:cs/>
        </w:rPr>
        <w:t>วิชาศึกษาทั่วไปวิชาบังคับ</w:t>
      </w:r>
    </w:p>
    <w:p w14:paraId="48C75ECF" w14:textId="77777777" w:rsidR="00FE40CD" w:rsidRPr="00766532" w:rsidRDefault="00FE40CD" w:rsidP="00C14D51">
      <w:pPr>
        <w:spacing w:after="0" w:line="240" w:lineRule="auto"/>
        <w:rPr>
          <w:rFonts w:ascii="TH SarabunPSK" w:hAnsi="TH SarabunPSK" w:cs="TH SarabunPSK"/>
          <w:sz w:val="16"/>
          <w:szCs w:val="16"/>
        </w:rPr>
      </w:pPr>
    </w:p>
    <w:tbl>
      <w:tblPr>
        <w:tblStyle w:val="ae"/>
        <w:tblW w:w="15026" w:type="dxa"/>
        <w:tblInd w:w="-284" w:type="dxa"/>
        <w:tblLook w:val="04A0" w:firstRow="1" w:lastRow="0" w:firstColumn="1" w:lastColumn="0" w:noHBand="0" w:noVBand="1"/>
      </w:tblPr>
      <w:tblGrid>
        <w:gridCol w:w="667"/>
        <w:gridCol w:w="1139"/>
        <w:gridCol w:w="4376"/>
        <w:gridCol w:w="552"/>
        <w:gridCol w:w="554"/>
        <w:gridCol w:w="553"/>
        <w:gridCol w:w="552"/>
        <w:gridCol w:w="553"/>
        <w:gridCol w:w="553"/>
        <w:gridCol w:w="552"/>
        <w:gridCol w:w="553"/>
        <w:gridCol w:w="553"/>
        <w:gridCol w:w="552"/>
        <w:gridCol w:w="553"/>
        <w:gridCol w:w="553"/>
        <w:gridCol w:w="552"/>
        <w:gridCol w:w="553"/>
        <w:gridCol w:w="553"/>
        <w:gridCol w:w="553"/>
      </w:tblGrid>
      <w:tr w:rsidR="00FE40CD" w:rsidRPr="00766532" w14:paraId="36803CCF" w14:textId="77777777" w:rsidTr="00C076EC">
        <w:trPr>
          <w:tblHeader/>
        </w:trPr>
        <w:tc>
          <w:tcPr>
            <w:tcW w:w="6182" w:type="dxa"/>
            <w:gridSpan w:val="3"/>
            <w:tcBorders>
              <w:top w:val="single" w:sz="4" w:space="0" w:color="auto"/>
              <w:left w:val="single" w:sz="4" w:space="0" w:color="auto"/>
              <w:bottom w:val="single" w:sz="4" w:space="0" w:color="auto"/>
              <w:right w:val="single" w:sz="4" w:space="0" w:color="auto"/>
            </w:tcBorders>
            <w:vAlign w:val="center"/>
          </w:tcPr>
          <w:p w14:paraId="238CF8FA" w14:textId="77777777" w:rsidR="00FE40CD" w:rsidRPr="00766532" w:rsidRDefault="00FE40CD" w:rsidP="00C14D51">
            <w:pPr>
              <w:spacing w:after="0" w:line="240" w:lineRule="auto"/>
              <w:jc w:val="center"/>
              <w:rPr>
                <w:rFonts w:ascii="TH SarabunPSK" w:hAnsi="TH SarabunPSK" w:cs="TH SarabunPSK"/>
                <w:b/>
                <w:bCs/>
                <w:sz w:val="32"/>
                <w:szCs w:val="32"/>
                <w:cs/>
              </w:rPr>
            </w:pPr>
            <w:r w:rsidRPr="00766532">
              <w:rPr>
                <w:rFonts w:ascii="TH SarabunPSK" w:hAnsi="TH SarabunPSK" w:cs="TH SarabunPSK"/>
                <w:b/>
                <w:bCs/>
                <w:sz w:val="32"/>
                <w:szCs w:val="32"/>
                <w:cs/>
              </w:rPr>
              <w:t>รายวิชา</w:t>
            </w:r>
          </w:p>
        </w:tc>
        <w:tc>
          <w:tcPr>
            <w:tcW w:w="2211" w:type="dxa"/>
            <w:gridSpan w:val="4"/>
            <w:tcBorders>
              <w:top w:val="single" w:sz="4" w:space="0" w:color="auto"/>
              <w:left w:val="single" w:sz="4" w:space="0" w:color="auto"/>
              <w:bottom w:val="single" w:sz="4" w:space="0" w:color="auto"/>
              <w:right w:val="single" w:sz="4" w:space="0" w:color="auto"/>
            </w:tcBorders>
            <w:vAlign w:val="center"/>
          </w:tcPr>
          <w:p w14:paraId="7238572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1. ด้านคุณธรรมจริยธรรม</w:t>
            </w:r>
          </w:p>
        </w:tc>
        <w:tc>
          <w:tcPr>
            <w:tcW w:w="1658" w:type="dxa"/>
            <w:gridSpan w:val="3"/>
            <w:tcBorders>
              <w:top w:val="single" w:sz="4" w:space="0" w:color="auto"/>
              <w:left w:val="nil"/>
              <w:bottom w:val="single" w:sz="4" w:space="0" w:color="auto"/>
              <w:right w:val="single" w:sz="4" w:space="0" w:color="auto"/>
            </w:tcBorders>
            <w:vAlign w:val="center"/>
          </w:tcPr>
          <w:p w14:paraId="76734B53" w14:textId="77777777" w:rsidR="00FE40CD" w:rsidRPr="00766532" w:rsidRDefault="00FE40CD" w:rsidP="00C14D51">
            <w:pPr>
              <w:spacing w:after="0" w:line="240" w:lineRule="auto"/>
              <w:jc w:val="center"/>
              <w:rPr>
                <w:rFonts w:ascii="TH SarabunPSK" w:hAnsi="TH SarabunPSK" w:cs="TH SarabunPSK"/>
                <w:b/>
                <w:bCs/>
                <w:cs/>
              </w:rPr>
            </w:pPr>
            <w:r w:rsidRPr="00766532">
              <w:rPr>
                <w:rFonts w:ascii="TH SarabunPSK" w:hAnsi="TH SarabunPSK" w:cs="TH SarabunPSK"/>
                <w:b/>
                <w:bCs/>
                <w:cs/>
              </w:rPr>
              <w:t>2. ด้านความรู้</w:t>
            </w:r>
          </w:p>
        </w:tc>
        <w:tc>
          <w:tcPr>
            <w:tcW w:w="1106" w:type="dxa"/>
            <w:gridSpan w:val="2"/>
            <w:tcBorders>
              <w:top w:val="single" w:sz="4" w:space="0" w:color="auto"/>
              <w:left w:val="nil"/>
              <w:bottom w:val="single" w:sz="4" w:space="0" w:color="auto"/>
              <w:right w:val="single" w:sz="4" w:space="0" w:color="auto"/>
            </w:tcBorders>
            <w:vAlign w:val="center"/>
          </w:tcPr>
          <w:p w14:paraId="401DB426" w14:textId="77777777" w:rsidR="00FE40CD" w:rsidRPr="00766532" w:rsidRDefault="00FE40CD" w:rsidP="00C14D51">
            <w:pPr>
              <w:spacing w:after="0" w:line="240" w:lineRule="auto"/>
              <w:ind w:left="-113" w:right="-113"/>
              <w:jc w:val="center"/>
              <w:rPr>
                <w:rFonts w:ascii="TH SarabunPSK" w:hAnsi="TH SarabunPSK" w:cs="TH SarabunPSK"/>
                <w:b/>
                <w:bCs/>
              </w:rPr>
            </w:pPr>
            <w:r w:rsidRPr="00766532">
              <w:rPr>
                <w:rFonts w:ascii="TH SarabunPSK" w:hAnsi="TH SarabunPSK" w:cs="TH SarabunPSK"/>
                <w:b/>
                <w:bCs/>
                <w:cs/>
              </w:rPr>
              <w:t>3. ด้านปัญญา</w:t>
            </w:r>
          </w:p>
        </w:tc>
        <w:tc>
          <w:tcPr>
            <w:tcW w:w="2210" w:type="dxa"/>
            <w:gridSpan w:val="4"/>
            <w:tcBorders>
              <w:top w:val="single" w:sz="4" w:space="0" w:color="auto"/>
              <w:left w:val="nil"/>
              <w:bottom w:val="single" w:sz="4" w:space="0" w:color="auto"/>
              <w:right w:val="single" w:sz="4" w:space="0" w:color="auto"/>
            </w:tcBorders>
            <w:vAlign w:val="center"/>
          </w:tcPr>
          <w:p w14:paraId="4E94FF87" w14:textId="77777777" w:rsidR="00FE40CD" w:rsidRPr="00766532" w:rsidRDefault="00FE40CD" w:rsidP="00C14D51">
            <w:pPr>
              <w:spacing w:after="0" w:line="240" w:lineRule="auto"/>
              <w:ind w:left="-57" w:right="-57"/>
              <w:jc w:val="center"/>
              <w:rPr>
                <w:rFonts w:ascii="TH SarabunPSK" w:hAnsi="TH SarabunPSK" w:cs="TH SarabunPSK"/>
                <w:b/>
                <w:bCs/>
              </w:rPr>
            </w:pPr>
            <w:r w:rsidRPr="00766532">
              <w:rPr>
                <w:rFonts w:ascii="TH SarabunPSK" w:hAnsi="TH SarabunPSK" w:cs="TH SarabunPSK"/>
                <w:b/>
                <w:bCs/>
                <w:cs/>
              </w:rPr>
              <w:t>4. ด้านทักษะความสัมพันธ์ระหว่างบุคคลและความรับผิดชอบ</w:t>
            </w:r>
          </w:p>
        </w:tc>
        <w:tc>
          <w:tcPr>
            <w:tcW w:w="1659" w:type="dxa"/>
            <w:gridSpan w:val="3"/>
            <w:tcBorders>
              <w:top w:val="single" w:sz="4" w:space="0" w:color="auto"/>
              <w:left w:val="nil"/>
              <w:bottom w:val="single" w:sz="4" w:space="0" w:color="auto"/>
              <w:right w:val="single" w:sz="4" w:space="0" w:color="auto"/>
            </w:tcBorders>
            <w:vAlign w:val="center"/>
          </w:tcPr>
          <w:p w14:paraId="451BC332"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rPr>
              <w:t>5</w:t>
            </w:r>
            <w:r w:rsidRPr="00766532">
              <w:rPr>
                <w:rFonts w:ascii="TH SarabunPSK" w:hAnsi="TH SarabunPSK" w:cs="TH SarabunPSK"/>
                <w:b/>
                <w:bCs/>
                <w:sz w:val="26"/>
                <w:szCs w:val="26"/>
                <w:cs/>
              </w:rPr>
              <w:t>. ด้านทักษะการวิเคราะห์เชิงตัวเลข</w:t>
            </w:r>
          </w:p>
          <w:p w14:paraId="551C373F"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cs/>
              </w:rPr>
              <w:t>การสื่อสาร และการใช้เทคโนโลยีสารสนเทศ</w:t>
            </w:r>
          </w:p>
        </w:tc>
      </w:tr>
      <w:tr w:rsidR="00FE40CD" w:rsidRPr="00766532" w14:paraId="1FFECB22" w14:textId="77777777" w:rsidTr="00C076EC">
        <w:trPr>
          <w:tblHeader/>
        </w:trPr>
        <w:tc>
          <w:tcPr>
            <w:tcW w:w="667" w:type="dxa"/>
            <w:tcBorders>
              <w:top w:val="single" w:sz="4" w:space="0" w:color="auto"/>
              <w:left w:val="single" w:sz="4" w:space="0" w:color="auto"/>
              <w:bottom w:val="single" w:sz="4" w:space="0" w:color="auto"/>
              <w:right w:val="single" w:sz="4" w:space="0" w:color="auto"/>
            </w:tcBorders>
            <w:vAlign w:val="center"/>
          </w:tcPr>
          <w:p w14:paraId="70A9B1A1"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ลำดับ</w:t>
            </w:r>
          </w:p>
        </w:tc>
        <w:tc>
          <w:tcPr>
            <w:tcW w:w="1139" w:type="dxa"/>
            <w:tcBorders>
              <w:top w:val="single" w:sz="4" w:space="0" w:color="auto"/>
              <w:left w:val="nil"/>
              <w:bottom w:val="single" w:sz="4" w:space="0" w:color="auto"/>
              <w:right w:val="single" w:sz="4" w:space="0" w:color="auto"/>
            </w:tcBorders>
            <w:vAlign w:val="center"/>
          </w:tcPr>
          <w:p w14:paraId="391064ED"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รหัสวิชา</w:t>
            </w:r>
          </w:p>
        </w:tc>
        <w:tc>
          <w:tcPr>
            <w:tcW w:w="4376" w:type="dxa"/>
            <w:tcBorders>
              <w:top w:val="single" w:sz="4" w:space="0" w:color="auto"/>
              <w:left w:val="nil"/>
              <w:bottom w:val="single" w:sz="4" w:space="0" w:color="auto"/>
              <w:right w:val="nil"/>
            </w:tcBorders>
            <w:vAlign w:val="center"/>
          </w:tcPr>
          <w:p w14:paraId="44FCA041" w14:textId="77777777" w:rsidR="00FE40CD" w:rsidRPr="00766532" w:rsidRDefault="00FE40CD" w:rsidP="00C14D51">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t>ชื่อวิชา</w:t>
            </w:r>
          </w:p>
        </w:tc>
        <w:tc>
          <w:tcPr>
            <w:tcW w:w="552" w:type="dxa"/>
            <w:tcBorders>
              <w:top w:val="single" w:sz="4" w:space="0" w:color="auto"/>
              <w:left w:val="single" w:sz="4" w:space="0" w:color="auto"/>
              <w:bottom w:val="single" w:sz="4" w:space="0" w:color="auto"/>
              <w:right w:val="single" w:sz="4" w:space="0" w:color="auto"/>
            </w:tcBorders>
            <w:vAlign w:val="center"/>
          </w:tcPr>
          <w:p w14:paraId="2A9CB462"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4" w:type="dxa"/>
            <w:tcBorders>
              <w:top w:val="single" w:sz="4" w:space="0" w:color="auto"/>
              <w:left w:val="single" w:sz="4" w:space="0" w:color="auto"/>
              <w:bottom w:val="single" w:sz="4" w:space="0" w:color="auto"/>
              <w:right w:val="single" w:sz="4" w:space="0" w:color="auto"/>
            </w:tcBorders>
            <w:vAlign w:val="center"/>
          </w:tcPr>
          <w:p w14:paraId="58C0D41D"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single" w:sz="4" w:space="0" w:color="auto"/>
              <w:bottom w:val="single" w:sz="4" w:space="0" w:color="auto"/>
              <w:right w:val="single" w:sz="4" w:space="0" w:color="auto"/>
            </w:tcBorders>
            <w:vAlign w:val="center"/>
          </w:tcPr>
          <w:p w14:paraId="7896456E"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2" w:type="dxa"/>
            <w:tcBorders>
              <w:top w:val="single" w:sz="4" w:space="0" w:color="auto"/>
              <w:left w:val="single" w:sz="4" w:space="0" w:color="auto"/>
              <w:bottom w:val="single" w:sz="4" w:space="0" w:color="auto"/>
              <w:right w:val="single" w:sz="4" w:space="0" w:color="auto"/>
            </w:tcBorders>
            <w:vAlign w:val="center"/>
          </w:tcPr>
          <w:p w14:paraId="37F2988E"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3" w:type="dxa"/>
            <w:tcBorders>
              <w:top w:val="single" w:sz="4" w:space="0" w:color="auto"/>
              <w:left w:val="nil"/>
              <w:bottom w:val="single" w:sz="4" w:space="0" w:color="auto"/>
              <w:right w:val="single" w:sz="4" w:space="0" w:color="auto"/>
            </w:tcBorders>
            <w:vAlign w:val="center"/>
          </w:tcPr>
          <w:p w14:paraId="70D3425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single" w:sz="4" w:space="0" w:color="auto"/>
              <w:bottom w:val="single" w:sz="4" w:space="0" w:color="auto"/>
              <w:right w:val="single" w:sz="4" w:space="0" w:color="auto"/>
            </w:tcBorders>
            <w:vAlign w:val="center"/>
          </w:tcPr>
          <w:p w14:paraId="73A5241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single" w:sz="4" w:space="0" w:color="auto"/>
              <w:bottom w:val="single" w:sz="4" w:space="0" w:color="auto"/>
              <w:right w:val="single" w:sz="4" w:space="0" w:color="auto"/>
            </w:tcBorders>
            <w:vAlign w:val="center"/>
          </w:tcPr>
          <w:p w14:paraId="2166D64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3</w:t>
            </w:r>
          </w:p>
        </w:tc>
        <w:tc>
          <w:tcPr>
            <w:tcW w:w="553" w:type="dxa"/>
            <w:tcBorders>
              <w:top w:val="single" w:sz="4" w:space="0" w:color="auto"/>
              <w:left w:val="nil"/>
              <w:bottom w:val="single" w:sz="4" w:space="0" w:color="auto"/>
              <w:right w:val="single" w:sz="4" w:space="0" w:color="auto"/>
            </w:tcBorders>
            <w:vAlign w:val="center"/>
          </w:tcPr>
          <w:p w14:paraId="0137641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4507C1B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nil"/>
              <w:bottom w:val="single" w:sz="4" w:space="0" w:color="auto"/>
              <w:right w:val="single" w:sz="4" w:space="0" w:color="auto"/>
            </w:tcBorders>
            <w:vAlign w:val="center"/>
          </w:tcPr>
          <w:p w14:paraId="559E5607"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36572EB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nil"/>
              <w:bottom w:val="single" w:sz="4" w:space="0" w:color="auto"/>
              <w:right w:val="single" w:sz="4" w:space="0" w:color="auto"/>
            </w:tcBorders>
            <w:vAlign w:val="center"/>
          </w:tcPr>
          <w:p w14:paraId="49A8436D"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2" w:type="dxa"/>
            <w:tcBorders>
              <w:top w:val="single" w:sz="4" w:space="0" w:color="auto"/>
              <w:left w:val="nil"/>
              <w:bottom w:val="single" w:sz="4" w:space="0" w:color="auto"/>
              <w:right w:val="single" w:sz="4" w:space="0" w:color="auto"/>
            </w:tcBorders>
            <w:vAlign w:val="center"/>
          </w:tcPr>
          <w:p w14:paraId="572F8CBB"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3" w:type="dxa"/>
            <w:tcBorders>
              <w:top w:val="single" w:sz="4" w:space="0" w:color="auto"/>
              <w:left w:val="nil"/>
              <w:bottom w:val="single" w:sz="4" w:space="0" w:color="auto"/>
              <w:right w:val="single" w:sz="4" w:space="0" w:color="auto"/>
            </w:tcBorders>
            <w:vAlign w:val="center"/>
          </w:tcPr>
          <w:p w14:paraId="5636BD7F"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0D1089A1"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nil"/>
              <w:bottom w:val="single" w:sz="4" w:space="0" w:color="auto"/>
              <w:right w:val="single" w:sz="4" w:space="0" w:color="auto"/>
            </w:tcBorders>
            <w:vAlign w:val="center"/>
          </w:tcPr>
          <w:p w14:paraId="4E7CACD2"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r>
      <w:tr w:rsidR="00FE40CD" w:rsidRPr="00766532" w14:paraId="4093F18A" w14:textId="77777777" w:rsidTr="00C076EC">
        <w:tc>
          <w:tcPr>
            <w:tcW w:w="667" w:type="dxa"/>
            <w:tcBorders>
              <w:top w:val="single" w:sz="4" w:space="0" w:color="auto"/>
              <w:left w:val="single" w:sz="4" w:space="0" w:color="auto"/>
              <w:bottom w:val="single" w:sz="4" w:space="0" w:color="auto"/>
              <w:right w:val="single" w:sz="4" w:space="0" w:color="auto"/>
            </w:tcBorders>
          </w:tcPr>
          <w:p w14:paraId="0CC39ED6"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rPr>
              <w:t>1</w:t>
            </w:r>
          </w:p>
        </w:tc>
        <w:tc>
          <w:tcPr>
            <w:tcW w:w="1139" w:type="dxa"/>
            <w:tcBorders>
              <w:top w:val="single" w:sz="4" w:space="0" w:color="auto"/>
              <w:left w:val="nil"/>
              <w:bottom w:val="single" w:sz="4" w:space="0" w:color="auto"/>
              <w:right w:val="single" w:sz="4" w:space="0" w:color="auto"/>
            </w:tcBorders>
          </w:tcPr>
          <w:p w14:paraId="47B13628"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 xml:space="preserve">GEBLC101 </w:t>
            </w:r>
          </w:p>
        </w:tc>
        <w:tc>
          <w:tcPr>
            <w:tcW w:w="4376" w:type="dxa"/>
            <w:tcBorders>
              <w:top w:val="single" w:sz="4" w:space="0" w:color="auto"/>
              <w:left w:val="nil"/>
              <w:bottom w:val="single" w:sz="4" w:space="0" w:color="auto"/>
              <w:right w:val="single" w:sz="4" w:space="0" w:color="auto"/>
            </w:tcBorders>
          </w:tcPr>
          <w:p w14:paraId="74778222"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ภาษาอังกฤษเพื่อการสื่อสารในชีวิตประจำวัน</w:t>
            </w:r>
          </w:p>
        </w:tc>
        <w:tc>
          <w:tcPr>
            <w:tcW w:w="552" w:type="dxa"/>
            <w:tcBorders>
              <w:top w:val="single" w:sz="4" w:space="0" w:color="auto"/>
              <w:left w:val="single" w:sz="4" w:space="0" w:color="auto"/>
              <w:bottom w:val="single" w:sz="4" w:space="0" w:color="auto"/>
              <w:right w:val="single" w:sz="4" w:space="0" w:color="auto"/>
            </w:tcBorders>
            <w:vAlign w:val="center"/>
          </w:tcPr>
          <w:p w14:paraId="27C837E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nil"/>
              <w:bottom w:val="single" w:sz="4" w:space="0" w:color="auto"/>
              <w:right w:val="single" w:sz="4" w:space="0" w:color="auto"/>
            </w:tcBorders>
            <w:vAlign w:val="center"/>
          </w:tcPr>
          <w:p w14:paraId="4714915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7B19D32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8C6AA1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877A78A"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5163570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B0DEDE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06D5CCA"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4E8D742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3AD83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28F8B4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67DFFD42"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703C99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7593598"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469C13E"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82723C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7EE1EA6" w14:textId="77777777" w:rsidTr="00C076EC">
        <w:tc>
          <w:tcPr>
            <w:tcW w:w="667" w:type="dxa"/>
            <w:tcBorders>
              <w:top w:val="single" w:sz="4" w:space="0" w:color="auto"/>
              <w:left w:val="single" w:sz="4" w:space="0" w:color="auto"/>
              <w:bottom w:val="single" w:sz="4" w:space="0" w:color="auto"/>
              <w:right w:val="single" w:sz="4" w:space="0" w:color="auto"/>
            </w:tcBorders>
          </w:tcPr>
          <w:p w14:paraId="06A62516"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rPr>
              <w:t>2</w:t>
            </w:r>
          </w:p>
        </w:tc>
        <w:tc>
          <w:tcPr>
            <w:tcW w:w="1139" w:type="dxa"/>
            <w:tcBorders>
              <w:top w:val="single" w:sz="4" w:space="0" w:color="auto"/>
              <w:left w:val="nil"/>
              <w:bottom w:val="single" w:sz="4" w:space="0" w:color="auto"/>
              <w:right w:val="single" w:sz="4" w:space="0" w:color="auto"/>
            </w:tcBorders>
          </w:tcPr>
          <w:p w14:paraId="2EE96A53"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 xml:space="preserve">GEBLC103 </w:t>
            </w:r>
          </w:p>
        </w:tc>
        <w:tc>
          <w:tcPr>
            <w:tcW w:w="4376" w:type="dxa"/>
            <w:tcBorders>
              <w:top w:val="single" w:sz="4" w:space="0" w:color="auto"/>
              <w:left w:val="nil"/>
              <w:bottom w:val="single" w:sz="4" w:space="0" w:color="auto"/>
              <w:right w:val="nil"/>
            </w:tcBorders>
          </w:tcPr>
          <w:p w14:paraId="4BA0C7DF"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ภาษาอังกฤษเชิงวิชาการ</w:t>
            </w:r>
          </w:p>
        </w:tc>
        <w:tc>
          <w:tcPr>
            <w:tcW w:w="552" w:type="dxa"/>
            <w:tcBorders>
              <w:top w:val="single" w:sz="4" w:space="0" w:color="auto"/>
              <w:left w:val="single" w:sz="4" w:space="0" w:color="auto"/>
              <w:bottom w:val="single" w:sz="4" w:space="0" w:color="auto"/>
              <w:right w:val="single" w:sz="4" w:space="0" w:color="auto"/>
            </w:tcBorders>
            <w:vAlign w:val="center"/>
          </w:tcPr>
          <w:p w14:paraId="7220880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nil"/>
              <w:bottom w:val="single" w:sz="4" w:space="0" w:color="auto"/>
              <w:right w:val="single" w:sz="4" w:space="0" w:color="auto"/>
            </w:tcBorders>
            <w:vAlign w:val="center"/>
          </w:tcPr>
          <w:p w14:paraId="65107D5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44A46C8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72E5858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A3FCB14"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2C5EAC0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6FAB31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AB4EFFE"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A67A21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64C121E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03E1F1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A3C7BF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D6CAA2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CC8FBA1"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56A1851"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233CA8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A518A2E" w14:textId="77777777" w:rsidTr="00C076EC">
        <w:tc>
          <w:tcPr>
            <w:tcW w:w="667" w:type="dxa"/>
            <w:tcBorders>
              <w:top w:val="single" w:sz="4" w:space="0" w:color="auto"/>
              <w:left w:val="single" w:sz="4" w:space="0" w:color="auto"/>
              <w:bottom w:val="single" w:sz="4" w:space="0" w:color="auto"/>
              <w:right w:val="single" w:sz="4" w:space="0" w:color="auto"/>
            </w:tcBorders>
          </w:tcPr>
          <w:p w14:paraId="551A8C36"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rPr>
              <w:t>3</w:t>
            </w:r>
          </w:p>
        </w:tc>
        <w:tc>
          <w:tcPr>
            <w:tcW w:w="1139" w:type="dxa"/>
            <w:tcBorders>
              <w:top w:val="single" w:sz="4" w:space="0" w:color="auto"/>
              <w:left w:val="nil"/>
              <w:bottom w:val="single" w:sz="4" w:space="0" w:color="auto"/>
              <w:right w:val="single" w:sz="4" w:space="0" w:color="auto"/>
            </w:tcBorders>
          </w:tcPr>
          <w:p w14:paraId="7681DF83" w14:textId="77777777" w:rsidR="00FE40CD" w:rsidRPr="00766532" w:rsidRDefault="00FE40CD" w:rsidP="00C14D51">
            <w:pPr>
              <w:spacing w:after="0" w:line="240" w:lineRule="auto"/>
              <w:ind w:left="-57" w:right="-57"/>
              <w:rPr>
                <w:rFonts w:ascii="TH SarabunPSK" w:hAnsi="TH SarabunPSK" w:cs="TH SarabunPSK"/>
                <w:sz w:val="30"/>
                <w:szCs w:val="30"/>
              </w:rPr>
            </w:pPr>
            <w:r w:rsidRPr="00766532">
              <w:rPr>
                <w:rFonts w:ascii="TH SarabunPSK" w:hAnsi="TH SarabunPSK" w:cs="TH SarabunPSK"/>
                <w:sz w:val="30"/>
                <w:szCs w:val="30"/>
              </w:rPr>
              <w:t xml:space="preserve">GEBLC105 </w:t>
            </w:r>
          </w:p>
        </w:tc>
        <w:tc>
          <w:tcPr>
            <w:tcW w:w="4376" w:type="dxa"/>
            <w:tcBorders>
              <w:top w:val="single" w:sz="4" w:space="0" w:color="auto"/>
              <w:left w:val="nil"/>
              <w:bottom w:val="single" w:sz="4" w:space="0" w:color="auto"/>
              <w:right w:val="nil"/>
            </w:tcBorders>
          </w:tcPr>
          <w:p w14:paraId="6F689401"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ภาษาอังกฤษเพื่อทักษะการทำงาน</w:t>
            </w:r>
          </w:p>
        </w:tc>
        <w:tc>
          <w:tcPr>
            <w:tcW w:w="552" w:type="dxa"/>
            <w:tcBorders>
              <w:top w:val="single" w:sz="4" w:space="0" w:color="auto"/>
              <w:left w:val="single" w:sz="4" w:space="0" w:color="auto"/>
              <w:bottom w:val="single" w:sz="4" w:space="0" w:color="auto"/>
              <w:right w:val="single" w:sz="4" w:space="0" w:color="auto"/>
            </w:tcBorders>
            <w:vAlign w:val="center"/>
          </w:tcPr>
          <w:p w14:paraId="1A02EE7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nil"/>
              <w:bottom w:val="single" w:sz="4" w:space="0" w:color="auto"/>
              <w:right w:val="single" w:sz="4" w:space="0" w:color="auto"/>
            </w:tcBorders>
            <w:vAlign w:val="center"/>
          </w:tcPr>
          <w:p w14:paraId="7D8307B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6CB27E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5AC6CD0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17B3F53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6DD2DB87"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D3CABC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2B95B932"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9EE81D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DF7E44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9FE5DF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E67166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3D3798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2EA49DF"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120C655"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16567F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28AE3352" w14:textId="77777777" w:rsidTr="00C076EC">
        <w:tc>
          <w:tcPr>
            <w:tcW w:w="667" w:type="dxa"/>
            <w:tcBorders>
              <w:top w:val="single" w:sz="4" w:space="0" w:color="auto"/>
              <w:left w:val="single" w:sz="4" w:space="0" w:color="auto"/>
              <w:bottom w:val="single" w:sz="4" w:space="0" w:color="auto"/>
              <w:right w:val="single" w:sz="4" w:space="0" w:color="auto"/>
            </w:tcBorders>
          </w:tcPr>
          <w:p w14:paraId="752ECECA"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rPr>
              <w:t>4</w:t>
            </w:r>
          </w:p>
        </w:tc>
        <w:tc>
          <w:tcPr>
            <w:tcW w:w="1139" w:type="dxa"/>
            <w:tcBorders>
              <w:top w:val="single" w:sz="4" w:space="0" w:color="auto"/>
              <w:left w:val="nil"/>
              <w:bottom w:val="single" w:sz="4" w:space="0" w:color="auto"/>
              <w:right w:val="single" w:sz="4" w:space="0" w:color="auto"/>
            </w:tcBorders>
          </w:tcPr>
          <w:p w14:paraId="1FC0118C"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 xml:space="preserve">GEBLC201 </w:t>
            </w:r>
          </w:p>
        </w:tc>
        <w:tc>
          <w:tcPr>
            <w:tcW w:w="4376" w:type="dxa"/>
            <w:tcBorders>
              <w:top w:val="single" w:sz="4" w:space="0" w:color="auto"/>
              <w:left w:val="nil"/>
              <w:bottom w:val="single" w:sz="4" w:space="0" w:color="auto"/>
              <w:right w:val="nil"/>
            </w:tcBorders>
          </w:tcPr>
          <w:p w14:paraId="266DEC92"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ศิลปะการใช้ภาษาไทย</w:t>
            </w:r>
          </w:p>
        </w:tc>
        <w:tc>
          <w:tcPr>
            <w:tcW w:w="552" w:type="dxa"/>
            <w:tcBorders>
              <w:top w:val="single" w:sz="4" w:space="0" w:color="auto"/>
              <w:left w:val="single" w:sz="4" w:space="0" w:color="auto"/>
              <w:bottom w:val="single" w:sz="4" w:space="0" w:color="auto"/>
              <w:right w:val="single" w:sz="4" w:space="0" w:color="auto"/>
            </w:tcBorders>
            <w:vAlign w:val="center"/>
          </w:tcPr>
          <w:p w14:paraId="6219662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4" w:type="dxa"/>
            <w:tcBorders>
              <w:top w:val="single" w:sz="4" w:space="0" w:color="auto"/>
              <w:left w:val="single" w:sz="4" w:space="0" w:color="auto"/>
              <w:bottom w:val="single" w:sz="4" w:space="0" w:color="auto"/>
              <w:right w:val="single" w:sz="4" w:space="0" w:color="auto"/>
            </w:tcBorders>
            <w:vAlign w:val="center"/>
          </w:tcPr>
          <w:p w14:paraId="0371644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301FC2E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4D8578C7"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477481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3F15F72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48B811C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88EBB0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76A93302" w14:textId="77777777" w:rsidR="00FE40CD" w:rsidRPr="000616BA" w:rsidRDefault="00FE40CD" w:rsidP="00C14D51">
            <w:pPr>
              <w:spacing w:after="0" w:line="240" w:lineRule="auto"/>
              <w:jc w:val="center"/>
              <w:rPr>
                <w:rFonts w:ascii="TH SarabunPSK" w:hAnsi="TH SarabunPSK" w:cs="TH SarabunPSK"/>
                <w:sz w:val="28"/>
                <w:cs/>
              </w:rPr>
            </w:pPr>
          </w:p>
        </w:tc>
        <w:tc>
          <w:tcPr>
            <w:tcW w:w="552" w:type="dxa"/>
            <w:tcBorders>
              <w:top w:val="single" w:sz="4" w:space="0" w:color="auto"/>
              <w:left w:val="nil"/>
              <w:bottom w:val="single" w:sz="4" w:space="0" w:color="auto"/>
              <w:right w:val="single" w:sz="4" w:space="0" w:color="auto"/>
            </w:tcBorders>
            <w:vAlign w:val="center"/>
          </w:tcPr>
          <w:p w14:paraId="5416DA8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BCA17D5"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300EEF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5DD4AFC"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5926EA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DACC77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486D6AF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BC3E7B6"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3DF3883D"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rPr>
              <w:t>5</w:t>
            </w:r>
          </w:p>
        </w:tc>
        <w:tc>
          <w:tcPr>
            <w:tcW w:w="1139" w:type="dxa"/>
            <w:tcBorders>
              <w:top w:val="single" w:sz="4" w:space="0" w:color="auto"/>
              <w:left w:val="nil"/>
              <w:bottom w:val="single" w:sz="4" w:space="0" w:color="auto"/>
              <w:right w:val="single" w:sz="4" w:space="0" w:color="auto"/>
            </w:tcBorders>
          </w:tcPr>
          <w:p w14:paraId="42BE4F85" w14:textId="77777777" w:rsidR="00FE40CD" w:rsidRPr="00766532" w:rsidRDefault="00FE40CD" w:rsidP="00C14D51">
            <w:pPr>
              <w:spacing w:after="0" w:line="240" w:lineRule="auto"/>
              <w:ind w:left="-57" w:right="-57"/>
              <w:rPr>
                <w:rFonts w:ascii="TH SarabunPSK" w:hAnsi="TH SarabunPSK" w:cs="TH SarabunPSK"/>
                <w:i/>
                <w:iCs/>
              </w:rPr>
            </w:pPr>
            <w:r w:rsidRPr="00766532">
              <w:rPr>
                <w:rFonts w:ascii="TH SarabunPSK" w:hAnsi="TH SarabunPSK" w:cs="TH SarabunPSK"/>
                <w:sz w:val="32"/>
                <w:szCs w:val="32"/>
              </w:rPr>
              <w:t>GEBHT601</w:t>
            </w:r>
          </w:p>
        </w:tc>
        <w:tc>
          <w:tcPr>
            <w:tcW w:w="4376" w:type="dxa"/>
            <w:tcBorders>
              <w:top w:val="single" w:sz="4" w:space="0" w:color="auto"/>
              <w:left w:val="nil"/>
              <w:bottom w:val="single" w:sz="4" w:space="0" w:color="auto"/>
              <w:right w:val="nil"/>
            </w:tcBorders>
          </w:tcPr>
          <w:p w14:paraId="19FD8679"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กิจกรรมเพื่อสุขภาพ</w:t>
            </w:r>
          </w:p>
        </w:tc>
        <w:tc>
          <w:tcPr>
            <w:tcW w:w="552" w:type="dxa"/>
            <w:tcBorders>
              <w:top w:val="single" w:sz="4" w:space="0" w:color="auto"/>
              <w:left w:val="single" w:sz="4" w:space="0" w:color="auto"/>
              <w:bottom w:val="single" w:sz="4" w:space="0" w:color="auto"/>
              <w:right w:val="single" w:sz="4" w:space="0" w:color="auto"/>
            </w:tcBorders>
            <w:vAlign w:val="center"/>
          </w:tcPr>
          <w:p w14:paraId="2E1C8BAD" w14:textId="77777777" w:rsidR="00FE40CD" w:rsidRPr="000616BA" w:rsidRDefault="00FE40CD" w:rsidP="00C14D51">
            <w:pPr>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18273CC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3453320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76B1FB12"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4F9CFE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1EA9E68D"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76FE7EF1"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C58EDF2"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AAD234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nil"/>
              <w:bottom w:val="single" w:sz="4" w:space="0" w:color="auto"/>
              <w:right w:val="single" w:sz="4" w:space="0" w:color="auto"/>
            </w:tcBorders>
            <w:vAlign w:val="center"/>
          </w:tcPr>
          <w:p w14:paraId="7F2EFD6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8BC7BD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1E7A0B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E0DCD33"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285D7E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43B87024"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5B2E9E6"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56685148"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759CEBB5"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rPr>
              <w:t>6</w:t>
            </w:r>
          </w:p>
        </w:tc>
        <w:tc>
          <w:tcPr>
            <w:tcW w:w="1139" w:type="dxa"/>
            <w:tcBorders>
              <w:top w:val="single" w:sz="4" w:space="0" w:color="auto"/>
              <w:left w:val="nil"/>
              <w:bottom w:val="single" w:sz="4" w:space="0" w:color="auto"/>
              <w:right w:val="single" w:sz="4" w:space="0" w:color="auto"/>
            </w:tcBorders>
          </w:tcPr>
          <w:p w14:paraId="200B809B"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GEBIN701</w:t>
            </w:r>
          </w:p>
        </w:tc>
        <w:tc>
          <w:tcPr>
            <w:tcW w:w="4376" w:type="dxa"/>
            <w:tcBorders>
              <w:top w:val="single" w:sz="4" w:space="0" w:color="auto"/>
              <w:left w:val="nil"/>
              <w:bottom w:val="single" w:sz="4" w:space="0" w:color="auto"/>
              <w:right w:val="nil"/>
            </w:tcBorders>
          </w:tcPr>
          <w:p w14:paraId="74518BE7"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 xml:space="preserve">กระบวนการคิดและการแก้ปัญหา  </w:t>
            </w:r>
          </w:p>
        </w:tc>
        <w:tc>
          <w:tcPr>
            <w:tcW w:w="552" w:type="dxa"/>
            <w:tcBorders>
              <w:top w:val="single" w:sz="4" w:space="0" w:color="auto"/>
              <w:left w:val="single" w:sz="4" w:space="0" w:color="auto"/>
              <w:bottom w:val="single" w:sz="4" w:space="0" w:color="auto"/>
              <w:right w:val="single" w:sz="4" w:space="0" w:color="auto"/>
            </w:tcBorders>
            <w:vAlign w:val="center"/>
          </w:tcPr>
          <w:p w14:paraId="777115B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485A6CBD"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500A5A1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382FE10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FD7AE5E"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30491F2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003D985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60A8578"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CAF1F1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15489D0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DBE0AE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1EB56AE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0D30D1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2BA9F7C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29397FD"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33A80B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r>
      <w:tr w:rsidR="00FE40CD" w:rsidRPr="00766532" w14:paraId="563FE9F3"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7B031377"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rPr>
              <w:t>7</w:t>
            </w:r>
          </w:p>
        </w:tc>
        <w:tc>
          <w:tcPr>
            <w:tcW w:w="1139" w:type="dxa"/>
            <w:tcBorders>
              <w:top w:val="single" w:sz="4" w:space="0" w:color="auto"/>
              <w:left w:val="nil"/>
              <w:bottom w:val="single" w:sz="4" w:space="0" w:color="auto"/>
              <w:right w:val="single" w:sz="4" w:space="0" w:color="auto"/>
            </w:tcBorders>
          </w:tcPr>
          <w:p w14:paraId="400EB40B"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GEBIN702</w:t>
            </w:r>
          </w:p>
        </w:tc>
        <w:tc>
          <w:tcPr>
            <w:tcW w:w="4376" w:type="dxa"/>
            <w:tcBorders>
              <w:top w:val="single" w:sz="4" w:space="0" w:color="auto"/>
              <w:left w:val="nil"/>
              <w:bottom w:val="single" w:sz="4" w:space="0" w:color="auto"/>
              <w:right w:val="nil"/>
            </w:tcBorders>
          </w:tcPr>
          <w:p w14:paraId="0F1DCE8F"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 xml:space="preserve">นวัตกรรมและเทคโนโลยี  </w:t>
            </w:r>
          </w:p>
        </w:tc>
        <w:tc>
          <w:tcPr>
            <w:tcW w:w="552" w:type="dxa"/>
            <w:tcBorders>
              <w:top w:val="single" w:sz="4" w:space="0" w:color="auto"/>
              <w:left w:val="single" w:sz="4" w:space="0" w:color="auto"/>
              <w:bottom w:val="single" w:sz="4" w:space="0" w:color="auto"/>
              <w:right w:val="single" w:sz="4" w:space="0" w:color="auto"/>
            </w:tcBorders>
            <w:vAlign w:val="center"/>
          </w:tcPr>
          <w:p w14:paraId="0589FF25"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1A0DF4F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47AE53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19B77D9E"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F5AD0B2"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4A04FC4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C4F11C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406AAF6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7D8CD2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34321DE"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1770D2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F4154C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85E69E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9119650"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2C05B4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87A489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r>
      <w:tr w:rsidR="00FE40CD" w:rsidRPr="00766532" w14:paraId="631CFF38"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6CFEFD58"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rPr>
              <w:t>8</w:t>
            </w:r>
          </w:p>
        </w:tc>
        <w:tc>
          <w:tcPr>
            <w:tcW w:w="1139" w:type="dxa"/>
            <w:tcBorders>
              <w:top w:val="single" w:sz="4" w:space="0" w:color="auto"/>
              <w:left w:val="nil"/>
              <w:bottom w:val="single" w:sz="4" w:space="0" w:color="auto"/>
              <w:right w:val="single" w:sz="4" w:space="0" w:color="auto"/>
            </w:tcBorders>
          </w:tcPr>
          <w:p w14:paraId="0D4A12A8" w14:textId="77777777" w:rsidR="00FE40CD" w:rsidRPr="00766532" w:rsidRDefault="00FE40CD" w:rsidP="00C14D51">
            <w:pPr>
              <w:spacing w:after="0" w:line="240" w:lineRule="auto"/>
              <w:ind w:left="-57" w:right="-57"/>
              <w:rPr>
                <w:rFonts w:ascii="TH SarabunPSK" w:hAnsi="TH SarabunPSK" w:cs="TH SarabunPSK"/>
                <w:sz w:val="32"/>
                <w:szCs w:val="32"/>
              </w:rPr>
            </w:pPr>
            <w:r w:rsidRPr="00766532">
              <w:rPr>
                <w:rFonts w:ascii="TH SarabunPSK" w:hAnsi="TH SarabunPSK" w:cs="TH SarabunPSK"/>
                <w:sz w:val="32"/>
                <w:szCs w:val="32"/>
              </w:rPr>
              <w:t>GEBIN703</w:t>
            </w:r>
          </w:p>
        </w:tc>
        <w:tc>
          <w:tcPr>
            <w:tcW w:w="4376" w:type="dxa"/>
            <w:tcBorders>
              <w:top w:val="single" w:sz="4" w:space="0" w:color="auto"/>
              <w:left w:val="nil"/>
              <w:bottom w:val="single" w:sz="4" w:space="0" w:color="auto"/>
              <w:right w:val="nil"/>
            </w:tcBorders>
          </w:tcPr>
          <w:p w14:paraId="6DBA69E8"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ศิลปะการใช้ชีวิต</w:t>
            </w:r>
          </w:p>
        </w:tc>
        <w:tc>
          <w:tcPr>
            <w:tcW w:w="552" w:type="dxa"/>
            <w:tcBorders>
              <w:top w:val="single" w:sz="4" w:space="0" w:color="auto"/>
              <w:left w:val="single" w:sz="4" w:space="0" w:color="auto"/>
              <w:bottom w:val="single" w:sz="4" w:space="0" w:color="auto"/>
              <w:right w:val="single" w:sz="4" w:space="0" w:color="auto"/>
            </w:tcBorders>
            <w:vAlign w:val="center"/>
          </w:tcPr>
          <w:p w14:paraId="237DCFEF" w14:textId="77777777" w:rsidR="00FE40CD" w:rsidRPr="000616BA" w:rsidRDefault="00FE40CD" w:rsidP="00C14D51">
            <w:pPr>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2C9ED7F8"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64D01E4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1F25A9AA"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2EA908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7BB6BC71"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C682680"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299D930"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532DD45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038CA0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DAB4B0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6F6944B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nil"/>
              <w:bottom w:val="single" w:sz="4" w:space="0" w:color="auto"/>
              <w:right w:val="single" w:sz="4" w:space="0" w:color="auto"/>
            </w:tcBorders>
            <w:vAlign w:val="center"/>
          </w:tcPr>
          <w:p w14:paraId="347F35FE"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F472C9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887469F"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8AD1575" w14:textId="77777777" w:rsidR="00FE40CD" w:rsidRPr="000616BA" w:rsidRDefault="00FE40CD" w:rsidP="00C14D51">
            <w:pPr>
              <w:spacing w:after="0" w:line="240" w:lineRule="auto"/>
              <w:jc w:val="center"/>
              <w:rPr>
                <w:rFonts w:ascii="TH SarabunPSK" w:hAnsi="TH SarabunPSK" w:cs="TH SarabunPSK"/>
                <w:sz w:val="28"/>
              </w:rPr>
            </w:pPr>
          </w:p>
        </w:tc>
      </w:tr>
    </w:tbl>
    <w:p w14:paraId="6A77FFC0" w14:textId="77777777" w:rsidR="00FE40CD" w:rsidRPr="00766532" w:rsidRDefault="00FE40CD" w:rsidP="00C14D51">
      <w:pPr>
        <w:spacing w:after="0" w:line="240" w:lineRule="auto"/>
        <w:rPr>
          <w:rFonts w:ascii="TH SarabunPSK" w:hAnsi="TH SarabunPSK" w:cs="TH SarabunPSK"/>
          <w:b/>
          <w:bCs/>
          <w:smallCaps/>
          <w:sz w:val="32"/>
          <w:szCs w:val="32"/>
        </w:rPr>
      </w:pPr>
    </w:p>
    <w:p w14:paraId="189B64FC" w14:textId="77777777" w:rsidR="00FE40CD" w:rsidRDefault="00FE40CD" w:rsidP="00C14D51">
      <w:pPr>
        <w:spacing w:after="0" w:line="240" w:lineRule="auto"/>
        <w:rPr>
          <w:rFonts w:ascii="TH SarabunPSK" w:hAnsi="TH SarabunPSK" w:cs="TH SarabunPSK"/>
          <w:b/>
          <w:bCs/>
          <w:sz w:val="32"/>
          <w:szCs w:val="32"/>
        </w:rPr>
      </w:pPr>
    </w:p>
    <w:p w14:paraId="1C7DD12B" w14:textId="77777777" w:rsidR="00851013" w:rsidRDefault="00851013" w:rsidP="00C14D51">
      <w:pPr>
        <w:spacing w:after="0" w:line="240" w:lineRule="auto"/>
        <w:rPr>
          <w:rFonts w:ascii="TH SarabunPSK" w:hAnsi="TH SarabunPSK" w:cs="TH SarabunPSK"/>
          <w:b/>
          <w:bCs/>
          <w:sz w:val="32"/>
          <w:szCs w:val="32"/>
        </w:rPr>
      </w:pPr>
    </w:p>
    <w:p w14:paraId="53C47FA1" w14:textId="77777777" w:rsidR="00FE40CD" w:rsidRPr="00766532" w:rsidRDefault="00FE40CD" w:rsidP="00C14D51">
      <w:pPr>
        <w:spacing w:after="0" w:line="240" w:lineRule="auto"/>
        <w:rPr>
          <w:rFonts w:ascii="TH SarabunPSK" w:hAnsi="TH SarabunPSK" w:cs="TH SarabunPSK"/>
          <w:b/>
          <w:bCs/>
          <w:sz w:val="32"/>
          <w:szCs w:val="32"/>
        </w:rPr>
      </w:pPr>
    </w:p>
    <w:p w14:paraId="34611C48" w14:textId="77777777" w:rsidR="00051FB8" w:rsidRDefault="00051FB8" w:rsidP="00A27EC0">
      <w:pPr>
        <w:spacing w:after="0" w:line="240" w:lineRule="auto"/>
        <w:ind w:firstLine="720"/>
        <w:jc w:val="center"/>
        <w:rPr>
          <w:rFonts w:ascii="TH SarabunPSK" w:hAnsi="TH SarabunPSK" w:cs="TH SarabunPSK"/>
          <w:b/>
          <w:bCs/>
          <w:sz w:val="32"/>
          <w:szCs w:val="32"/>
        </w:rPr>
      </w:pPr>
      <w:r w:rsidRPr="00051FB8">
        <w:rPr>
          <w:rFonts w:ascii="TH SarabunPSK" w:hAnsi="TH SarabunPSK" w:cs="TH SarabunPSK"/>
          <w:b/>
          <w:bCs/>
          <w:sz w:val="32"/>
          <w:szCs w:val="32"/>
          <w:cs/>
        </w:rPr>
        <w:lastRenderedPageBreak/>
        <w:t>สรุปแผนที่แสดงการกระจายความรับผิดชอบมาตรฐานผลการเรียนรู้จากหลักสูตรสู่รายวิชา (</w:t>
      </w:r>
      <w:r w:rsidRPr="00051FB8">
        <w:rPr>
          <w:rFonts w:ascii="TH SarabunPSK" w:hAnsi="TH SarabunPSK" w:cs="TH SarabunPSK"/>
          <w:b/>
          <w:bCs/>
          <w:sz w:val="32"/>
          <w:szCs w:val="32"/>
        </w:rPr>
        <w:t>Curriculum Mapping)</w:t>
      </w:r>
    </w:p>
    <w:p w14:paraId="0C86B300" w14:textId="77777777" w:rsidR="00132469" w:rsidRPr="00766532" w:rsidRDefault="00132469" w:rsidP="00132469">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rPr>
        <w:sym w:font="Wingdings 2" w:char="F098"/>
      </w:r>
      <w:r w:rsidRPr="00766532">
        <w:rPr>
          <w:rFonts w:ascii="TH SarabunPSK" w:hAnsi="TH SarabunPSK" w:cs="TH SarabunPSK"/>
          <w:b/>
          <w:bCs/>
          <w:sz w:val="32"/>
          <w:szCs w:val="32"/>
          <w:cs/>
        </w:rPr>
        <w:t xml:space="preserve">  ความรับผิดชอบหลัก </w:t>
      </w:r>
      <w:r w:rsidRPr="00766532">
        <w:rPr>
          <w:rFonts w:ascii="TH SarabunPSK" w:hAnsi="TH SarabunPSK" w:cs="TH SarabunPSK"/>
          <w:b/>
          <w:bCs/>
          <w:sz w:val="32"/>
          <w:szCs w:val="32"/>
        </w:rPr>
        <w:tab/>
      </w:r>
      <w:r w:rsidRPr="00766532">
        <w:rPr>
          <w:rFonts w:ascii="TH SarabunPSK" w:hAnsi="TH SarabunPSK" w:cs="TH SarabunPSK"/>
          <w:b/>
          <w:bCs/>
          <w:sz w:val="32"/>
          <w:szCs w:val="32"/>
        </w:rPr>
        <w:sym w:font="Wingdings" w:char="F0A1"/>
      </w:r>
      <w:r w:rsidRPr="00766532">
        <w:rPr>
          <w:rFonts w:ascii="TH SarabunPSK" w:hAnsi="TH SarabunPSK" w:cs="TH SarabunPSK"/>
          <w:b/>
          <w:bCs/>
          <w:sz w:val="32"/>
          <w:szCs w:val="32"/>
          <w:cs/>
        </w:rPr>
        <w:t xml:space="preserve">  ความรับผิดชอบรอง</w:t>
      </w:r>
    </w:p>
    <w:p w14:paraId="268DCD5C" w14:textId="77777777" w:rsidR="00FE40CD" w:rsidRPr="00766532" w:rsidRDefault="00FE40CD" w:rsidP="00E21E25">
      <w:pPr>
        <w:spacing w:after="0" w:line="240" w:lineRule="auto"/>
        <w:ind w:firstLine="720"/>
        <w:rPr>
          <w:rFonts w:ascii="TH SarabunPSK" w:hAnsi="TH SarabunPSK" w:cs="TH SarabunPSK"/>
          <w:b/>
          <w:bCs/>
          <w:sz w:val="32"/>
          <w:szCs w:val="32"/>
          <w:cs/>
        </w:rPr>
      </w:pPr>
      <w:r w:rsidRPr="00766532">
        <w:rPr>
          <w:rFonts w:ascii="TH SarabunPSK" w:hAnsi="TH SarabunPSK" w:cs="TH SarabunPSK"/>
          <w:b/>
          <w:bCs/>
          <w:noProof/>
          <w:sz w:val="32"/>
          <w:szCs w:val="32"/>
        </w:rPr>
        <mc:AlternateContent>
          <mc:Choice Requires="wps">
            <w:drawing>
              <wp:anchor distT="45720" distB="45720" distL="114300" distR="114300" simplePos="0" relativeHeight="252393984" behindDoc="0" locked="0" layoutInCell="1" allowOverlap="1" wp14:anchorId="1B58A7B4" wp14:editId="33266C3F">
                <wp:simplePos x="0" y="0"/>
                <wp:positionH relativeFrom="column">
                  <wp:posOffset>8775700</wp:posOffset>
                </wp:positionH>
                <wp:positionV relativeFrom="paragraph">
                  <wp:posOffset>-775334</wp:posOffset>
                </wp:positionV>
                <wp:extent cx="459740" cy="2667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BDFE5F" w14:textId="77777777" w:rsidR="00A574D8" w:rsidRDefault="00A574D8" w:rsidP="00FE40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8A7B4" id="_x0000_s1027" type="#_x0000_t202" style="position:absolute;left:0;text-align:left;margin-left:691pt;margin-top:-61.05pt;width:36.2pt;height:21pt;z-index:252393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iY/hAIAABY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" stroked="f">
                <v:textbox>
                  <w:txbxContent>
                    <w:p w14:paraId="55BDFE5F" w14:textId="77777777" w:rsidR="00A574D8" w:rsidRDefault="00A574D8" w:rsidP="00FE40CD"/>
                  </w:txbxContent>
                </v:textbox>
              </v:shape>
            </w:pict>
          </mc:Fallback>
        </mc:AlternateContent>
      </w:r>
      <w:r w:rsidR="00E21E25">
        <w:rPr>
          <w:rFonts w:ascii="TH SarabunPSK" w:hAnsi="TH SarabunPSK" w:cs="TH SarabunPSK"/>
          <w:b/>
          <w:bCs/>
          <w:sz w:val="32"/>
          <w:szCs w:val="32"/>
        </w:rPr>
        <w:t>2)</w:t>
      </w:r>
      <w:r w:rsidRPr="00766532">
        <w:rPr>
          <w:rFonts w:ascii="TH SarabunPSK" w:hAnsi="TH SarabunPSK" w:cs="TH SarabunPSK"/>
          <w:b/>
          <w:bCs/>
          <w:sz w:val="32"/>
          <w:szCs w:val="32"/>
          <w:cs/>
        </w:rPr>
        <w:t xml:space="preserve"> วิชาศึกษาทั่วไป วิชาเลือก </w:t>
      </w:r>
    </w:p>
    <w:tbl>
      <w:tblPr>
        <w:tblStyle w:val="ae"/>
        <w:tblW w:w="15026" w:type="dxa"/>
        <w:tblInd w:w="-289" w:type="dxa"/>
        <w:tblLook w:val="04A0" w:firstRow="1" w:lastRow="0" w:firstColumn="1" w:lastColumn="0" w:noHBand="0" w:noVBand="1"/>
      </w:tblPr>
      <w:tblGrid>
        <w:gridCol w:w="667"/>
        <w:gridCol w:w="1201"/>
        <w:gridCol w:w="4332"/>
        <w:gridCol w:w="550"/>
        <w:gridCol w:w="552"/>
        <w:gridCol w:w="552"/>
        <w:gridCol w:w="551"/>
        <w:gridCol w:w="552"/>
        <w:gridCol w:w="552"/>
        <w:gridCol w:w="551"/>
        <w:gridCol w:w="552"/>
        <w:gridCol w:w="552"/>
        <w:gridCol w:w="551"/>
        <w:gridCol w:w="552"/>
        <w:gridCol w:w="552"/>
        <w:gridCol w:w="551"/>
        <w:gridCol w:w="552"/>
        <w:gridCol w:w="552"/>
        <w:gridCol w:w="552"/>
      </w:tblGrid>
      <w:tr w:rsidR="00FE40CD" w:rsidRPr="00766532" w14:paraId="5BAC8068" w14:textId="77777777" w:rsidTr="00C076EC">
        <w:trPr>
          <w:tblHeader/>
        </w:trPr>
        <w:tc>
          <w:tcPr>
            <w:tcW w:w="6200" w:type="dxa"/>
            <w:gridSpan w:val="3"/>
            <w:tcBorders>
              <w:top w:val="single" w:sz="4" w:space="0" w:color="auto"/>
              <w:left w:val="single" w:sz="4" w:space="0" w:color="auto"/>
              <w:bottom w:val="single" w:sz="4" w:space="0" w:color="auto"/>
              <w:right w:val="single" w:sz="4" w:space="0" w:color="auto"/>
            </w:tcBorders>
            <w:vAlign w:val="center"/>
          </w:tcPr>
          <w:p w14:paraId="290C0B67" w14:textId="77777777" w:rsidR="00FE40CD" w:rsidRPr="00766532" w:rsidRDefault="00FE40CD" w:rsidP="00C14D51">
            <w:pPr>
              <w:spacing w:after="0" w:line="240" w:lineRule="auto"/>
              <w:jc w:val="center"/>
              <w:rPr>
                <w:rFonts w:ascii="TH SarabunPSK" w:hAnsi="TH SarabunPSK" w:cs="TH SarabunPSK"/>
                <w:b/>
                <w:bCs/>
                <w:sz w:val="32"/>
                <w:szCs w:val="32"/>
                <w:cs/>
              </w:rPr>
            </w:pPr>
            <w:r w:rsidRPr="00766532">
              <w:rPr>
                <w:rFonts w:ascii="TH SarabunPSK" w:hAnsi="TH SarabunPSK" w:cs="TH SarabunPSK"/>
                <w:b/>
                <w:bCs/>
                <w:sz w:val="32"/>
                <w:szCs w:val="32"/>
                <w:cs/>
              </w:rPr>
              <w:t>รายวิชา</w:t>
            </w:r>
          </w:p>
        </w:tc>
        <w:tc>
          <w:tcPr>
            <w:tcW w:w="2205" w:type="dxa"/>
            <w:gridSpan w:val="4"/>
            <w:tcBorders>
              <w:top w:val="single" w:sz="4" w:space="0" w:color="auto"/>
              <w:left w:val="single" w:sz="4" w:space="0" w:color="auto"/>
              <w:bottom w:val="single" w:sz="4" w:space="0" w:color="auto"/>
              <w:right w:val="single" w:sz="4" w:space="0" w:color="auto"/>
            </w:tcBorders>
            <w:vAlign w:val="center"/>
          </w:tcPr>
          <w:p w14:paraId="4E1E451C"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1. ด้านคุณธรรมจริยธรรม</w:t>
            </w:r>
          </w:p>
        </w:tc>
        <w:tc>
          <w:tcPr>
            <w:tcW w:w="1655" w:type="dxa"/>
            <w:gridSpan w:val="3"/>
            <w:tcBorders>
              <w:top w:val="single" w:sz="4" w:space="0" w:color="auto"/>
              <w:left w:val="nil"/>
              <w:bottom w:val="single" w:sz="4" w:space="0" w:color="auto"/>
              <w:right w:val="single" w:sz="4" w:space="0" w:color="auto"/>
            </w:tcBorders>
            <w:vAlign w:val="center"/>
          </w:tcPr>
          <w:p w14:paraId="7A4E2314" w14:textId="77777777" w:rsidR="00FE40CD" w:rsidRPr="00766532" w:rsidRDefault="00FE40CD" w:rsidP="00C14D51">
            <w:pPr>
              <w:spacing w:after="0" w:line="240" w:lineRule="auto"/>
              <w:jc w:val="center"/>
              <w:rPr>
                <w:rFonts w:ascii="TH SarabunPSK" w:hAnsi="TH SarabunPSK" w:cs="TH SarabunPSK"/>
                <w:b/>
                <w:bCs/>
                <w:cs/>
              </w:rPr>
            </w:pPr>
            <w:r w:rsidRPr="00766532">
              <w:rPr>
                <w:rFonts w:ascii="TH SarabunPSK" w:hAnsi="TH SarabunPSK" w:cs="TH SarabunPSK"/>
                <w:b/>
                <w:bCs/>
                <w:cs/>
              </w:rPr>
              <w:t>2. ด้านความรู้</w:t>
            </w:r>
          </w:p>
        </w:tc>
        <w:tc>
          <w:tcPr>
            <w:tcW w:w="1104" w:type="dxa"/>
            <w:gridSpan w:val="2"/>
            <w:tcBorders>
              <w:top w:val="single" w:sz="4" w:space="0" w:color="auto"/>
              <w:left w:val="nil"/>
              <w:bottom w:val="single" w:sz="4" w:space="0" w:color="auto"/>
              <w:right w:val="single" w:sz="4" w:space="0" w:color="auto"/>
            </w:tcBorders>
            <w:vAlign w:val="center"/>
          </w:tcPr>
          <w:p w14:paraId="22A4A34A" w14:textId="77777777" w:rsidR="00FE40CD" w:rsidRPr="00766532" w:rsidRDefault="00FE40CD" w:rsidP="00C14D51">
            <w:pPr>
              <w:spacing w:after="0" w:line="240" w:lineRule="auto"/>
              <w:ind w:left="-113" w:right="-113"/>
              <w:jc w:val="center"/>
              <w:rPr>
                <w:rFonts w:ascii="TH SarabunPSK" w:hAnsi="TH SarabunPSK" w:cs="TH SarabunPSK"/>
                <w:b/>
                <w:bCs/>
              </w:rPr>
            </w:pPr>
            <w:r w:rsidRPr="00766532">
              <w:rPr>
                <w:rFonts w:ascii="TH SarabunPSK" w:hAnsi="TH SarabunPSK" w:cs="TH SarabunPSK"/>
                <w:b/>
                <w:bCs/>
                <w:cs/>
              </w:rPr>
              <w:t>3. ด้านปัญญา</w:t>
            </w:r>
          </w:p>
        </w:tc>
        <w:tc>
          <w:tcPr>
            <w:tcW w:w="2206" w:type="dxa"/>
            <w:gridSpan w:val="4"/>
            <w:tcBorders>
              <w:top w:val="single" w:sz="4" w:space="0" w:color="auto"/>
              <w:left w:val="nil"/>
              <w:bottom w:val="single" w:sz="4" w:space="0" w:color="auto"/>
              <w:right w:val="single" w:sz="4" w:space="0" w:color="auto"/>
            </w:tcBorders>
            <w:vAlign w:val="center"/>
          </w:tcPr>
          <w:p w14:paraId="21190C73" w14:textId="77777777" w:rsidR="00FE40CD" w:rsidRPr="00766532" w:rsidRDefault="00FE40CD" w:rsidP="00C14D51">
            <w:pPr>
              <w:spacing w:after="0" w:line="240" w:lineRule="auto"/>
              <w:ind w:left="-57" w:right="-57"/>
              <w:jc w:val="center"/>
              <w:rPr>
                <w:rFonts w:ascii="TH SarabunPSK" w:hAnsi="TH SarabunPSK" w:cs="TH SarabunPSK"/>
                <w:b/>
                <w:bCs/>
              </w:rPr>
            </w:pPr>
            <w:r w:rsidRPr="00766532">
              <w:rPr>
                <w:rFonts w:ascii="TH SarabunPSK" w:hAnsi="TH SarabunPSK" w:cs="TH SarabunPSK"/>
                <w:b/>
                <w:bCs/>
                <w:cs/>
              </w:rPr>
              <w:t>4. ด้านทักษะความสัมพันธ์ระหว่างบุคคลและความรับผิดชอบ</w:t>
            </w:r>
          </w:p>
        </w:tc>
        <w:tc>
          <w:tcPr>
            <w:tcW w:w="1656" w:type="dxa"/>
            <w:gridSpan w:val="3"/>
            <w:tcBorders>
              <w:top w:val="single" w:sz="4" w:space="0" w:color="auto"/>
              <w:left w:val="nil"/>
              <w:bottom w:val="single" w:sz="4" w:space="0" w:color="auto"/>
              <w:right w:val="single" w:sz="4" w:space="0" w:color="auto"/>
            </w:tcBorders>
            <w:vAlign w:val="center"/>
          </w:tcPr>
          <w:p w14:paraId="58FF64F4"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rPr>
              <w:t>5</w:t>
            </w:r>
            <w:r w:rsidRPr="00766532">
              <w:rPr>
                <w:rFonts w:ascii="TH SarabunPSK" w:hAnsi="TH SarabunPSK" w:cs="TH SarabunPSK"/>
                <w:b/>
                <w:bCs/>
                <w:sz w:val="26"/>
                <w:szCs w:val="26"/>
                <w:cs/>
              </w:rPr>
              <w:t>. ด้านทักษะการวิเคราะห์เชิงตัวเลข</w:t>
            </w:r>
          </w:p>
          <w:p w14:paraId="58D0C1ED"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cs/>
              </w:rPr>
              <w:t>การสื่อสาร และการใช้เทคโนโลยีสารสนเทศ</w:t>
            </w:r>
          </w:p>
        </w:tc>
      </w:tr>
      <w:tr w:rsidR="00FE40CD" w:rsidRPr="00766532" w14:paraId="26C7BB6F" w14:textId="77777777" w:rsidTr="00C076EC">
        <w:trPr>
          <w:tblHeader/>
        </w:trPr>
        <w:tc>
          <w:tcPr>
            <w:tcW w:w="667" w:type="dxa"/>
            <w:tcBorders>
              <w:top w:val="single" w:sz="4" w:space="0" w:color="auto"/>
              <w:left w:val="single" w:sz="4" w:space="0" w:color="auto"/>
              <w:bottom w:val="single" w:sz="4" w:space="0" w:color="auto"/>
              <w:right w:val="single" w:sz="4" w:space="0" w:color="auto"/>
            </w:tcBorders>
            <w:vAlign w:val="center"/>
          </w:tcPr>
          <w:p w14:paraId="03C6F16C"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ลำดับ</w:t>
            </w:r>
          </w:p>
        </w:tc>
        <w:tc>
          <w:tcPr>
            <w:tcW w:w="1201" w:type="dxa"/>
            <w:tcBorders>
              <w:top w:val="single" w:sz="4" w:space="0" w:color="auto"/>
              <w:left w:val="nil"/>
              <w:bottom w:val="single" w:sz="4" w:space="0" w:color="auto"/>
              <w:right w:val="single" w:sz="4" w:space="0" w:color="auto"/>
            </w:tcBorders>
            <w:vAlign w:val="center"/>
          </w:tcPr>
          <w:p w14:paraId="02287555"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รหัสวิชา</w:t>
            </w:r>
          </w:p>
        </w:tc>
        <w:tc>
          <w:tcPr>
            <w:tcW w:w="4332" w:type="dxa"/>
            <w:tcBorders>
              <w:top w:val="single" w:sz="4" w:space="0" w:color="auto"/>
              <w:left w:val="nil"/>
              <w:bottom w:val="single" w:sz="4" w:space="0" w:color="auto"/>
              <w:right w:val="nil"/>
            </w:tcBorders>
            <w:vAlign w:val="center"/>
          </w:tcPr>
          <w:p w14:paraId="652A0116" w14:textId="77777777" w:rsidR="00FE40CD" w:rsidRPr="00766532" w:rsidRDefault="00FE40CD" w:rsidP="00C14D51">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t>ชื่อวิชา</w:t>
            </w:r>
          </w:p>
        </w:tc>
        <w:tc>
          <w:tcPr>
            <w:tcW w:w="550" w:type="dxa"/>
            <w:tcBorders>
              <w:top w:val="single" w:sz="4" w:space="0" w:color="auto"/>
              <w:left w:val="single" w:sz="4" w:space="0" w:color="auto"/>
              <w:bottom w:val="single" w:sz="4" w:space="0" w:color="auto"/>
              <w:right w:val="single" w:sz="4" w:space="0" w:color="auto"/>
            </w:tcBorders>
            <w:vAlign w:val="center"/>
          </w:tcPr>
          <w:p w14:paraId="1778A694"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2" w:type="dxa"/>
            <w:tcBorders>
              <w:top w:val="single" w:sz="4" w:space="0" w:color="auto"/>
              <w:left w:val="single" w:sz="4" w:space="0" w:color="auto"/>
              <w:bottom w:val="single" w:sz="4" w:space="0" w:color="auto"/>
              <w:right w:val="single" w:sz="4" w:space="0" w:color="auto"/>
            </w:tcBorders>
            <w:vAlign w:val="center"/>
          </w:tcPr>
          <w:p w14:paraId="0A9B305E"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single" w:sz="4" w:space="0" w:color="auto"/>
              <w:bottom w:val="single" w:sz="4" w:space="0" w:color="auto"/>
              <w:right w:val="single" w:sz="4" w:space="0" w:color="auto"/>
            </w:tcBorders>
            <w:vAlign w:val="center"/>
          </w:tcPr>
          <w:p w14:paraId="7E9B4D4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1" w:type="dxa"/>
            <w:tcBorders>
              <w:top w:val="single" w:sz="4" w:space="0" w:color="auto"/>
              <w:left w:val="single" w:sz="4" w:space="0" w:color="auto"/>
              <w:bottom w:val="single" w:sz="4" w:space="0" w:color="auto"/>
              <w:right w:val="single" w:sz="4" w:space="0" w:color="auto"/>
            </w:tcBorders>
            <w:vAlign w:val="center"/>
          </w:tcPr>
          <w:p w14:paraId="26EF9EEA"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2" w:type="dxa"/>
            <w:tcBorders>
              <w:top w:val="single" w:sz="4" w:space="0" w:color="auto"/>
              <w:left w:val="nil"/>
              <w:bottom w:val="single" w:sz="4" w:space="0" w:color="auto"/>
              <w:right w:val="single" w:sz="4" w:space="0" w:color="auto"/>
            </w:tcBorders>
            <w:vAlign w:val="center"/>
          </w:tcPr>
          <w:p w14:paraId="51B04ADA"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2" w:type="dxa"/>
            <w:tcBorders>
              <w:top w:val="single" w:sz="4" w:space="0" w:color="auto"/>
              <w:left w:val="single" w:sz="4" w:space="0" w:color="auto"/>
              <w:bottom w:val="single" w:sz="4" w:space="0" w:color="auto"/>
              <w:right w:val="single" w:sz="4" w:space="0" w:color="auto"/>
            </w:tcBorders>
            <w:vAlign w:val="center"/>
          </w:tcPr>
          <w:p w14:paraId="733470D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1" w:type="dxa"/>
            <w:tcBorders>
              <w:top w:val="single" w:sz="4" w:space="0" w:color="auto"/>
              <w:left w:val="single" w:sz="4" w:space="0" w:color="auto"/>
              <w:bottom w:val="single" w:sz="4" w:space="0" w:color="auto"/>
              <w:right w:val="single" w:sz="4" w:space="0" w:color="auto"/>
            </w:tcBorders>
            <w:vAlign w:val="center"/>
          </w:tcPr>
          <w:p w14:paraId="3DDA250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3</w:t>
            </w:r>
          </w:p>
        </w:tc>
        <w:tc>
          <w:tcPr>
            <w:tcW w:w="552" w:type="dxa"/>
            <w:tcBorders>
              <w:top w:val="single" w:sz="4" w:space="0" w:color="auto"/>
              <w:left w:val="nil"/>
              <w:bottom w:val="single" w:sz="4" w:space="0" w:color="auto"/>
              <w:right w:val="single" w:sz="4" w:space="0" w:color="auto"/>
            </w:tcBorders>
            <w:vAlign w:val="center"/>
          </w:tcPr>
          <w:p w14:paraId="74CA47B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2" w:type="dxa"/>
            <w:tcBorders>
              <w:top w:val="single" w:sz="4" w:space="0" w:color="auto"/>
              <w:left w:val="nil"/>
              <w:bottom w:val="single" w:sz="4" w:space="0" w:color="auto"/>
              <w:right w:val="single" w:sz="4" w:space="0" w:color="auto"/>
            </w:tcBorders>
            <w:vAlign w:val="center"/>
          </w:tcPr>
          <w:p w14:paraId="0F2D3136"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1" w:type="dxa"/>
            <w:tcBorders>
              <w:top w:val="single" w:sz="4" w:space="0" w:color="auto"/>
              <w:left w:val="nil"/>
              <w:bottom w:val="single" w:sz="4" w:space="0" w:color="auto"/>
              <w:right w:val="single" w:sz="4" w:space="0" w:color="auto"/>
            </w:tcBorders>
            <w:vAlign w:val="center"/>
          </w:tcPr>
          <w:p w14:paraId="53C5AB46"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2" w:type="dxa"/>
            <w:tcBorders>
              <w:top w:val="single" w:sz="4" w:space="0" w:color="auto"/>
              <w:left w:val="nil"/>
              <w:bottom w:val="single" w:sz="4" w:space="0" w:color="auto"/>
              <w:right w:val="single" w:sz="4" w:space="0" w:color="auto"/>
            </w:tcBorders>
            <w:vAlign w:val="center"/>
          </w:tcPr>
          <w:p w14:paraId="6148814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nil"/>
              <w:bottom w:val="single" w:sz="4" w:space="0" w:color="auto"/>
              <w:right w:val="single" w:sz="4" w:space="0" w:color="auto"/>
            </w:tcBorders>
            <w:vAlign w:val="center"/>
          </w:tcPr>
          <w:p w14:paraId="359493BA"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1" w:type="dxa"/>
            <w:tcBorders>
              <w:top w:val="single" w:sz="4" w:space="0" w:color="auto"/>
              <w:left w:val="nil"/>
              <w:bottom w:val="single" w:sz="4" w:space="0" w:color="auto"/>
              <w:right w:val="single" w:sz="4" w:space="0" w:color="auto"/>
            </w:tcBorders>
            <w:vAlign w:val="center"/>
          </w:tcPr>
          <w:p w14:paraId="1FF427FB"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2" w:type="dxa"/>
            <w:tcBorders>
              <w:top w:val="single" w:sz="4" w:space="0" w:color="auto"/>
              <w:left w:val="nil"/>
              <w:bottom w:val="single" w:sz="4" w:space="0" w:color="auto"/>
              <w:right w:val="single" w:sz="4" w:space="0" w:color="auto"/>
            </w:tcBorders>
            <w:vAlign w:val="center"/>
          </w:tcPr>
          <w:p w14:paraId="74AE80C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2" w:type="dxa"/>
            <w:tcBorders>
              <w:top w:val="single" w:sz="4" w:space="0" w:color="auto"/>
              <w:left w:val="nil"/>
              <w:bottom w:val="single" w:sz="4" w:space="0" w:color="auto"/>
              <w:right w:val="single" w:sz="4" w:space="0" w:color="auto"/>
            </w:tcBorders>
            <w:vAlign w:val="center"/>
          </w:tcPr>
          <w:p w14:paraId="658E4B45"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nil"/>
              <w:bottom w:val="single" w:sz="4" w:space="0" w:color="auto"/>
              <w:right w:val="single" w:sz="4" w:space="0" w:color="auto"/>
            </w:tcBorders>
            <w:vAlign w:val="center"/>
          </w:tcPr>
          <w:p w14:paraId="1EEA8A4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r>
      <w:tr w:rsidR="00FE40CD" w:rsidRPr="00766532" w14:paraId="1726E18F" w14:textId="77777777" w:rsidTr="00C076EC">
        <w:tc>
          <w:tcPr>
            <w:tcW w:w="667" w:type="dxa"/>
            <w:tcBorders>
              <w:top w:val="single" w:sz="4" w:space="0" w:color="auto"/>
              <w:left w:val="single" w:sz="4" w:space="0" w:color="auto"/>
              <w:bottom w:val="single" w:sz="4" w:space="0" w:color="auto"/>
              <w:right w:val="single" w:sz="4" w:space="0" w:color="auto"/>
            </w:tcBorders>
          </w:tcPr>
          <w:p w14:paraId="576E4B8B"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cs/>
              </w:rPr>
              <w:t>1</w:t>
            </w:r>
          </w:p>
        </w:tc>
        <w:tc>
          <w:tcPr>
            <w:tcW w:w="1201" w:type="dxa"/>
            <w:tcBorders>
              <w:top w:val="single" w:sz="4" w:space="0" w:color="auto"/>
              <w:left w:val="nil"/>
              <w:bottom w:val="single" w:sz="4" w:space="0" w:color="auto"/>
              <w:right w:val="single" w:sz="4" w:space="0" w:color="auto"/>
            </w:tcBorders>
          </w:tcPr>
          <w:p w14:paraId="3D54F281"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01</w:t>
            </w:r>
            <w:r w:rsidRPr="00766532">
              <w:rPr>
                <w:rFonts w:ascii="TH SarabunPSK" w:hAnsi="TH SarabunPSK" w:cs="TH SarabunPSK"/>
                <w:sz w:val="32"/>
                <w:szCs w:val="32"/>
                <w:cs/>
              </w:rPr>
              <w:t xml:space="preserve"> </w:t>
            </w:r>
          </w:p>
        </w:tc>
        <w:tc>
          <w:tcPr>
            <w:tcW w:w="4332" w:type="dxa"/>
            <w:tcBorders>
              <w:top w:val="single" w:sz="4" w:space="0" w:color="auto"/>
              <w:left w:val="nil"/>
              <w:bottom w:val="single" w:sz="4" w:space="0" w:color="auto"/>
              <w:right w:val="nil"/>
            </w:tcBorders>
            <w:vAlign w:val="center"/>
          </w:tcPr>
          <w:p w14:paraId="7EE824FD"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เทคโนโลยีสารสนเทศที่จำเป็นในชีวิตประจำวัน</w:t>
            </w:r>
          </w:p>
        </w:tc>
        <w:tc>
          <w:tcPr>
            <w:tcW w:w="550" w:type="dxa"/>
            <w:tcBorders>
              <w:top w:val="single" w:sz="4" w:space="0" w:color="auto"/>
              <w:left w:val="single" w:sz="4" w:space="0" w:color="auto"/>
              <w:bottom w:val="single" w:sz="4" w:space="0" w:color="auto"/>
              <w:right w:val="single" w:sz="4" w:space="0" w:color="auto"/>
            </w:tcBorders>
            <w:vAlign w:val="center"/>
          </w:tcPr>
          <w:p w14:paraId="2ADFEDDB"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6BB4AC6B"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0D47781D"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09D7B21A"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2D84073"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2D2D4DA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3E09ADC7"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45C9385"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E942231"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53F09993"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0408C32"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74F344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14965B85"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741C638"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615E486E"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790D87FD"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21D128E4"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49A7ED1C"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cs/>
              </w:rPr>
              <w:t>2</w:t>
            </w:r>
          </w:p>
        </w:tc>
        <w:tc>
          <w:tcPr>
            <w:tcW w:w="1201" w:type="dxa"/>
            <w:tcBorders>
              <w:top w:val="single" w:sz="4" w:space="0" w:color="auto"/>
              <w:left w:val="nil"/>
              <w:bottom w:val="single" w:sz="4" w:space="0" w:color="auto"/>
              <w:right w:val="single" w:sz="4" w:space="0" w:color="auto"/>
            </w:tcBorders>
          </w:tcPr>
          <w:p w14:paraId="4A4033EC"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02</w:t>
            </w:r>
            <w:r w:rsidRPr="00766532">
              <w:rPr>
                <w:rFonts w:ascii="TH SarabunPSK" w:hAnsi="TH SarabunPSK" w:cs="TH SarabunPSK"/>
                <w:sz w:val="32"/>
                <w:szCs w:val="32"/>
                <w:cs/>
              </w:rPr>
              <w:t xml:space="preserve"> </w:t>
            </w:r>
          </w:p>
        </w:tc>
        <w:tc>
          <w:tcPr>
            <w:tcW w:w="4332" w:type="dxa"/>
            <w:tcBorders>
              <w:top w:val="single" w:sz="4" w:space="0" w:color="auto"/>
              <w:left w:val="nil"/>
              <w:bottom w:val="single" w:sz="4" w:space="0" w:color="auto"/>
              <w:right w:val="nil"/>
            </w:tcBorders>
            <w:vAlign w:val="center"/>
          </w:tcPr>
          <w:p w14:paraId="1C14BC07" w14:textId="77777777" w:rsidR="00FE40CD" w:rsidRPr="00766532" w:rsidRDefault="00FE40CD" w:rsidP="00C14D51">
            <w:pPr>
              <w:spacing w:after="0" w:line="240" w:lineRule="auto"/>
              <w:jc w:val="thaiDistribute"/>
              <w:rPr>
                <w:rFonts w:ascii="TH SarabunPSK" w:hAnsi="TH SarabunPSK" w:cs="TH SarabunPSK"/>
                <w:sz w:val="32"/>
                <w:szCs w:val="32"/>
              </w:rPr>
            </w:pPr>
            <w:r w:rsidRPr="00766532">
              <w:rPr>
                <w:rFonts w:ascii="TH SarabunPSK" w:hAnsi="TH SarabunPSK" w:cs="TH SarabunPSK"/>
                <w:sz w:val="32"/>
                <w:szCs w:val="32"/>
                <w:cs/>
              </w:rPr>
              <w:t>มโนทัศน์และเทคนิคทางวิทยาศาสตร์สมัยใหม่</w:t>
            </w:r>
          </w:p>
        </w:tc>
        <w:tc>
          <w:tcPr>
            <w:tcW w:w="550" w:type="dxa"/>
            <w:tcBorders>
              <w:top w:val="single" w:sz="4" w:space="0" w:color="auto"/>
              <w:left w:val="single" w:sz="4" w:space="0" w:color="auto"/>
              <w:bottom w:val="single" w:sz="4" w:space="0" w:color="auto"/>
              <w:right w:val="single" w:sz="4" w:space="0" w:color="auto"/>
            </w:tcBorders>
            <w:vAlign w:val="center"/>
          </w:tcPr>
          <w:p w14:paraId="627E237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1C23A50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1E7E2594"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68746F2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5D97446"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124E8F5A"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6ADE3514"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9A721B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BC6825D"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19840BC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79C534B2"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D839B95"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5CF473FA"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2912174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61420B7"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D37D41D"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4E1E39D9" w14:textId="77777777" w:rsidTr="00C076EC">
        <w:tc>
          <w:tcPr>
            <w:tcW w:w="667" w:type="dxa"/>
            <w:tcBorders>
              <w:top w:val="single" w:sz="4" w:space="0" w:color="auto"/>
              <w:left w:val="single" w:sz="4" w:space="0" w:color="auto"/>
              <w:bottom w:val="single" w:sz="4" w:space="0" w:color="auto"/>
              <w:right w:val="single" w:sz="4" w:space="0" w:color="auto"/>
            </w:tcBorders>
          </w:tcPr>
          <w:p w14:paraId="701A69D3"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cs/>
              </w:rPr>
              <w:t>3</w:t>
            </w:r>
          </w:p>
        </w:tc>
        <w:tc>
          <w:tcPr>
            <w:tcW w:w="1201" w:type="dxa"/>
            <w:tcBorders>
              <w:top w:val="single" w:sz="4" w:space="0" w:color="auto"/>
              <w:left w:val="nil"/>
              <w:bottom w:val="single" w:sz="4" w:space="0" w:color="auto"/>
              <w:right w:val="single" w:sz="4" w:space="0" w:color="auto"/>
            </w:tcBorders>
          </w:tcPr>
          <w:p w14:paraId="405AA9EE"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03</w:t>
            </w:r>
            <w:r w:rsidRPr="00766532">
              <w:rPr>
                <w:rFonts w:ascii="TH SarabunPSK" w:hAnsi="TH SarabunPSK" w:cs="TH SarabunPSK"/>
                <w:sz w:val="32"/>
                <w:szCs w:val="32"/>
                <w:cs/>
              </w:rPr>
              <w:t xml:space="preserve"> </w:t>
            </w:r>
          </w:p>
        </w:tc>
        <w:tc>
          <w:tcPr>
            <w:tcW w:w="4332" w:type="dxa"/>
            <w:tcBorders>
              <w:top w:val="single" w:sz="4" w:space="0" w:color="auto"/>
              <w:left w:val="nil"/>
              <w:bottom w:val="single" w:sz="4" w:space="0" w:color="auto"/>
              <w:right w:val="nil"/>
            </w:tcBorders>
            <w:vAlign w:val="center"/>
          </w:tcPr>
          <w:p w14:paraId="7135E70D"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กระบวนการทางวิทยาศาสตร์เพื่อทำงานวิจัยและสร้างนวัตกรรม</w:t>
            </w:r>
          </w:p>
        </w:tc>
        <w:tc>
          <w:tcPr>
            <w:tcW w:w="550" w:type="dxa"/>
            <w:tcBorders>
              <w:top w:val="single" w:sz="4" w:space="0" w:color="auto"/>
              <w:left w:val="single" w:sz="4" w:space="0" w:color="auto"/>
              <w:bottom w:val="single" w:sz="4" w:space="0" w:color="auto"/>
              <w:right w:val="single" w:sz="4" w:space="0" w:color="auto"/>
            </w:tcBorders>
            <w:vAlign w:val="center"/>
          </w:tcPr>
          <w:p w14:paraId="3BEDC486"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B992A9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E048C06"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7F7C847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6F3A618"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C37DC22"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7604D007"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31AD87EB"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9440115"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70EA841A"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FDAD4DA"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9248F54"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4A9B6527"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68468A0"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0AEABB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7FDC93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0326D82"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789E0A01"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cs/>
              </w:rPr>
              <w:t>4</w:t>
            </w:r>
          </w:p>
        </w:tc>
        <w:tc>
          <w:tcPr>
            <w:tcW w:w="1201" w:type="dxa"/>
            <w:tcBorders>
              <w:top w:val="single" w:sz="4" w:space="0" w:color="auto"/>
              <w:left w:val="nil"/>
              <w:bottom w:val="single" w:sz="4" w:space="0" w:color="auto"/>
              <w:right w:val="single" w:sz="4" w:space="0" w:color="auto"/>
            </w:tcBorders>
            <w:vAlign w:val="center"/>
          </w:tcPr>
          <w:p w14:paraId="61F2AFD6"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04</w:t>
            </w:r>
          </w:p>
        </w:tc>
        <w:tc>
          <w:tcPr>
            <w:tcW w:w="4332" w:type="dxa"/>
            <w:tcBorders>
              <w:top w:val="single" w:sz="4" w:space="0" w:color="auto"/>
              <w:left w:val="nil"/>
              <w:bottom w:val="single" w:sz="4" w:space="0" w:color="auto"/>
              <w:right w:val="nil"/>
            </w:tcBorders>
            <w:vAlign w:val="center"/>
          </w:tcPr>
          <w:p w14:paraId="36509F1A"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วิทยาศาสตร์เพื่อสุขภาพ</w:t>
            </w:r>
          </w:p>
        </w:tc>
        <w:tc>
          <w:tcPr>
            <w:tcW w:w="550" w:type="dxa"/>
            <w:tcBorders>
              <w:top w:val="single" w:sz="4" w:space="0" w:color="auto"/>
              <w:left w:val="single" w:sz="4" w:space="0" w:color="auto"/>
              <w:bottom w:val="single" w:sz="4" w:space="0" w:color="auto"/>
              <w:right w:val="single" w:sz="4" w:space="0" w:color="auto"/>
            </w:tcBorders>
            <w:vAlign w:val="center"/>
          </w:tcPr>
          <w:p w14:paraId="4DF473AC"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36067569"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30D31483"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2CC6B77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E79FE57"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091F37D6"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0DADB342"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BC2AC63"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65C41C2"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2C53899E"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BD33995"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154D20A"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7E0A72F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71EA5E4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7309CB2"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EF821B8"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05F5DA03"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299FC9A7"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5</w:t>
            </w:r>
          </w:p>
        </w:tc>
        <w:tc>
          <w:tcPr>
            <w:tcW w:w="1201" w:type="dxa"/>
            <w:tcBorders>
              <w:top w:val="single" w:sz="4" w:space="0" w:color="auto"/>
              <w:left w:val="nil"/>
              <w:bottom w:val="single" w:sz="4" w:space="0" w:color="auto"/>
              <w:right w:val="single" w:sz="4" w:space="0" w:color="auto"/>
            </w:tcBorders>
            <w:vAlign w:val="center"/>
          </w:tcPr>
          <w:p w14:paraId="7207D2B3"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05</w:t>
            </w:r>
          </w:p>
        </w:tc>
        <w:tc>
          <w:tcPr>
            <w:tcW w:w="4332" w:type="dxa"/>
            <w:tcBorders>
              <w:top w:val="single" w:sz="4" w:space="0" w:color="auto"/>
              <w:left w:val="nil"/>
              <w:bottom w:val="single" w:sz="4" w:space="0" w:color="auto"/>
              <w:right w:val="nil"/>
            </w:tcBorders>
            <w:vAlign w:val="center"/>
          </w:tcPr>
          <w:p w14:paraId="312B0CBF"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Cs w:val="32"/>
                <w:cs/>
              </w:rPr>
              <w:t>สิ่งแวดล้อมและการพัฒนาที่ยั่งยืน</w:t>
            </w:r>
          </w:p>
        </w:tc>
        <w:tc>
          <w:tcPr>
            <w:tcW w:w="550" w:type="dxa"/>
            <w:tcBorders>
              <w:top w:val="single" w:sz="4" w:space="0" w:color="auto"/>
              <w:left w:val="single" w:sz="4" w:space="0" w:color="auto"/>
              <w:bottom w:val="single" w:sz="4" w:space="0" w:color="auto"/>
              <w:right w:val="single" w:sz="4" w:space="0" w:color="auto"/>
            </w:tcBorders>
            <w:vAlign w:val="center"/>
          </w:tcPr>
          <w:p w14:paraId="5B94CEA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76C7EF1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6F2D6308"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3B3D23F7"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3999086"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254A3DB2"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2C2DA76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E7C478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0CFE9F8"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334F9B4C"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005820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E5A5B6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2B723B5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85C45A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6E94D4B"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1F471B7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r>
      <w:tr w:rsidR="00FE40CD" w:rsidRPr="00766532" w14:paraId="42BA9B22"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43B94B87" w14:textId="77777777" w:rsidR="00FE40CD" w:rsidRPr="00766532" w:rsidRDefault="00FE40CD" w:rsidP="00C14D51">
            <w:pPr>
              <w:spacing w:after="0" w:line="240" w:lineRule="auto"/>
              <w:jc w:val="center"/>
              <w:rPr>
                <w:rFonts w:ascii="TH SarabunPSK" w:hAnsi="TH SarabunPSK" w:cs="TH SarabunPSK"/>
                <w:sz w:val="32"/>
                <w:szCs w:val="32"/>
                <w:cs/>
              </w:rPr>
            </w:pPr>
            <w:r w:rsidRPr="00766532">
              <w:rPr>
                <w:rFonts w:ascii="TH SarabunPSK" w:hAnsi="TH SarabunPSK" w:cs="TH SarabunPSK"/>
                <w:sz w:val="32"/>
                <w:szCs w:val="32"/>
                <w:cs/>
              </w:rPr>
              <w:t>6</w:t>
            </w:r>
          </w:p>
        </w:tc>
        <w:tc>
          <w:tcPr>
            <w:tcW w:w="1201" w:type="dxa"/>
            <w:tcBorders>
              <w:top w:val="single" w:sz="4" w:space="0" w:color="auto"/>
              <w:left w:val="nil"/>
              <w:bottom w:val="single" w:sz="4" w:space="0" w:color="auto"/>
              <w:right w:val="single" w:sz="4" w:space="0" w:color="auto"/>
            </w:tcBorders>
          </w:tcPr>
          <w:p w14:paraId="36935ADA"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GEBSC401</w:t>
            </w:r>
            <w:r w:rsidRPr="00766532">
              <w:rPr>
                <w:rFonts w:ascii="TH SarabunPSK" w:hAnsi="TH SarabunPSK" w:cs="TH SarabunPSK"/>
                <w:sz w:val="32"/>
                <w:szCs w:val="32"/>
                <w:cs/>
              </w:rPr>
              <w:t xml:space="preserve"> </w:t>
            </w:r>
          </w:p>
        </w:tc>
        <w:tc>
          <w:tcPr>
            <w:tcW w:w="4332" w:type="dxa"/>
            <w:tcBorders>
              <w:top w:val="single" w:sz="4" w:space="0" w:color="auto"/>
              <w:left w:val="nil"/>
              <w:bottom w:val="single" w:sz="4" w:space="0" w:color="auto"/>
              <w:right w:val="nil"/>
            </w:tcBorders>
          </w:tcPr>
          <w:p w14:paraId="4E112ABF"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cs/>
              </w:rPr>
              <w:t>คณิตศาสตร์และสถิติในชีวิตประจำวัน</w:t>
            </w:r>
          </w:p>
        </w:tc>
        <w:tc>
          <w:tcPr>
            <w:tcW w:w="550" w:type="dxa"/>
            <w:tcBorders>
              <w:top w:val="single" w:sz="4" w:space="0" w:color="auto"/>
              <w:left w:val="single" w:sz="4" w:space="0" w:color="auto"/>
              <w:bottom w:val="single" w:sz="4" w:space="0" w:color="auto"/>
              <w:right w:val="single" w:sz="4" w:space="0" w:color="auto"/>
            </w:tcBorders>
            <w:vAlign w:val="center"/>
          </w:tcPr>
          <w:p w14:paraId="03A1BB2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6E9591DE"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7B09F585"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481CE38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751A7C2"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29D7EA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5F111AA5"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E38127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8286579"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00C9A66E"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3028AC6"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392AC58"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4CEA65D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750BF1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4FBFD016"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0C9ECA11"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2562BDB5"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0BDE4098"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7</w:t>
            </w:r>
          </w:p>
        </w:tc>
        <w:tc>
          <w:tcPr>
            <w:tcW w:w="1201" w:type="dxa"/>
            <w:tcBorders>
              <w:top w:val="single" w:sz="4" w:space="0" w:color="auto"/>
              <w:left w:val="nil"/>
              <w:bottom w:val="single" w:sz="4" w:space="0" w:color="auto"/>
              <w:right w:val="single" w:sz="4" w:space="0" w:color="auto"/>
            </w:tcBorders>
            <w:vAlign w:val="center"/>
          </w:tcPr>
          <w:p w14:paraId="6860C781"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GEBSC402</w:t>
            </w:r>
          </w:p>
        </w:tc>
        <w:tc>
          <w:tcPr>
            <w:tcW w:w="4332" w:type="dxa"/>
            <w:tcBorders>
              <w:top w:val="single" w:sz="4" w:space="0" w:color="auto"/>
              <w:left w:val="nil"/>
              <w:bottom w:val="single" w:sz="4" w:space="0" w:color="auto"/>
              <w:right w:val="nil"/>
            </w:tcBorders>
            <w:vAlign w:val="center"/>
          </w:tcPr>
          <w:p w14:paraId="63D29A38"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eastAsia="TH SarabunPSK" w:hAnsi="TH SarabunPSK" w:cs="TH SarabunPSK"/>
                <w:sz w:val="32"/>
                <w:szCs w:val="32"/>
                <w:cs/>
              </w:rPr>
              <w:t>สถิติและการวิเคราะห์ข้อมูลเบื้องต้น</w:t>
            </w:r>
          </w:p>
        </w:tc>
        <w:tc>
          <w:tcPr>
            <w:tcW w:w="550" w:type="dxa"/>
            <w:tcBorders>
              <w:top w:val="single" w:sz="4" w:space="0" w:color="auto"/>
              <w:left w:val="single" w:sz="4" w:space="0" w:color="auto"/>
              <w:bottom w:val="single" w:sz="4" w:space="0" w:color="auto"/>
              <w:right w:val="single" w:sz="4" w:space="0" w:color="auto"/>
            </w:tcBorders>
            <w:vAlign w:val="center"/>
          </w:tcPr>
          <w:p w14:paraId="217347F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5E9B83C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0F1A341F" w14:textId="77777777" w:rsidR="00FE40CD" w:rsidRPr="000616BA" w:rsidRDefault="00FE40CD" w:rsidP="00C14D51">
            <w:pPr>
              <w:spacing w:after="0" w:line="240" w:lineRule="auto"/>
              <w:ind w:left="-37"/>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7B4E34C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24C3E0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41F4EDDC"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6C55DDC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52AD9E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47F5C03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39DAF2C4"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FA0105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A9E8F0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0FE0C6D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D39302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5F8056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6F52394"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5C697BDD" w14:textId="77777777" w:rsidTr="00C076EC">
        <w:tc>
          <w:tcPr>
            <w:tcW w:w="667" w:type="dxa"/>
            <w:tcBorders>
              <w:top w:val="single" w:sz="4" w:space="0" w:color="auto"/>
              <w:left w:val="single" w:sz="4" w:space="0" w:color="auto"/>
              <w:bottom w:val="single" w:sz="4" w:space="0" w:color="auto"/>
              <w:right w:val="single" w:sz="4" w:space="0" w:color="auto"/>
            </w:tcBorders>
          </w:tcPr>
          <w:p w14:paraId="58149388"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8</w:t>
            </w:r>
          </w:p>
        </w:tc>
        <w:tc>
          <w:tcPr>
            <w:tcW w:w="1201" w:type="dxa"/>
            <w:tcBorders>
              <w:top w:val="single" w:sz="4" w:space="0" w:color="auto"/>
              <w:left w:val="nil"/>
              <w:bottom w:val="single" w:sz="4" w:space="0" w:color="auto"/>
              <w:right w:val="single" w:sz="4" w:space="0" w:color="auto"/>
            </w:tcBorders>
          </w:tcPr>
          <w:p w14:paraId="286CACE3"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01</w:t>
            </w:r>
          </w:p>
        </w:tc>
        <w:tc>
          <w:tcPr>
            <w:tcW w:w="4332" w:type="dxa"/>
            <w:tcBorders>
              <w:top w:val="single" w:sz="4" w:space="0" w:color="auto"/>
              <w:left w:val="nil"/>
              <w:bottom w:val="single" w:sz="4" w:space="0" w:color="auto"/>
              <w:right w:val="nil"/>
            </w:tcBorders>
          </w:tcPr>
          <w:p w14:paraId="6C314A31"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การพัฒนาทักษะชีวิตและสังคม</w:t>
            </w:r>
          </w:p>
        </w:tc>
        <w:tc>
          <w:tcPr>
            <w:tcW w:w="550" w:type="dxa"/>
            <w:tcBorders>
              <w:top w:val="single" w:sz="4" w:space="0" w:color="auto"/>
              <w:left w:val="single" w:sz="4" w:space="0" w:color="auto"/>
              <w:bottom w:val="single" w:sz="4" w:space="0" w:color="auto"/>
              <w:right w:val="single" w:sz="4" w:space="0" w:color="auto"/>
            </w:tcBorders>
            <w:vAlign w:val="center"/>
          </w:tcPr>
          <w:p w14:paraId="39F82FD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014F1BB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52E67366"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6DE5F3E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9CC020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12757C5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402ED96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0567A0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7093B72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6DE5585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127BA68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2CAF57B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5DC3D6F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D1A04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A2086F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CE5F15E"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506CC836" w14:textId="77777777" w:rsidTr="00C076EC">
        <w:tc>
          <w:tcPr>
            <w:tcW w:w="667" w:type="dxa"/>
            <w:tcBorders>
              <w:top w:val="single" w:sz="4" w:space="0" w:color="auto"/>
              <w:left w:val="single" w:sz="4" w:space="0" w:color="auto"/>
              <w:bottom w:val="single" w:sz="4" w:space="0" w:color="auto"/>
              <w:right w:val="single" w:sz="4" w:space="0" w:color="auto"/>
            </w:tcBorders>
          </w:tcPr>
          <w:p w14:paraId="55C1A985"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9</w:t>
            </w:r>
          </w:p>
        </w:tc>
        <w:tc>
          <w:tcPr>
            <w:tcW w:w="1201" w:type="dxa"/>
            <w:tcBorders>
              <w:top w:val="single" w:sz="4" w:space="0" w:color="auto"/>
              <w:left w:val="nil"/>
              <w:bottom w:val="single" w:sz="4" w:space="0" w:color="auto"/>
              <w:right w:val="single" w:sz="4" w:space="0" w:color="auto"/>
            </w:tcBorders>
          </w:tcPr>
          <w:p w14:paraId="0191442A"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GEBSO502</w:t>
            </w:r>
          </w:p>
        </w:tc>
        <w:tc>
          <w:tcPr>
            <w:tcW w:w="4332" w:type="dxa"/>
            <w:tcBorders>
              <w:top w:val="single" w:sz="4" w:space="0" w:color="auto"/>
              <w:left w:val="nil"/>
              <w:bottom w:val="single" w:sz="4" w:space="0" w:color="auto"/>
              <w:right w:val="nil"/>
            </w:tcBorders>
          </w:tcPr>
          <w:p w14:paraId="3CF0A180" w14:textId="77777777" w:rsidR="00A27EC0" w:rsidRPr="00766532" w:rsidRDefault="00FE40CD" w:rsidP="00C14D51">
            <w:pPr>
              <w:spacing w:after="0" w:line="240" w:lineRule="auto"/>
              <w:jc w:val="thaiDistribute"/>
              <w:rPr>
                <w:rFonts w:ascii="TH SarabunPSK" w:hAnsi="TH SarabunPSK" w:cs="TH SarabunPSK"/>
                <w:sz w:val="32"/>
                <w:szCs w:val="32"/>
                <w:cs/>
              </w:rPr>
            </w:pPr>
            <w:r w:rsidRPr="00766532">
              <w:rPr>
                <w:rFonts w:ascii="TH SarabunPSK" w:hAnsi="TH SarabunPSK" w:cs="TH SarabunPSK"/>
                <w:sz w:val="32"/>
                <w:szCs w:val="32"/>
                <w:cs/>
              </w:rPr>
              <w:t>ความรู้เบื้องต้นทางสังคม เศรษฐกิจและการเมืองไทย</w:t>
            </w:r>
          </w:p>
        </w:tc>
        <w:tc>
          <w:tcPr>
            <w:tcW w:w="550" w:type="dxa"/>
            <w:tcBorders>
              <w:top w:val="single" w:sz="4" w:space="0" w:color="auto"/>
              <w:left w:val="single" w:sz="4" w:space="0" w:color="auto"/>
              <w:bottom w:val="single" w:sz="4" w:space="0" w:color="auto"/>
              <w:right w:val="single" w:sz="4" w:space="0" w:color="auto"/>
            </w:tcBorders>
            <w:vAlign w:val="center"/>
          </w:tcPr>
          <w:p w14:paraId="767085B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55C6971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3E9F56D9"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01D3A897"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FF74F9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DB5508A"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6FDF923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EF8A716"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42EDAD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248F7BC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F8D1255"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2051CD2" w14:textId="77777777" w:rsidR="00FE40CD" w:rsidRPr="000616BA" w:rsidRDefault="00FE40CD" w:rsidP="00C14D51">
            <w:pPr>
              <w:spacing w:after="0" w:line="240" w:lineRule="auto"/>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292F8B3E" w14:textId="77777777" w:rsidR="00FE40CD" w:rsidRPr="000616BA" w:rsidRDefault="00FE40CD" w:rsidP="00C14D51">
            <w:pPr>
              <w:spacing w:after="0" w:line="240" w:lineRule="auto"/>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1FFD930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5DFE54A6"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1024DBC"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2E4B5F34" w14:textId="77777777" w:rsidTr="00C076EC">
        <w:tc>
          <w:tcPr>
            <w:tcW w:w="667" w:type="dxa"/>
            <w:tcBorders>
              <w:top w:val="single" w:sz="4" w:space="0" w:color="auto"/>
              <w:left w:val="single" w:sz="4" w:space="0" w:color="auto"/>
              <w:bottom w:val="single" w:sz="4" w:space="0" w:color="auto"/>
              <w:right w:val="single" w:sz="4" w:space="0" w:color="auto"/>
            </w:tcBorders>
          </w:tcPr>
          <w:p w14:paraId="7849B22E"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10</w:t>
            </w:r>
          </w:p>
        </w:tc>
        <w:tc>
          <w:tcPr>
            <w:tcW w:w="1201" w:type="dxa"/>
            <w:tcBorders>
              <w:top w:val="single" w:sz="4" w:space="0" w:color="auto"/>
              <w:left w:val="nil"/>
              <w:bottom w:val="single" w:sz="4" w:space="0" w:color="auto"/>
              <w:right w:val="single" w:sz="4" w:space="0" w:color="auto"/>
            </w:tcBorders>
          </w:tcPr>
          <w:p w14:paraId="3E458FF6"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GEBSO503</w:t>
            </w:r>
          </w:p>
        </w:tc>
        <w:tc>
          <w:tcPr>
            <w:tcW w:w="4332" w:type="dxa"/>
            <w:tcBorders>
              <w:top w:val="single" w:sz="4" w:space="0" w:color="auto"/>
              <w:left w:val="nil"/>
              <w:bottom w:val="single" w:sz="4" w:space="0" w:color="auto"/>
              <w:right w:val="nil"/>
            </w:tcBorders>
          </w:tcPr>
          <w:p w14:paraId="0DB0B6F3"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มนุษยสัมพันธ์</w:t>
            </w:r>
          </w:p>
        </w:tc>
        <w:tc>
          <w:tcPr>
            <w:tcW w:w="550" w:type="dxa"/>
            <w:tcBorders>
              <w:top w:val="single" w:sz="4" w:space="0" w:color="auto"/>
              <w:left w:val="single" w:sz="4" w:space="0" w:color="auto"/>
              <w:bottom w:val="single" w:sz="4" w:space="0" w:color="auto"/>
              <w:right w:val="single" w:sz="4" w:space="0" w:color="auto"/>
            </w:tcBorders>
            <w:vAlign w:val="center"/>
          </w:tcPr>
          <w:p w14:paraId="4F672EF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4480A2E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15F6391C"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21F99BB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7FD6E22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71AF51A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6DDD53C1"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EE3015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5B6FB3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17D01E9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6321D6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B9F127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509470D1"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9B8D91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736C4487"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B8DE9B4"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5D4E4340" w14:textId="77777777" w:rsidTr="00C076EC">
        <w:tc>
          <w:tcPr>
            <w:tcW w:w="667" w:type="dxa"/>
            <w:tcBorders>
              <w:top w:val="single" w:sz="4" w:space="0" w:color="auto"/>
              <w:left w:val="single" w:sz="4" w:space="0" w:color="auto"/>
              <w:bottom w:val="single" w:sz="4" w:space="0" w:color="auto"/>
              <w:right w:val="single" w:sz="4" w:space="0" w:color="auto"/>
            </w:tcBorders>
          </w:tcPr>
          <w:p w14:paraId="1C902C4E"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11</w:t>
            </w:r>
          </w:p>
        </w:tc>
        <w:tc>
          <w:tcPr>
            <w:tcW w:w="1201" w:type="dxa"/>
            <w:tcBorders>
              <w:top w:val="single" w:sz="4" w:space="0" w:color="auto"/>
              <w:left w:val="nil"/>
              <w:bottom w:val="single" w:sz="4" w:space="0" w:color="auto"/>
              <w:right w:val="single" w:sz="4" w:space="0" w:color="auto"/>
            </w:tcBorders>
          </w:tcPr>
          <w:p w14:paraId="62005AB7"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GEBSO504</w:t>
            </w:r>
          </w:p>
        </w:tc>
        <w:tc>
          <w:tcPr>
            <w:tcW w:w="4332" w:type="dxa"/>
            <w:tcBorders>
              <w:top w:val="single" w:sz="4" w:space="0" w:color="auto"/>
              <w:left w:val="nil"/>
              <w:bottom w:val="single" w:sz="4" w:space="0" w:color="auto"/>
              <w:right w:val="nil"/>
            </w:tcBorders>
          </w:tcPr>
          <w:p w14:paraId="42A50907"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การพัฒนาศักยภาพมนุษย์และจิตวิทยาเชิงบวก</w:t>
            </w:r>
          </w:p>
        </w:tc>
        <w:tc>
          <w:tcPr>
            <w:tcW w:w="550" w:type="dxa"/>
            <w:tcBorders>
              <w:top w:val="single" w:sz="4" w:space="0" w:color="auto"/>
              <w:left w:val="single" w:sz="4" w:space="0" w:color="auto"/>
              <w:bottom w:val="single" w:sz="4" w:space="0" w:color="auto"/>
              <w:right w:val="single" w:sz="4" w:space="0" w:color="auto"/>
            </w:tcBorders>
            <w:vAlign w:val="center"/>
          </w:tcPr>
          <w:p w14:paraId="5058369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63344CD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6876026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1247A2E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142590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495F4AB2"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67C17BF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4BE4CE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139962BC"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7E6D82D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A4142F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44B2642E"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0ABA14E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FBF98E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14590932"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6C276A4"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7A63F3AC" w14:textId="77777777" w:rsidTr="00C076EC">
        <w:tc>
          <w:tcPr>
            <w:tcW w:w="667" w:type="dxa"/>
            <w:tcBorders>
              <w:top w:val="single" w:sz="4" w:space="0" w:color="auto"/>
              <w:left w:val="single" w:sz="4" w:space="0" w:color="auto"/>
              <w:bottom w:val="single" w:sz="4" w:space="0" w:color="auto"/>
              <w:right w:val="single" w:sz="4" w:space="0" w:color="auto"/>
            </w:tcBorders>
          </w:tcPr>
          <w:p w14:paraId="1E76C7A4"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lastRenderedPageBreak/>
              <w:t>12</w:t>
            </w:r>
          </w:p>
        </w:tc>
        <w:tc>
          <w:tcPr>
            <w:tcW w:w="1201" w:type="dxa"/>
            <w:tcBorders>
              <w:top w:val="single" w:sz="4" w:space="0" w:color="auto"/>
              <w:left w:val="nil"/>
              <w:bottom w:val="single" w:sz="4" w:space="0" w:color="auto"/>
              <w:right w:val="single" w:sz="4" w:space="0" w:color="auto"/>
            </w:tcBorders>
          </w:tcPr>
          <w:p w14:paraId="4DD5ACCE"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GEBSO505</w:t>
            </w:r>
          </w:p>
        </w:tc>
        <w:tc>
          <w:tcPr>
            <w:tcW w:w="4332" w:type="dxa"/>
            <w:tcBorders>
              <w:top w:val="single" w:sz="4" w:space="0" w:color="auto"/>
              <w:left w:val="nil"/>
              <w:bottom w:val="single" w:sz="4" w:space="0" w:color="auto"/>
              <w:right w:val="nil"/>
            </w:tcBorders>
          </w:tcPr>
          <w:p w14:paraId="19532697"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 xml:space="preserve">พลเมืองดิจิทัล              </w:t>
            </w:r>
          </w:p>
        </w:tc>
        <w:tc>
          <w:tcPr>
            <w:tcW w:w="550" w:type="dxa"/>
            <w:tcBorders>
              <w:top w:val="single" w:sz="4" w:space="0" w:color="auto"/>
              <w:left w:val="single" w:sz="4" w:space="0" w:color="auto"/>
              <w:bottom w:val="single" w:sz="4" w:space="0" w:color="auto"/>
              <w:right w:val="single" w:sz="4" w:space="0" w:color="auto"/>
            </w:tcBorders>
            <w:vAlign w:val="center"/>
          </w:tcPr>
          <w:p w14:paraId="25FC3AD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5869DE4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708084D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0D75C19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798FA2D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16667FF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75484F1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720F2B2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AF8471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31CB62C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298E24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1E2CA46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31AC575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B9E8BF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C6CCF95" w14:textId="77777777" w:rsidR="00FE40CD" w:rsidRPr="000616BA" w:rsidRDefault="00FE40CD" w:rsidP="00C14D51">
            <w:pPr>
              <w:spacing w:after="0" w:line="240" w:lineRule="auto"/>
              <w:ind w:firstLine="39"/>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5647833"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7E469F83" w14:textId="77777777" w:rsidTr="00C076EC">
        <w:tc>
          <w:tcPr>
            <w:tcW w:w="667" w:type="dxa"/>
            <w:tcBorders>
              <w:top w:val="single" w:sz="4" w:space="0" w:color="auto"/>
              <w:left w:val="single" w:sz="4" w:space="0" w:color="auto"/>
              <w:bottom w:val="single" w:sz="4" w:space="0" w:color="auto"/>
              <w:right w:val="single" w:sz="4" w:space="0" w:color="auto"/>
            </w:tcBorders>
          </w:tcPr>
          <w:p w14:paraId="678801B2"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13</w:t>
            </w:r>
          </w:p>
        </w:tc>
        <w:tc>
          <w:tcPr>
            <w:tcW w:w="1201" w:type="dxa"/>
            <w:tcBorders>
              <w:top w:val="single" w:sz="4" w:space="0" w:color="auto"/>
              <w:left w:val="nil"/>
              <w:bottom w:val="single" w:sz="4" w:space="0" w:color="auto"/>
              <w:right w:val="single" w:sz="4" w:space="0" w:color="auto"/>
            </w:tcBorders>
          </w:tcPr>
          <w:p w14:paraId="67B5FF60"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06</w:t>
            </w:r>
          </w:p>
        </w:tc>
        <w:tc>
          <w:tcPr>
            <w:tcW w:w="4332" w:type="dxa"/>
            <w:tcBorders>
              <w:top w:val="single" w:sz="4" w:space="0" w:color="auto"/>
              <w:left w:val="nil"/>
              <w:bottom w:val="single" w:sz="4" w:space="0" w:color="auto"/>
              <w:right w:val="nil"/>
            </w:tcBorders>
          </w:tcPr>
          <w:p w14:paraId="4C12ED6D"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 xml:space="preserve">วัฒนธรรมและเศรษฐกิจสร้างสรรค์ </w:t>
            </w:r>
          </w:p>
        </w:tc>
        <w:tc>
          <w:tcPr>
            <w:tcW w:w="550" w:type="dxa"/>
            <w:tcBorders>
              <w:top w:val="single" w:sz="4" w:space="0" w:color="auto"/>
              <w:left w:val="single" w:sz="4" w:space="0" w:color="auto"/>
              <w:bottom w:val="single" w:sz="4" w:space="0" w:color="auto"/>
              <w:right w:val="single" w:sz="4" w:space="0" w:color="auto"/>
            </w:tcBorders>
            <w:vAlign w:val="center"/>
          </w:tcPr>
          <w:p w14:paraId="0D2B497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50AF008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64B4E74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0B1988A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6D9B494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7957ED6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single" w:sz="4" w:space="0" w:color="auto"/>
              <w:bottom w:val="single" w:sz="4" w:space="0" w:color="auto"/>
              <w:right w:val="single" w:sz="4" w:space="0" w:color="auto"/>
            </w:tcBorders>
            <w:vAlign w:val="center"/>
          </w:tcPr>
          <w:p w14:paraId="3D3A9D5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CB3239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4F6943E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145ECBE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13C17F1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0134655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5220EDA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544B310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3A5F3A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70801F88"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07861D02" w14:textId="77777777" w:rsidTr="00C076EC">
        <w:tc>
          <w:tcPr>
            <w:tcW w:w="667" w:type="dxa"/>
            <w:tcBorders>
              <w:top w:val="single" w:sz="4" w:space="0" w:color="auto"/>
              <w:left w:val="single" w:sz="4" w:space="0" w:color="auto"/>
              <w:bottom w:val="single" w:sz="4" w:space="0" w:color="auto"/>
              <w:right w:val="single" w:sz="4" w:space="0" w:color="auto"/>
            </w:tcBorders>
          </w:tcPr>
          <w:p w14:paraId="76624F36"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14</w:t>
            </w:r>
          </w:p>
        </w:tc>
        <w:tc>
          <w:tcPr>
            <w:tcW w:w="1201" w:type="dxa"/>
            <w:tcBorders>
              <w:top w:val="single" w:sz="4" w:space="0" w:color="auto"/>
              <w:left w:val="nil"/>
              <w:bottom w:val="single" w:sz="4" w:space="0" w:color="auto"/>
              <w:right w:val="single" w:sz="4" w:space="0" w:color="auto"/>
            </w:tcBorders>
          </w:tcPr>
          <w:p w14:paraId="3485B6BD"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07</w:t>
            </w:r>
          </w:p>
        </w:tc>
        <w:tc>
          <w:tcPr>
            <w:tcW w:w="4332" w:type="dxa"/>
            <w:tcBorders>
              <w:top w:val="single" w:sz="4" w:space="0" w:color="auto"/>
              <w:left w:val="nil"/>
              <w:bottom w:val="single" w:sz="4" w:space="0" w:color="auto"/>
              <w:right w:val="nil"/>
            </w:tcBorders>
          </w:tcPr>
          <w:p w14:paraId="08C04EB3"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ศาสตร์พระราชากับการพัฒนาที่ยั่งยืน</w:t>
            </w:r>
          </w:p>
        </w:tc>
        <w:tc>
          <w:tcPr>
            <w:tcW w:w="550" w:type="dxa"/>
            <w:tcBorders>
              <w:top w:val="single" w:sz="4" w:space="0" w:color="auto"/>
              <w:left w:val="single" w:sz="4" w:space="0" w:color="auto"/>
              <w:bottom w:val="single" w:sz="4" w:space="0" w:color="auto"/>
              <w:right w:val="single" w:sz="4" w:space="0" w:color="auto"/>
            </w:tcBorders>
            <w:vAlign w:val="center"/>
          </w:tcPr>
          <w:p w14:paraId="5497DAE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60B6B540"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5C543B74"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2679BDDD"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775904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642C5765"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14219D9A"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68A7E39A"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BD36FC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4974D1A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19CE19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A884956" w14:textId="77777777" w:rsidR="00FE40CD" w:rsidRPr="000616BA" w:rsidRDefault="00FE40CD" w:rsidP="00C14D51">
            <w:pPr>
              <w:spacing w:after="0" w:line="240" w:lineRule="auto"/>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79722109" w14:textId="77777777" w:rsidR="00FE40CD" w:rsidRPr="000616BA" w:rsidRDefault="00FE40CD" w:rsidP="00C14D51">
            <w:pPr>
              <w:spacing w:after="0" w:line="240" w:lineRule="auto"/>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2A6A4A5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AB286A7"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DE4A476"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09A496D5" w14:textId="77777777" w:rsidTr="00C076EC">
        <w:tc>
          <w:tcPr>
            <w:tcW w:w="667" w:type="dxa"/>
            <w:tcBorders>
              <w:top w:val="single" w:sz="4" w:space="0" w:color="auto"/>
              <w:left w:val="single" w:sz="4" w:space="0" w:color="auto"/>
              <w:bottom w:val="single" w:sz="4" w:space="0" w:color="auto"/>
              <w:right w:val="single" w:sz="4" w:space="0" w:color="auto"/>
            </w:tcBorders>
          </w:tcPr>
          <w:p w14:paraId="3F139CE9"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15</w:t>
            </w:r>
          </w:p>
        </w:tc>
        <w:tc>
          <w:tcPr>
            <w:tcW w:w="1201" w:type="dxa"/>
            <w:tcBorders>
              <w:top w:val="single" w:sz="4" w:space="0" w:color="auto"/>
              <w:left w:val="nil"/>
              <w:bottom w:val="single" w:sz="4" w:space="0" w:color="auto"/>
              <w:right w:val="single" w:sz="4" w:space="0" w:color="auto"/>
            </w:tcBorders>
          </w:tcPr>
          <w:p w14:paraId="6E775F8C"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08</w:t>
            </w:r>
          </w:p>
        </w:tc>
        <w:tc>
          <w:tcPr>
            <w:tcW w:w="4332" w:type="dxa"/>
            <w:tcBorders>
              <w:top w:val="single" w:sz="4" w:space="0" w:color="auto"/>
              <w:left w:val="nil"/>
              <w:bottom w:val="single" w:sz="4" w:space="0" w:color="auto"/>
              <w:right w:val="nil"/>
            </w:tcBorders>
          </w:tcPr>
          <w:p w14:paraId="749973F2"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จิตวิทยาการจัดการองค์การในโลกยุคใหม่</w:t>
            </w:r>
          </w:p>
        </w:tc>
        <w:tc>
          <w:tcPr>
            <w:tcW w:w="550" w:type="dxa"/>
            <w:tcBorders>
              <w:top w:val="single" w:sz="4" w:space="0" w:color="auto"/>
              <w:left w:val="single" w:sz="4" w:space="0" w:color="auto"/>
              <w:bottom w:val="single" w:sz="4" w:space="0" w:color="auto"/>
              <w:right w:val="single" w:sz="4" w:space="0" w:color="auto"/>
            </w:tcBorders>
            <w:vAlign w:val="center"/>
          </w:tcPr>
          <w:p w14:paraId="3E01EEF2" w14:textId="77777777" w:rsidR="00FE40CD" w:rsidRPr="000616BA" w:rsidRDefault="00FE40CD" w:rsidP="00C14D51">
            <w:pPr>
              <w:spacing w:after="0" w:line="240" w:lineRule="auto"/>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6B388045"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719DC66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4CD180FC"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C4E317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7ECC8DF9"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086F914E"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B261CF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031784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nil"/>
              <w:bottom w:val="single" w:sz="4" w:space="0" w:color="auto"/>
              <w:right w:val="single" w:sz="4" w:space="0" w:color="auto"/>
            </w:tcBorders>
            <w:vAlign w:val="center"/>
          </w:tcPr>
          <w:p w14:paraId="44E0527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6CC8D08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EF4024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1" w:type="dxa"/>
            <w:tcBorders>
              <w:top w:val="single" w:sz="4" w:space="0" w:color="auto"/>
              <w:left w:val="nil"/>
              <w:bottom w:val="single" w:sz="4" w:space="0" w:color="auto"/>
              <w:right w:val="single" w:sz="4" w:space="0" w:color="auto"/>
            </w:tcBorders>
            <w:vAlign w:val="center"/>
          </w:tcPr>
          <w:p w14:paraId="22089C7D"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F68258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197475C6" w14:textId="77777777" w:rsidR="00FE40CD" w:rsidRPr="000616BA" w:rsidRDefault="00FE40CD" w:rsidP="00C14D51">
            <w:pPr>
              <w:spacing w:after="0" w:line="240" w:lineRule="auto"/>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23D6FC95" w14:textId="77777777" w:rsidR="00FE40CD" w:rsidRPr="000616BA" w:rsidRDefault="00FE40CD" w:rsidP="00C14D51">
            <w:pPr>
              <w:spacing w:after="0" w:line="240" w:lineRule="auto"/>
              <w:jc w:val="center"/>
              <w:rPr>
                <w:rFonts w:ascii="TH SarabunPSK" w:hAnsi="TH SarabunPSK" w:cs="TH SarabunPSK"/>
                <w:sz w:val="28"/>
                <w:highlight w:val="yellow"/>
              </w:rPr>
            </w:pPr>
          </w:p>
        </w:tc>
      </w:tr>
      <w:tr w:rsidR="00FE40CD" w:rsidRPr="00766532" w14:paraId="5C093608" w14:textId="77777777" w:rsidTr="00C076EC">
        <w:tc>
          <w:tcPr>
            <w:tcW w:w="667" w:type="dxa"/>
            <w:tcBorders>
              <w:top w:val="single" w:sz="4" w:space="0" w:color="auto"/>
              <w:left w:val="single" w:sz="4" w:space="0" w:color="auto"/>
              <w:bottom w:val="single" w:sz="4" w:space="0" w:color="auto"/>
              <w:right w:val="single" w:sz="4" w:space="0" w:color="auto"/>
            </w:tcBorders>
          </w:tcPr>
          <w:p w14:paraId="0A3B0D6C" w14:textId="77777777" w:rsidR="00FE40CD" w:rsidRPr="00766532" w:rsidRDefault="00FE40CD" w:rsidP="00C14D51">
            <w:pPr>
              <w:spacing w:after="0" w:line="240" w:lineRule="auto"/>
              <w:jc w:val="center"/>
              <w:rPr>
                <w:rFonts w:ascii="TH SarabunPSK" w:hAnsi="TH SarabunPSK" w:cs="TH SarabunPSK"/>
                <w:sz w:val="32"/>
                <w:szCs w:val="32"/>
              </w:rPr>
            </w:pPr>
            <w:r w:rsidRPr="00766532">
              <w:rPr>
                <w:rFonts w:ascii="TH SarabunPSK" w:hAnsi="TH SarabunPSK" w:cs="TH SarabunPSK"/>
                <w:sz w:val="32"/>
                <w:szCs w:val="32"/>
                <w:cs/>
              </w:rPr>
              <w:t>16</w:t>
            </w:r>
          </w:p>
        </w:tc>
        <w:tc>
          <w:tcPr>
            <w:tcW w:w="1201" w:type="dxa"/>
            <w:tcBorders>
              <w:top w:val="single" w:sz="4" w:space="0" w:color="auto"/>
              <w:left w:val="nil"/>
              <w:bottom w:val="single" w:sz="4" w:space="0" w:color="auto"/>
              <w:right w:val="single" w:sz="4" w:space="0" w:color="auto"/>
            </w:tcBorders>
          </w:tcPr>
          <w:p w14:paraId="167EA9E0" w14:textId="77777777" w:rsidR="00FE40CD" w:rsidRPr="00766532" w:rsidRDefault="00FE40CD" w:rsidP="00C14D51">
            <w:pPr>
              <w:spacing w:after="0" w:line="240" w:lineRule="auto"/>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09</w:t>
            </w:r>
          </w:p>
        </w:tc>
        <w:tc>
          <w:tcPr>
            <w:tcW w:w="4332" w:type="dxa"/>
            <w:tcBorders>
              <w:top w:val="single" w:sz="4" w:space="0" w:color="auto"/>
              <w:left w:val="nil"/>
              <w:bottom w:val="single" w:sz="4" w:space="0" w:color="auto"/>
              <w:right w:val="nil"/>
            </w:tcBorders>
          </w:tcPr>
          <w:p w14:paraId="1447AE59" w14:textId="77777777" w:rsidR="00FE40CD" w:rsidRPr="00766532" w:rsidRDefault="00FE40CD" w:rsidP="00C14D51">
            <w:pPr>
              <w:spacing w:after="0" w:line="240" w:lineRule="auto"/>
              <w:rPr>
                <w:rFonts w:ascii="TH SarabunPSK" w:hAnsi="TH SarabunPSK" w:cs="TH SarabunPSK"/>
                <w:sz w:val="32"/>
                <w:szCs w:val="32"/>
                <w:cs/>
              </w:rPr>
            </w:pPr>
            <w:r w:rsidRPr="00766532">
              <w:rPr>
                <w:rFonts w:ascii="TH SarabunPSK" w:hAnsi="TH SarabunPSK" w:cs="TH SarabunPSK"/>
                <w:sz w:val="32"/>
                <w:szCs w:val="32"/>
                <w:cs/>
              </w:rPr>
              <w:t xml:space="preserve">มนุษย์กับจริยธรรมในศตวรรษที่ </w:t>
            </w:r>
            <w:r w:rsidRPr="00766532">
              <w:rPr>
                <w:rFonts w:ascii="TH SarabunPSK" w:hAnsi="TH SarabunPSK" w:cs="TH SarabunPSK"/>
                <w:sz w:val="32"/>
                <w:szCs w:val="32"/>
              </w:rPr>
              <w:t>21</w:t>
            </w:r>
          </w:p>
        </w:tc>
        <w:tc>
          <w:tcPr>
            <w:tcW w:w="550" w:type="dxa"/>
            <w:tcBorders>
              <w:top w:val="single" w:sz="4" w:space="0" w:color="auto"/>
              <w:left w:val="single" w:sz="4" w:space="0" w:color="auto"/>
              <w:bottom w:val="single" w:sz="4" w:space="0" w:color="auto"/>
              <w:right w:val="single" w:sz="4" w:space="0" w:color="auto"/>
            </w:tcBorders>
            <w:vAlign w:val="center"/>
          </w:tcPr>
          <w:p w14:paraId="1CF85A1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7EA5AC7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4D6A90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1" w:type="dxa"/>
            <w:tcBorders>
              <w:top w:val="single" w:sz="4" w:space="0" w:color="auto"/>
              <w:left w:val="single" w:sz="4" w:space="0" w:color="auto"/>
              <w:bottom w:val="single" w:sz="4" w:space="0" w:color="auto"/>
              <w:right w:val="single" w:sz="4" w:space="0" w:color="auto"/>
            </w:tcBorders>
            <w:vAlign w:val="center"/>
          </w:tcPr>
          <w:p w14:paraId="2A1F29D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893FA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2FF2C7CE"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single" w:sz="4" w:space="0" w:color="auto"/>
              <w:bottom w:val="single" w:sz="4" w:space="0" w:color="auto"/>
              <w:right w:val="single" w:sz="4" w:space="0" w:color="auto"/>
            </w:tcBorders>
            <w:vAlign w:val="center"/>
          </w:tcPr>
          <w:p w14:paraId="0FE7E9AE"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EFC626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4357A0A5" w14:textId="77777777" w:rsidR="00FE40CD" w:rsidRPr="000616BA" w:rsidRDefault="00FE40CD" w:rsidP="00C14D51">
            <w:pPr>
              <w:spacing w:after="0" w:line="240" w:lineRule="auto"/>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13BABF9F" w14:textId="77777777" w:rsidR="00FE40CD" w:rsidRPr="000616BA" w:rsidRDefault="00FE40CD" w:rsidP="00C14D51">
            <w:pPr>
              <w:spacing w:after="0" w:line="240" w:lineRule="auto"/>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7E55FCE4"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43D3B7A1" w14:textId="77777777" w:rsidR="00FE40CD" w:rsidRPr="000616BA" w:rsidRDefault="00FE40CD" w:rsidP="00C14D51">
            <w:pPr>
              <w:spacing w:after="0" w:line="240" w:lineRule="auto"/>
              <w:jc w:val="center"/>
              <w:rPr>
                <w:rFonts w:ascii="TH SarabunPSK" w:hAnsi="TH SarabunPSK" w:cs="TH SarabunPSK"/>
                <w:sz w:val="28"/>
              </w:rPr>
            </w:pPr>
          </w:p>
        </w:tc>
        <w:tc>
          <w:tcPr>
            <w:tcW w:w="551" w:type="dxa"/>
            <w:tcBorders>
              <w:top w:val="single" w:sz="4" w:space="0" w:color="auto"/>
              <w:left w:val="nil"/>
              <w:bottom w:val="single" w:sz="4" w:space="0" w:color="auto"/>
              <w:right w:val="single" w:sz="4" w:space="0" w:color="auto"/>
            </w:tcBorders>
            <w:vAlign w:val="center"/>
          </w:tcPr>
          <w:p w14:paraId="2C387E9F"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E5E592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48EFA45"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0C23FF63" w14:textId="77777777" w:rsidR="00FE40CD" w:rsidRPr="000616BA" w:rsidRDefault="00FE40CD" w:rsidP="00C14D51">
            <w:pPr>
              <w:spacing w:after="0" w:line="240" w:lineRule="auto"/>
              <w:jc w:val="center"/>
              <w:rPr>
                <w:rFonts w:ascii="TH SarabunPSK" w:hAnsi="TH SarabunPSK" w:cs="TH SarabunPSK"/>
                <w:sz w:val="28"/>
              </w:rPr>
            </w:pPr>
          </w:p>
        </w:tc>
      </w:tr>
    </w:tbl>
    <w:p w14:paraId="686AAC2B" w14:textId="77777777" w:rsidR="00FE40CD" w:rsidRPr="00766532" w:rsidRDefault="00FE40CD" w:rsidP="00C14D51">
      <w:pPr>
        <w:spacing w:after="0" w:line="240" w:lineRule="auto"/>
        <w:rPr>
          <w:rFonts w:ascii="TH SarabunPSK" w:hAnsi="TH SarabunPSK" w:cs="TH SarabunPSK"/>
          <w:b/>
          <w:bCs/>
          <w:sz w:val="32"/>
          <w:szCs w:val="32"/>
        </w:rPr>
      </w:pPr>
    </w:p>
    <w:p w14:paraId="5F5BD09A" w14:textId="77777777" w:rsidR="00FE40CD" w:rsidRPr="00766532" w:rsidRDefault="00FE40CD" w:rsidP="00C14D51">
      <w:pPr>
        <w:spacing w:after="0" w:line="240" w:lineRule="auto"/>
        <w:rPr>
          <w:rFonts w:ascii="TH SarabunPSK" w:hAnsi="TH SarabunPSK" w:cs="TH SarabunPSK"/>
          <w:b/>
          <w:bCs/>
          <w:sz w:val="32"/>
          <w:szCs w:val="32"/>
        </w:rPr>
      </w:pPr>
    </w:p>
    <w:p w14:paraId="605E7BC2" w14:textId="77777777" w:rsidR="00FE40CD" w:rsidRPr="00766532" w:rsidRDefault="00FE40CD" w:rsidP="00C14D51">
      <w:pPr>
        <w:spacing w:after="0" w:line="240" w:lineRule="auto"/>
        <w:rPr>
          <w:rFonts w:ascii="TH SarabunPSK" w:hAnsi="TH SarabunPSK" w:cs="TH SarabunPSK"/>
          <w:b/>
          <w:bCs/>
          <w:sz w:val="32"/>
          <w:szCs w:val="32"/>
        </w:rPr>
      </w:pPr>
    </w:p>
    <w:p w14:paraId="23BEBD2F" w14:textId="77777777" w:rsidR="00FE40CD" w:rsidRPr="00766532" w:rsidRDefault="00FE40CD" w:rsidP="00C14D51">
      <w:pPr>
        <w:spacing w:after="0" w:line="240" w:lineRule="auto"/>
        <w:rPr>
          <w:rFonts w:ascii="TH SarabunPSK" w:hAnsi="TH SarabunPSK" w:cs="TH SarabunPSK"/>
          <w:b/>
          <w:bCs/>
          <w:sz w:val="32"/>
          <w:szCs w:val="32"/>
        </w:rPr>
      </w:pPr>
    </w:p>
    <w:p w14:paraId="676C89A4" w14:textId="77777777" w:rsidR="00FE40CD" w:rsidRDefault="00FE40CD" w:rsidP="00C14D51">
      <w:pPr>
        <w:spacing w:after="0" w:line="240" w:lineRule="auto"/>
        <w:rPr>
          <w:rFonts w:ascii="TH SarabunPSK" w:hAnsi="TH SarabunPSK" w:cs="TH SarabunPSK"/>
          <w:b/>
          <w:bCs/>
          <w:sz w:val="32"/>
          <w:szCs w:val="32"/>
        </w:rPr>
      </w:pPr>
    </w:p>
    <w:p w14:paraId="49E9430D" w14:textId="77777777" w:rsidR="004A1045" w:rsidRDefault="004A1045" w:rsidP="00C14D51">
      <w:pPr>
        <w:spacing w:after="0" w:line="240" w:lineRule="auto"/>
        <w:rPr>
          <w:rFonts w:ascii="TH SarabunPSK" w:hAnsi="TH SarabunPSK" w:cs="TH SarabunPSK"/>
          <w:b/>
          <w:bCs/>
          <w:sz w:val="32"/>
          <w:szCs w:val="32"/>
        </w:rPr>
      </w:pPr>
    </w:p>
    <w:p w14:paraId="56D9AB3C" w14:textId="77777777" w:rsidR="00B64F0F" w:rsidRDefault="00B64F0F" w:rsidP="00C14D51">
      <w:pPr>
        <w:spacing w:after="0" w:line="240" w:lineRule="auto"/>
        <w:rPr>
          <w:rFonts w:ascii="TH SarabunPSK" w:hAnsi="TH SarabunPSK" w:cs="TH SarabunPSK"/>
          <w:b/>
          <w:bCs/>
          <w:sz w:val="32"/>
          <w:szCs w:val="32"/>
        </w:rPr>
      </w:pPr>
    </w:p>
    <w:p w14:paraId="778B0744" w14:textId="77777777" w:rsidR="00B64F0F" w:rsidRDefault="00B64F0F" w:rsidP="00C14D51">
      <w:pPr>
        <w:spacing w:after="0" w:line="240" w:lineRule="auto"/>
        <w:rPr>
          <w:rFonts w:ascii="TH SarabunPSK" w:hAnsi="TH SarabunPSK" w:cs="TH SarabunPSK"/>
          <w:b/>
          <w:bCs/>
          <w:sz w:val="32"/>
          <w:szCs w:val="32"/>
        </w:rPr>
      </w:pPr>
    </w:p>
    <w:p w14:paraId="2BA2C02E" w14:textId="77777777" w:rsidR="00B64F0F" w:rsidRDefault="00B64F0F" w:rsidP="00C14D51">
      <w:pPr>
        <w:spacing w:after="0" w:line="240" w:lineRule="auto"/>
        <w:rPr>
          <w:rFonts w:ascii="TH SarabunPSK" w:hAnsi="TH SarabunPSK" w:cs="TH SarabunPSK"/>
          <w:b/>
          <w:bCs/>
          <w:sz w:val="32"/>
          <w:szCs w:val="32"/>
        </w:rPr>
      </w:pPr>
    </w:p>
    <w:p w14:paraId="1DB35D95" w14:textId="77777777" w:rsidR="00B64F0F" w:rsidRDefault="00B64F0F" w:rsidP="00C14D51">
      <w:pPr>
        <w:spacing w:after="0" w:line="240" w:lineRule="auto"/>
        <w:rPr>
          <w:rFonts w:ascii="TH SarabunPSK" w:hAnsi="TH SarabunPSK" w:cs="TH SarabunPSK"/>
          <w:b/>
          <w:bCs/>
          <w:sz w:val="32"/>
          <w:szCs w:val="32"/>
        </w:rPr>
      </w:pPr>
    </w:p>
    <w:p w14:paraId="00D60267" w14:textId="77777777" w:rsidR="00E21E25" w:rsidRDefault="00E21E25" w:rsidP="002416F5">
      <w:pPr>
        <w:spacing w:after="0" w:line="240" w:lineRule="auto"/>
        <w:rPr>
          <w:rFonts w:ascii="TH SarabunPSK" w:hAnsi="TH SarabunPSK" w:cs="TH SarabunPSK"/>
          <w:b/>
          <w:bCs/>
          <w:sz w:val="32"/>
          <w:szCs w:val="32"/>
        </w:rPr>
      </w:pPr>
    </w:p>
    <w:p w14:paraId="2D26D208" w14:textId="77777777" w:rsidR="00051FB8" w:rsidRPr="0064670B" w:rsidRDefault="00051FB8" w:rsidP="00051FB8">
      <w:pPr>
        <w:pStyle w:val="af3"/>
        <w:tabs>
          <w:tab w:val="left" w:pos="993"/>
        </w:tabs>
        <w:spacing w:after="0" w:line="240" w:lineRule="auto"/>
        <w:ind w:left="2138"/>
        <w:rPr>
          <w:rFonts w:ascii="TH SarabunPSK" w:hAnsi="TH SarabunPSK" w:cs="TH SarabunPSK"/>
          <w:b/>
          <w:bCs/>
          <w:sz w:val="30"/>
          <w:szCs w:val="30"/>
        </w:rPr>
      </w:pPr>
      <w:r w:rsidRPr="0064670B">
        <w:rPr>
          <w:rFonts w:ascii="TH SarabunPSK" w:eastAsia="Times New Roman" w:hAnsi="TH SarabunPSK" w:cs="TH SarabunPSK"/>
          <w:b/>
          <w:bCs/>
          <w:sz w:val="30"/>
          <w:szCs w:val="30"/>
          <w:cs/>
        </w:rPr>
        <w:lastRenderedPageBreak/>
        <w:t>สรุปแผนที่แสดงการกระจายความรับผิดชอบมาตรฐานผลการเรียนรู้จากหลักสูตรสู่รายวิชา (</w:t>
      </w:r>
      <w:r w:rsidRPr="0064670B">
        <w:rPr>
          <w:rFonts w:ascii="TH SarabunPSK" w:eastAsia="Times New Roman" w:hAnsi="TH SarabunPSK" w:cs="TH SarabunPSK"/>
          <w:b/>
          <w:bCs/>
          <w:sz w:val="30"/>
          <w:szCs w:val="30"/>
        </w:rPr>
        <w:t>Curriculum Mapping)</w:t>
      </w:r>
    </w:p>
    <w:p w14:paraId="4554419E" w14:textId="77777777" w:rsidR="00132469" w:rsidRPr="0064670B" w:rsidRDefault="00132469" w:rsidP="00132469">
      <w:pPr>
        <w:spacing w:after="0" w:line="240" w:lineRule="auto"/>
        <w:jc w:val="center"/>
        <w:rPr>
          <w:rFonts w:ascii="TH SarabunPSK" w:hAnsi="TH SarabunPSK" w:cs="TH SarabunPSK"/>
          <w:b/>
          <w:bCs/>
          <w:sz w:val="30"/>
          <w:szCs w:val="30"/>
        </w:rPr>
      </w:pPr>
      <w:r w:rsidRPr="0064670B">
        <w:rPr>
          <w:rFonts w:ascii="TH SarabunPSK" w:hAnsi="TH SarabunPSK" w:cs="TH SarabunPSK"/>
          <w:b/>
          <w:bCs/>
          <w:sz w:val="30"/>
          <w:szCs w:val="30"/>
        </w:rPr>
        <w:sym w:font="Wingdings 2" w:char="F098"/>
      </w:r>
      <w:r w:rsidRPr="0064670B">
        <w:rPr>
          <w:rFonts w:ascii="TH SarabunPSK" w:hAnsi="TH SarabunPSK" w:cs="TH SarabunPSK"/>
          <w:b/>
          <w:bCs/>
          <w:sz w:val="30"/>
          <w:szCs w:val="30"/>
          <w:cs/>
        </w:rPr>
        <w:t xml:space="preserve">  ความรับผิดชอบหลัก </w:t>
      </w:r>
      <w:r w:rsidRPr="0064670B">
        <w:rPr>
          <w:rFonts w:ascii="TH SarabunPSK" w:hAnsi="TH SarabunPSK" w:cs="TH SarabunPSK"/>
          <w:b/>
          <w:bCs/>
          <w:sz w:val="30"/>
          <w:szCs w:val="30"/>
        </w:rPr>
        <w:tab/>
      </w:r>
      <w:r w:rsidRPr="0064670B">
        <w:rPr>
          <w:rFonts w:ascii="TH SarabunPSK" w:hAnsi="TH SarabunPSK" w:cs="TH SarabunPSK"/>
          <w:b/>
          <w:bCs/>
          <w:sz w:val="30"/>
          <w:szCs w:val="30"/>
        </w:rPr>
        <w:sym w:font="Wingdings" w:char="F0A1"/>
      </w:r>
      <w:r w:rsidRPr="0064670B">
        <w:rPr>
          <w:rFonts w:ascii="TH SarabunPSK" w:hAnsi="TH SarabunPSK" w:cs="TH SarabunPSK"/>
          <w:b/>
          <w:bCs/>
          <w:sz w:val="30"/>
          <w:szCs w:val="30"/>
          <w:cs/>
        </w:rPr>
        <w:t xml:space="preserve">  ความรับผิดชอบรอง</w:t>
      </w:r>
    </w:p>
    <w:p w14:paraId="4C661F08" w14:textId="77777777" w:rsidR="00FE40CD" w:rsidRPr="00872C0D" w:rsidRDefault="00291E8B" w:rsidP="00872C0D">
      <w:pPr>
        <w:tabs>
          <w:tab w:val="left" w:pos="284"/>
        </w:tabs>
        <w:spacing w:after="0" w:line="240" w:lineRule="auto"/>
        <w:rPr>
          <w:rFonts w:ascii="TH SarabunPSK" w:hAnsi="TH SarabunPSK" w:cs="TH SarabunPSK"/>
          <w:b/>
          <w:bCs/>
          <w:sz w:val="30"/>
          <w:szCs w:val="30"/>
        </w:rPr>
      </w:pPr>
      <w:r>
        <w:rPr>
          <w:rFonts w:ascii="TH SarabunPSK" w:hAnsi="TH SarabunPSK" w:cs="TH SarabunPSK"/>
          <w:b/>
          <w:bCs/>
          <w:sz w:val="30"/>
          <w:szCs w:val="30"/>
          <w:cs/>
        </w:rPr>
        <w:tab/>
      </w:r>
      <w:r>
        <w:rPr>
          <w:rFonts w:ascii="TH SarabunPSK" w:hAnsi="TH SarabunPSK" w:cs="TH SarabunPSK"/>
          <w:b/>
          <w:bCs/>
          <w:sz w:val="30"/>
          <w:szCs w:val="30"/>
          <w:cs/>
        </w:rPr>
        <w:tab/>
        <w:t>3</w:t>
      </w:r>
      <w:r>
        <w:rPr>
          <w:rFonts w:ascii="TH SarabunPSK" w:hAnsi="TH SarabunPSK" w:cs="TH SarabunPSK" w:hint="cs"/>
          <w:b/>
          <w:bCs/>
          <w:sz w:val="30"/>
          <w:szCs w:val="30"/>
          <w:cs/>
        </w:rPr>
        <w:t xml:space="preserve">) </w:t>
      </w:r>
      <w:r w:rsidR="00FE40CD" w:rsidRPr="00872C0D">
        <w:rPr>
          <w:rFonts w:ascii="TH SarabunPSK" w:hAnsi="TH SarabunPSK" w:cs="TH SarabunPSK"/>
          <w:b/>
          <w:bCs/>
          <w:sz w:val="30"/>
          <w:szCs w:val="30"/>
          <w:cs/>
        </w:rPr>
        <w:t>วิชาศึกษาทั่วไป วิชาเลือกเสรี</w:t>
      </w:r>
    </w:p>
    <w:tbl>
      <w:tblPr>
        <w:tblStyle w:val="ae"/>
        <w:tblW w:w="15026" w:type="dxa"/>
        <w:tblInd w:w="-284" w:type="dxa"/>
        <w:tblLook w:val="04A0" w:firstRow="1" w:lastRow="0" w:firstColumn="1" w:lastColumn="0" w:noHBand="0" w:noVBand="1"/>
      </w:tblPr>
      <w:tblGrid>
        <w:gridCol w:w="667"/>
        <w:gridCol w:w="1139"/>
        <w:gridCol w:w="4376"/>
        <w:gridCol w:w="552"/>
        <w:gridCol w:w="554"/>
        <w:gridCol w:w="553"/>
        <w:gridCol w:w="552"/>
        <w:gridCol w:w="553"/>
        <w:gridCol w:w="553"/>
        <w:gridCol w:w="552"/>
        <w:gridCol w:w="553"/>
        <w:gridCol w:w="553"/>
        <w:gridCol w:w="552"/>
        <w:gridCol w:w="553"/>
        <w:gridCol w:w="553"/>
        <w:gridCol w:w="552"/>
        <w:gridCol w:w="553"/>
        <w:gridCol w:w="553"/>
        <w:gridCol w:w="553"/>
      </w:tblGrid>
      <w:tr w:rsidR="00FE40CD" w:rsidRPr="00766532" w14:paraId="259C1D95" w14:textId="77777777" w:rsidTr="00C076EC">
        <w:trPr>
          <w:tblHeader/>
        </w:trPr>
        <w:tc>
          <w:tcPr>
            <w:tcW w:w="6182" w:type="dxa"/>
            <w:gridSpan w:val="3"/>
            <w:tcBorders>
              <w:top w:val="single" w:sz="4" w:space="0" w:color="auto"/>
              <w:left w:val="single" w:sz="4" w:space="0" w:color="auto"/>
              <w:bottom w:val="single" w:sz="4" w:space="0" w:color="auto"/>
              <w:right w:val="single" w:sz="4" w:space="0" w:color="auto"/>
            </w:tcBorders>
            <w:vAlign w:val="center"/>
          </w:tcPr>
          <w:p w14:paraId="04C142C9" w14:textId="77777777" w:rsidR="00FE40CD" w:rsidRPr="00766532" w:rsidRDefault="00FE40CD" w:rsidP="00C14D51">
            <w:pPr>
              <w:spacing w:after="0" w:line="240" w:lineRule="auto"/>
              <w:jc w:val="center"/>
              <w:rPr>
                <w:rFonts w:ascii="TH SarabunPSK" w:hAnsi="TH SarabunPSK" w:cs="TH SarabunPSK"/>
                <w:b/>
                <w:bCs/>
                <w:sz w:val="32"/>
                <w:szCs w:val="32"/>
                <w:cs/>
              </w:rPr>
            </w:pPr>
            <w:r w:rsidRPr="00766532">
              <w:rPr>
                <w:rFonts w:ascii="TH SarabunPSK" w:hAnsi="TH SarabunPSK" w:cs="TH SarabunPSK"/>
                <w:b/>
                <w:bCs/>
                <w:sz w:val="32"/>
                <w:szCs w:val="32"/>
                <w:cs/>
              </w:rPr>
              <w:t>รายวิชา</w:t>
            </w:r>
          </w:p>
        </w:tc>
        <w:tc>
          <w:tcPr>
            <w:tcW w:w="2211" w:type="dxa"/>
            <w:gridSpan w:val="4"/>
            <w:tcBorders>
              <w:top w:val="single" w:sz="4" w:space="0" w:color="auto"/>
              <w:left w:val="single" w:sz="4" w:space="0" w:color="auto"/>
              <w:bottom w:val="single" w:sz="4" w:space="0" w:color="auto"/>
              <w:right w:val="single" w:sz="4" w:space="0" w:color="auto"/>
            </w:tcBorders>
            <w:vAlign w:val="center"/>
          </w:tcPr>
          <w:p w14:paraId="052BDA70"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1. ด้านคุณธรรมจริยธรรม</w:t>
            </w:r>
          </w:p>
        </w:tc>
        <w:tc>
          <w:tcPr>
            <w:tcW w:w="1658" w:type="dxa"/>
            <w:gridSpan w:val="3"/>
            <w:tcBorders>
              <w:top w:val="single" w:sz="4" w:space="0" w:color="auto"/>
              <w:left w:val="nil"/>
              <w:bottom w:val="single" w:sz="4" w:space="0" w:color="auto"/>
              <w:right w:val="single" w:sz="4" w:space="0" w:color="auto"/>
            </w:tcBorders>
            <w:vAlign w:val="center"/>
          </w:tcPr>
          <w:p w14:paraId="7E679DC0" w14:textId="77777777" w:rsidR="00FE40CD" w:rsidRPr="00766532" w:rsidRDefault="00FE40CD" w:rsidP="00C14D51">
            <w:pPr>
              <w:spacing w:after="0" w:line="240" w:lineRule="auto"/>
              <w:jc w:val="center"/>
              <w:rPr>
                <w:rFonts w:ascii="TH SarabunPSK" w:hAnsi="TH SarabunPSK" w:cs="TH SarabunPSK"/>
                <w:b/>
                <w:bCs/>
                <w:cs/>
              </w:rPr>
            </w:pPr>
            <w:r w:rsidRPr="00766532">
              <w:rPr>
                <w:rFonts w:ascii="TH SarabunPSK" w:hAnsi="TH SarabunPSK" w:cs="TH SarabunPSK"/>
                <w:b/>
                <w:bCs/>
                <w:cs/>
              </w:rPr>
              <w:t>2. ด้านความรู้</w:t>
            </w:r>
          </w:p>
        </w:tc>
        <w:tc>
          <w:tcPr>
            <w:tcW w:w="1106" w:type="dxa"/>
            <w:gridSpan w:val="2"/>
            <w:tcBorders>
              <w:top w:val="single" w:sz="4" w:space="0" w:color="auto"/>
              <w:left w:val="nil"/>
              <w:bottom w:val="single" w:sz="4" w:space="0" w:color="auto"/>
              <w:right w:val="single" w:sz="4" w:space="0" w:color="auto"/>
            </w:tcBorders>
            <w:vAlign w:val="center"/>
          </w:tcPr>
          <w:p w14:paraId="681BCF40" w14:textId="77777777" w:rsidR="00FE40CD" w:rsidRPr="00766532" w:rsidRDefault="00FE40CD" w:rsidP="00C14D51">
            <w:pPr>
              <w:spacing w:after="0" w:line="240" w:lineRule="auto"/>
              <w:ind w:left="-113" w:right="-113"/>
              <w:jc w:val="center"/>
              <w:rPr>
                <w:rFonts w:ascii="TH SarabunPSK" w:hAnsi="TH SarabunPSK" w:cs="TH SarabunPSK"/>
                <w:b/>
                <w:bCs/>
              </w:rPr>
            </w:pPr>
            <w:r w:rsidRPr="00766532">
              <w:rPr>
                <w:rFonts w:ascii="TH SarabunPSK" w:hAnsi="TH SarabunPSK" w:cs="TH SarabunPSK"/>
                <w:b/>
                <w:bCs/>
                <w:cs/>
              </w:rPr>
              <w:t>3. ด้านปัญญา</w:t>
            </w:r>
          </w:p>
        </w:tc>
        <w:tc>
          <w:tcPr>
            <w:tcW w:w="2210" w:type="dxa"/>
            <w:gridSpan w:val="4"/>
            <w:tcBorders>
              <w:top w:val="single" w:sz="4" w:space="0" w:color="auto"/>
              <w:left w:val="nil"/>
              <w:bottom w:val="single" w:sz="4" w:space="0" w:color="auto"/>
              <w:right w:val="single" w:sz="4" w:space="0" w:color="auto"/>
            </w:tcBorders>
            <w:vAlign w:val="center"/>
          </w:tcPr>
          <w:p w14:paraId="0DEAB7E0" w14:textId="77777777" w:rsidR="00FE40CD" w:rsidRPr="00766532" w:rsidRDefault="00FE40CD" w:rsidP="00C14D51">
            <w:pPr>
              <w:spacing w:after="0" w:line="240" w:lineRule="auto"/>
              <w:ind w:left="-57" w:right="-57"/>
              <w:jc w:val="center"/>
              <w:rPr>
                <w:rFonts w:ascii="TH SarabunPSK" w:hAnsi="TH SarabunPSK" w:cs="TH SarabunPSK"/>
                <w:b/>
                <w:bCs/>
              </w:rPr>
            </w:pPr>
            <w:r w:rsidRPr="00766532">
              <w:rPr>
                <w:rFonts w:ascii="TH SarabunPSK" w:hAnsi="TH SarabunPSK" w:cs="TH SarabunPSK"/>
                <w:b/>
                <w:bCs/>
                <w:cs/>
              </w:rPr>
              <w:t>4. ด้านทักษะความสัมพันธ์ระหว่างบุคคลและความรับผิดชอบ</w:t>
            </w:r>
          </w:p>
        </w:tc>
        <w:tc>
          <w:tcPr>
            <w:tcW w:w="1659" w:type="dxa"/>
            <w:gridSpan w:val="3"/>
            <w:tcBorders>
              <w:top w:val="single" w:sz="4" w:space="0" w:color="auto"/>
              <w:left w:val="nil"/>
              <w:bottom w:val="single" w:sz="4" w:space="0" w:color="auto"/>
              <w:right w:val="single" w:sz="4" w:space="0" w:color="auto"/>
            </w:tcBorders>
            <w:vAlign w:val="center"/>
          </w:tcPr>
          <w:p w14:paraId="009CB5E4"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rPr>
              <w:t>5</w:t>
            </w:r>
            <w:r w:rsidRPr="00766532">
              <w:rPr>
                <w:rFonts w:ascii="TH SarabunPSK" w:hAnsi="TH SarabunPSK" w:cs="TH SarabunPSK"/>
                <w:b/>
                <w:bCs/>
                <w:sz w:val="26"/>
                <w:szCs w:val="26"/>
                <w:cs/>
              </w:rPr>
              <w:t>. ด้านทักษะการวิเคราะห์เชิงตัวเลข</w:t>
            </w:r>
          </w:p>
          <w:p w14:paraId="16FA9112" w14:textId="77777777" w:rsidR="00FE40CD" w:rsidRPr="00766532" w:rsidRDefault="00FE40CD" w:rsidP="00C14D51">
            <w:pPr>
              <w:spacing w:after="0" w:line="240" w:lineRule="auto"/>
              <w:ind w:left="-113" w:right="-113"/>
              <w:jc w:val="center"/>
              <w:rPr>
                <w:rFonts w:ascii="TH SarabunPSK" w:hAnsi="TH SarabunPSK" w:cs="TH SarabunPSK"/>
                <w:b/>
                <w:bCs/>
                <w:sz w:val="26"/>
                <w:szCs w:val="26"/>
              </w:rPr>
            </w:pPr>
            <w:r w:rsidRPr="00766532">
              <w:rPr>
                <w:rFonts w:ascii="TH SarabunPSK" w:hAnsi="TH SarabunPSK" w:cs="TH SarabunPSK"/>
                <w:b/>
                <w:bCs/>
                <w:sz w:val="26"/>
                <w:szCs w:val="26"/>
                <w:cs/>
              </w:rPr>
              <w:t>การสื่อสาร และการใช้เทคโนโลยีสารสนเทศ</w:t>
            </w:r>
          </w:p>
        </w:tc>
      </w:tr>
      <w:tr w:rsidR="00FE40CD" w:rsidRPr="00766532" w14:paraId="059643B5" w14:textId="77777777" w:rsidTr="00C076EC">
        <w:trPr>
          <w:tblHeader/>
        </w:trPr>
        <w:tc>
          <w:tcPr>
            <w:tcW w:w="667" w:type="dxa"/>
            <w:tcBorders>
              <w:top w:val="single" w:sz="4" w:space="0" w:color="auto"/>
              <w:left w:val="single" w:sz="4" w:space="0" w:color="auto"/>
              <w:bottom w:val="single" w:sz="4" w:space="0" w:color="auto"/>
              <w:right w:val="single" w:sz="4" w:space="0" w:color="auto"/>
            </w:tcBorders>
            <w:vAlign w:val="center"/>
          </w:tcPr>
          <w:p w14:paraId="7127AB64"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ลำดับ</w:t>
            </w:r>
          </w:p>
        </w:tc>
        <w:tc>
          <w:tcPr>
            <w:tcW w:w="1139" w:type="dxa"/>
            <w:tcBorders>
              <w:top w:val="single" w:sz="4" w:space="0" w:color="auto"/>
              <w:left w:val="nil"/>
              <w:bottom w:val="single" w:sz="4" w:space="0" w:color="auto"/>
              <w:right w:val="single" w:sz="4" w:space="0" w:color="auto"/>
            </w:tcBorders>
            <w:vAlign w:val="center"/>
          </w:tcPr>
          <w:p w14:paraId="19E6FDC0" w14:textId="77777777" w:rsidR="00FE40CD" w:rsidRPr="00766532" w:rsidRDefault="00FE40CD" w:rsidP="00C14D51">
            <w:pPr>
              <w:spacing w:after="0" w:line="240" w:lineRule="auto"/>
              <w:ind w:left="-57" w:right="-57"/>
              <w:jc w:val="center"/>
              <w:rPr>
                <w:rFonts w:ascii="TH SarabunPSK" w:hAnsi="TH SarabunPSK" w:cs="TH SarabunPSK"/>
                <w:b/>
                <w:bCs/>
                <w:sz w:val="32"/>
                <w:szCs w:val="32"/>
              </w:rPr>
            </w:pPr>
            <w:r w:rsidRPr="00766532">
              <w:rPr>
                <w:rFonts w:ascii="TH SarabunPSK" w:hAnsi="TH SarabunPSK" w:cs="TH SarabunPSK"/>
                <w:b/>
                <w:bCs/>
                <w:sz w:val="32"/>
                <w:szCs w:val="32"/>
                <w:cs/>
              </w:rPr>
              <w:t>รหัสวิชา</w:t>
            </w:r>
          </w:p>
        </w:tc>
        <w:tc>
          <w:tcPr>
            <w:tcW w:w="4376" w:type="dxa"/>
            <w:tcBorders>
              <w:top w:val="single" w:sz="4" w:space="0" w:color="auto"/>
              <w:left w:val="nil"/>
              <w:bottom w:val="single" w:sz="4" w:space="0" w:color="auto"/>
              <w:right w:val="nil"/>
            </w:tcBorders>
            <w:vAlign w:val="center"/>
          </w:tcPr>
          <w:p w14:paraId="4DA16586" w14:textId="77777777" w:rsidR="00FE40CD" w:rsidRPr="00766532" w:rsidRDefault="00FE40CD" w:rsidP="00C14D51">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t>ชื่อวิชา</w:t>
            </w:r>
          </w:p>
        </w:tc>
        <w:tc>
          <w:tcPr>
            <w:tcW w:w="552" w:type="dxa"/>
            <w:tcBorders>
              <w:top w:val="single" w:sz="4" w:space="0" w:color="auto"/>
              <w:left w:val="single" w:sz="4" w:space="0" w:color="auto"/>
              <w:bottom w:val="single" w:sz="4" w:space="0" w:color="auto"/>
              <w:right w:val="single" w:sz="4" w:space="0" w:color="auto"/>
            </w:tcBorders>
            <w:vAlign w:val="center"/>
          </w:tcPr>
          <w:p w14:paraId="43C0970D"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4" w:type="dxa"/>
            <w:tcBorders>
              <w:top w:val="single" w:sz="4" w:space="0" w:color="auto"/>
              <w:left w:val="single" w:sz="4" w:space="0" w:color="auto"/>
              <w:bottom w:val="single" w:sz="4" w:space="0" w:color="auto"/>
              <w:right w:val="single" w:sz="4" w:space="0" w:color="auto"/>
            </w:tcBorders>
            <w:vAlign w:val="center"/>
          </w:tcPr>
          <w:p w14:paraId="4E6FB19A"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single" w:sz="4" w:space="0" w:color="auto"/>
              <w:bottom w:val="single" w:sz="4" w:space="0" w:color="auto"/>
              <w:right w:val="single" w:sz="4" w:space="0" w:color="auto"/>
            </w:tcBorders>
            <w:vAlign w:val="center"/>
          </w:tcPr>
          <w:p w14:paraId="2DFD3FA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2" w:type="dxa"/>
            <w:tcBorders>
              <w:top w:val="single" w:sz="4" w:space="0" w:color="auto"/>
              <w:left w:val="single" w:sz="4" w:space="0" w:color="auto"/>
              <w:bottom w:val="single" w:sz="4" w:space="0" w:color="auto"/>
              <w:right w:val="single" w:sz="4" w:space="0" w:color="auto"/>
            </w:tcBorders>
            <w:vAlign w:val="center"/>
          </w:tcPr>
          <w:p w14:paraId="677FDA4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3" w:type="dxa"/>
            <w:tcBorders>
              <w:top w:val="single" w:sz="4" w:space="0" w:color="auto"/>
              <w:left w:val="nil"/>
              <w:bottom w:val="single" w:sz="4" w:space="0" w:color="auto"/>
              <w:right w:val="single" w:sz="4" w:space="0" w:color="auto"/>
            </w:tcBorders>
            <w:vAlign w:val="center"/>
          </w:tcPr>
          <w:p w14:paraId="2EE5FC96"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single" w:sz="4" w:space="0" w:color="auto"/>
              <w:bottom w:val="single" w:sz="4" w:space="0" w:color="auto"/>
              <w:right w:val="single" w:sz="4" w:space="0" w:color="auto"/>
            </w:tcBorders>
            <w:vAlign w:val="center"/>
          </w:tcPr>
          <w:p w14:paraId="4817C6B5"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single" w:sz="4" w:space="0" w:color="auto"/>
              <w:bottom w:val="single" w:sz="4" w:space="0" w:color="auto"/>
              <w:right w:val="single" w:sz="4" w:space="0" w:color="auto"/>
            </w:tcBorders>
            <w:vAlign w:val="center"/>
          </w:tcPr>
          <w:p w14:paraId="532EDAC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cs/>
              </w:rPr>
              <w:t>3</w:t>
            </w:r>
          </w:p>
        </w:tc>
        <w:tc>
          <w:tcPr>
            <w:tcW w:w="553" w:type="dxa"/>
            <w:tcBorders>
              <w:top w:val="single" w:sz="4" w:space="0" w:color="auto"/>
              <w:left w:val="nil"/>
              <w:bottom w:val="single" w:sz="4" w:space="0" w:color="auto"/>
              <w:right w:val="single" w:sz="4" w:space="0" w:color="auto"/>
            </w:tcBorders>
            <w:vAlign w:val="center"/>
          </w:tcPr>
          <w:p w14:paraId="478BFA01"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6002DFEA"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2" w:type="dxa"/>
            <w:tcBorders>
              <w:top w:val="single" w:sz="4" w:space="0" w:color="auto"/>
              <w:left w:val="nil"/>
              <w:bottom w:val="single" w:sz="4" w:space="0" w:color="auto"/>
              <w:right w:val="single" w:sz="4" w:space="0" w:color="auto"/>
            </w:tcBorders>
            <w:vAlign w:val="center"/>
          </w:tcPr>
          <w:p w14:paraId="6954EEE5"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7A5DADB1"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nil"/>
              <w:bottom w:val="single" w:sz="4" w:space="0" w:color="auto"/>
              <w:right w:val="single" w:sz="4" w:space="0" w:color="auto"/>
            </w:tcBorders>
            <w:vAlign w:val="center"/>
          </w:tcPr>
          <w:p w14:paraId="76DD4BB8"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c>
          <w:tcPr>
            <w:tcW w:w="552" w:type="dxa"/>
            <w:tcBorders>
              <w:top w:val="single" w:sz="4" w:space="0" w:color="auto"/>
              <w:left w:val="nil"/>
              <w:bottom w:val="single" w:sz="4" w:space="0" w:color="auto"/>
              <w:right w:val="single" w:sz="4" w:space="0" w:color="auto"/>
            </w:tcBorders>
            <w:vAlign w:val="center"/>
          </w:tcPr>
          <w:p w14:paraId="22AECBC1"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4</w:t>
            </w:r>
          </w:p>
        </w:tc>
        <w:tc>
          <w:tcPr>
            <w:tcW w:w="553" w:type="dxa"/>
            <w:tcBorders>
              <w:top w:val="single" w:sz="4" w:space="0" w:color="auto"/>
              <w:left w:val="nil"/>
              <w:bottom w:val="single" w:sz="4" w:space="0" w:color="auto"/>
              <w:right w:val="single" w:sz="4" w:space="0" w:color="auto"/>
            </w:tcBorders>
            <w:vAlign w:val="center"/>
          </w:tcPr>
          <w:p w14:paraId="26CB72F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1</w:t>
            </w:r>
          </w:p>
        </w:tc>
        <w:tc>
          <w:tcPr>
            <w:tcW w:w="553" w:type="dxa"/>
            <w:tcBorders>
              <w:top w:val="single" w:sz="4" w:space="0" w:color="auto"/>
              <w:left w:val="nil"/>
              <w:bottom w:val="single" w:sz="4" w:space="0" w:color="auto"/>
              <w:right w:val="single" w:sz="4" w:space="0" w:color="auto"/>
            </w:tcBorders>
            <w:vAlign w:val="center"/>
          </w:tcPr>
          <w:p w14:paraId="66067559"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2</w:t>
            </w:r>
          </w:p>
        </w:tc>
        <w:tc>
          <w:tcPr>
            <w:tcW w:w="553" w:type="dxa"/>
            <w:tcBorders>
              <w:top w:val="single" w:sz="4" w:space="0" w:color="auto"/>
              <w:left w:val="nil"/>
              <w:bottom w:val="single" w:sz="4" w:space="0" w:color="auto"/>
              <w:right w:val="single" w:sz="4" w:space="0" w:color="auto"/>
            </w:tcBorders>
            <w:vAlign w:val="center"/>
          </w:tcPr>
          <w:p w14:paraId="20D0CEB2" w14:textId="77777777" w:rsidR="00FE40CD" w:rsidRPr="00766532" w:rsidRDefault="00FE40CD" w:rsidP="00C14D51">
            <w:pPr>
              <w:spacing w:after="0" w:line="240" w:lineRule="auto"/>
              <w:jc w:val="center"/>
              <w:rPr>
                <w:rFonts w:ascii="TH SarabunPSK" w:hAnsi="TH SarabunPSK" w:cs="TH SarabunPSK"/>
                <w:b/>
                <w:bCs/>
              </w:rPr>
            </w:pPr>
            <w:r w:rsidRPr="00766532">
              <w:rPr>
                <w:rFonts w:ascii="TH SarabunPSK" w:hAnsi="TH SarabunPSK" w:cs="TH SarabunPSK"/>
                <w:b/>
                <w:bCs/>
              </w:rPr>
              <w:t>3</w:t>
            </w:r>
          </w:p>
        </w:tc>
      </w:tr>
      <w:tr w:rsidR="00FE40CD" w:rsidRPr="00766532" w14:paraId="49531CAA" w14:textId="77777777" w:rsidTr="00C076EC">
        <w:tc>
          <w:tcPr>
            <w:tcW w:w="667" w:type="dxa"/>
            <w:tcBorders>
              <w:top w:val="single" w:sz="4" w:space="0" w:color="auto"/>
              <w:left w:val="single" w:sz="4" w:space="0" w:color="auto"/>
              <w:bottom w:val="single" w:sz="4" w:space="0" w:color="auto"/>
              <w:right w:val="single" w:sz="4" w:space="0" w:color="auto"/>
            </w:tcBorders>
          </w:tcPr>
          <w:p w14:paraId="70B01D57"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1</w:t>
            </w:r>
          </w:p>
        </w:tc>
        <w:tc>
          <w:tcPr>
            <w:tcW w:w="1139" w:type="dxa"/>
            <w:tcBorders>
              <w:top w:val="single" w:sz="4" w:space="0" w:color="auto"/>
              <w:left w:val="nil"/>
              <w:bottom w:val="single" w:sz="4" w:space="0" w:color="auto"/>
              <w:right w:val="single" w:sz="4" w:space="0" w:color="auto"/>
            </w:tcBorders>
          </w:tcPr>
          <w:p w14:paraId="2F62815A"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GEBLC106</w:t>
            </w:r>
          </w:p>
        </w:tc>
        <w:tc>
          <w:tcPr>
            <w:tcW w:w="4376" w:type="dxa"/>
            <w:tcBorders>
              <w:top w:val="single" w:sz="4" w:space="0" w:color="auto"/>
              <w:left w:val="nil"/>
              <w:bottom w:val="single" w:sz="4" w:space="0" w:color="auto"/>
              <w:right w:val="nil"/>
            </w:tcBorders>
          </w:tcPr>
          <w:p w14:paraId="71091F27"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ภาษาอังกฤษในโลกดิจิทัล</w:t>
            </w:r>
          </w:p>
        </w:tc>
        <w:tc>
          <w:tcPr>
            <w:tcW w:w="552" w:type="dxa"/>
            <w:tcBorders>
              <w:top w:val="single" w:sz="4" w:space="0" w:color="auto"/>
              <w:left w:val="single" w:sz="4" w:space="0" w:color="auto"/>
              <w:bottom w:val="single" w:sz="4" w:space="0" w:color="auto"/>
              <w:right w:val="single" w:sz="4" w:space="0" w:color="auto"/>
            </w:tcBorders>
            <w:vAlign w:val="center"/>
          </w:tcPr>
          <w:p w14:paraId="05FD039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5680A65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2079CDD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7BDB7FF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2EC8D0B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68FAE55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7C3D795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D661CE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16EEF2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7DA92D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673F7DB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9C5F5B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A708EC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B232B1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2F38B1F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2D0F91A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698C03AC" w14:textId="77777777" w:rsidTr="00C076EC">
        <w:tc>
          <w:tcPr>
            <w:tcW w:w="667" w:type="dxa"/>
            <w:tcBorders>
              <w:top w:val="single" w:sz="4" w:space="0" w:color="auto"/>
              <w:left w:val="single" w:sz="4" w:space="0" w:color="auto"/>
              <w:bottom w:val="single" w:sz="4" w:space="0" w:color="auto"/>
              <w:right w:val="single" w:sz="4" w:space="0" w:color="auto"/>
            </w:tcBorders>
          </w:tcPr>
          <w:p w14:paraId="147F88AB"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2</w:t>
            </w:r>
          </w:p>
        </w:tc>
        <w:tc>
          <w:tcPr>
            <w:tcW w:w="1139" w:type="dxa"/>
            <w:tcBorders>
              <w:top w:val="single" w:sz="4" w:space="0" w:color="auto"/>
              <w:left w:val="nil"/>
              <w:bottom w:val="single" w:sz="4" w:space="0" w:color="auto"/>
              <w:right w:val="single" w:sz="4" w:space="0" w:color="auto"/>
            </w:tcBorders>
          </w:tcPr>
          <w:p w14:paraId="7BAAB29A"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GEBLC107</w:t>
            </w:r>
          </w:p>
        </w:tc>
        <w:tc>
          <w:tcPr>
            <w:tcW w:w="4376" w:type="dxa"/>
            <w:tcBorders>
              <w:top w:val="single" w:sz="4" w:space="0" w:color="auto"/>
              <w:left w:val="nil"/>
              <w:bottom w:val="single" w:sz="4" w:space="0" w:color="auto"/>
              <w:right w:val="nil"/>
            </w:tcBorders>
          </w:tcPr>
          <w:p w14:paraId="5E92BDC5" w14:textId="77777777" w:rsidR="00FE40CD" w:rsidRPr="00766532" w:rsidRDefault="00FE40CD" w:rsidP="00C14D51">
            <w:pPr>
              <w:spacing w:after="0" w:line="240" w:lineRule="auto"/>
              <w:rPr>
                <w:rFonts w:ascii="TH SarabunPSK" w:hAnsi="TH SarabunPSK" w:cs="TH SarabunPSK"/>
                <w:sz w:val="30"/>
                <w:szCs w:val="30"/>
                <w:cs/>
              </w:rPr>
            </w:pPr>
            <w:r w:rsidRPr="00766532">
              <w:rPr>
                <w:rFonts w:ascii="TH SarabunPSK" w:hAnsi="TH SarabunPSK" w:cs="TH SarabunPSK"/>
                <w:sz w:val="30"/>
                <w:szCs w:val="30"/>
                <w:cs/>
              </w:rPr>
              <w:t>ภาษาอังกฤษสำหรับวิศวกรรม</w:t>
            </w:r>
          </w:p>
        </w:tc>
        <w:tc>
          <w:tcPr>
            <w:tcW w:w="552" w:type="dxa"/>
            <w:tcBorders>
              <w:top w:val="single" w:sz="4" w:space="0" w:color="auto"/>
              <w:left w:val="single" w:sz="4" w:space="0" w:color="auto"/>
              <w:bottom w:val="single" w:sz="4" w:space="0" w:color="auto"/>
              <w:right w:val="single" w:sz="4" w:space="0" w:color="auto"/>
            </w:tcBorders>
            <w:vAlign w:val="center"/>
          </w:tcPr>
          <w:p w14:paraId="3E872A4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626D94F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20F9E51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2DD7414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5F0466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5DC93EF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0C82A03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A49472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83C8A7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598365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B699C4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D9CD5C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4C26E3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20BFB6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0B908D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596140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41DDC26" w14:textId="77777777" w:rsidTr="00C076EC">
        <w:tc>
          <w:tcPr>
            <w:tcW w:w="667" w:type="dxa"/>
            <w:tcBorders>
              <w:top w:val="single" w:sz="4" w:space="0" w:color="auto"/>
              <w:left w:val="single" w:sz="4" w:space="0" w:color="auto"/>
              <w:bottom w:val="single" w:sz="4" w:space="0" w:color="auto"/>
              <w:right w:val="single" w:sz="4" w:space="0" w:color="auto"/>
            </w:tcBorders>
          </w:tcPr>
          <w:p w14:paraId="3B75CC3B"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3</w:t>
            </w:r>
          </w:p>
        </w:tc>
        <w:tc>
          <w:tcPr>
            <w:tcW w:w="1139" w:type="dxa"/>
            <w:tcBorders>
              <w:top w:val="single" w:sz="4" w:space="0" w:color="auto"/>
              <w:left w:val="nil"/>
              <w:bottom w:val="single" w:sz="4" w:space="0" w:color="auto"/>
              <w:right w:val="single" w:sz="4" w:space="0" w:color="auto"/>
            </w:tcBorders>
          </w:tcPr>
          <w:p w14:paraId="3128B8BE"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GEBLC108</w:t>
            </w:r>
          </w:p>
        </w:tc>
        <w:tc>
          <w:tcPr>
            <w:tcW w:w="4376" w:type="dxa"/>
            <w:tcBorders>
              <w:top w:val="single" w:sz="4" w:space="0" w:color="auto"/>
              <w:left w:val="nil"/>
              <w:bottom w:val="single" w:sz="4" w:space="0" w:color="auto"/>
              <w:right w:val="nil"/>
            </w:tcBorders>
          </w:tcPr>
          <w:p w14:paraId="02442B8A" w14:textId="77777777" w:rsidR="00FE40CD" w:rsidRPr="00766532" w:rsidRDefault="00FE40CD" w:rsidP="00C14D51">
            <w:pPr>
              <w:spacing w:after="0" w:line="240" w:lineRule="auto"/>
              <w:rPr>
                <w:rFonts w:ascii="TH SarabunPSK" w:hAnsi="TH SarabunPSK" w:cs="TH SarabunPSK"/>
                <w:sz w:val="30"/>
                <w:szCs w:val="30"/>
                <w:cs/>
              </w:rPr>
            </w:pPr>
            <w:r w:rsidRPr="00766532">
              <w:rPr>
                <w:rFonts w:ascii="TH SarabunPSK" w:hAnsi="TH SarabunPSK" w:cs="TH SarabunPSK"/>
                <w:sz w:val="30"/>
                <w:szCs w:val="30"/>
                <w:cs/>
              </w:rPr>
              <w:t>ภาษาอังกฤษเพื่อการประกอบธุรกิจ</w:t>
            </w:r>
          </w:p>
        </w:tc>
        <w:tc>
          <w:tcPr>
            <w:tcW w:w="552" w:type="dxa"/>
            <w:tcBorders>
              <w:top w:val="single" w:sz="4" w:space="0" w:color="auto"/>
              <w:left w:val="single" w:sz="4" w:space="0" w:color="auto"/>
              <w:bottom w:val="single" w:sz="4" w:space="0" w:color="auto"/>
              <w:right w:val="single" w:sz="4" w:space="0" w:color="auto"/>
            </w:tcBorders>
            <w:vAlign w:val="center"/>
          </w:tcPr>
          <w:p w14:paraId="0C4710C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1D5C166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70D4A2B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2873E6C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168D4F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DBF6A9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2369E32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03D080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069F27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B87690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4D41C2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849AD4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D889EA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D3C740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33BB27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43B5AF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2E80848B" w14:textId="77777777" w:rsidTr="00C076EC">
        <w:tc>
          <w:tcPr>
            <w:tcW w:w="667" w:type="dxa"/>
            <w:tcBorders>
              <w:top w:val="single" w:sz="4" w:space="0" w:color="auto"/>
              <w:left w:val="single" w:sz="4" w:space="0" w:color="auto"/>
              <w:bottom w:val="single" w:sz="4" w:space="0" w:color="auto"/>
              <w:right w:val="single" w:sz="4" w:space="0" w:color="auto"/>
            </w:tcBorders>
          </w:tcPr>
          <w:p w14:paraId="0893618B"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4</w:t>
            </w:r>
          </w:p>
        </w:tc>
        <w:tc>
          <w:tcPr>
            <w:tcW w:w="1139" w:type="dxa"/>
            <w:tcBorders>
              <w:top w:val="single" w:sz="4" w:space="0" w:color="auto"/>
              <w:left w:val="nil"/>
              <w:bottom w:val="single" w:sz="4" w:space="0" w:color="auto"/>
              <w:right w:val="single" w:sz="4" w:space="0" w:color="auto"/>
            </w:tcBorders>
          </w:tcPr>
          <w:p w14:paraId="1911CCC4"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GEBLC10</w:t>
            </w:r>
            <w:r w:rsidRPr="00766532">
              <w:rPr>
                <w:rFonts w:ascii="TH SarabunPSK" w:hAnsi="TH SarabunPSK" w:cs="TH SarabunPSK"/>
                <w:sz w:val="30"/>
                <w:szCs w:val="30"/>
                <w:cs/>
              </w:rPr>
              <w:t xml:space="preserve">9 </w:t>
            </w:r>
          </w:p>
        </w:tc>
        <w:tc>
          <w:tcPr>
            <w:tcW w:w="4376" w:type="dxa"/>
            <w:tcBorders>
              <w:top w:val="single" w:sz="4" w:space="0" w:color="auto"/>
              <w:left w:val="nil"/>
              <w:bottom w:val="single" w:sz="4" w:space="0" w:color="auto"/>
              <w:right w:val="nil"/>
            </w:tcBorders>
          </w:tcPr>
          <w:p w14:paraId="5AE948AD"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ภาษาจีนเพื่อการสื่อสาร</w:t>
            </w:r>
          </w:p>
        </w:tc>
        <w:tc>
          <w:tcPr>
            <w:tcW w:w="552" w:type="dxa"/>
            <w:tcBorders>
              <w:top w:val="single" w:sz="4" w:space="0" w:color="auto"/>
              <w:left w:val="single" w:sz="4" w:space="0" w:color="auto"/>
              <w:bottom w:val="single" w:sz="4" w:space="0" w:color="auto"/>
              <w:right w:val="single" w:sz="4" w:space="0" w:color="auto"/>
            </w:tcBorders>
            <w:vAlign w:val="center"/>
          </w:tcPr>
          <w:p w14:paraId="42960E0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11A4318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630DCB5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233F59C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064A4A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400C6CD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37B817F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2C7D6BB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6299989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9803F5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80A959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919A96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0884D5A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6B05E79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C93AB2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281AFD9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2863236E"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1369A2CA" w14:textId="77777777" w:rsidR="00FE40CD" w:rsidRPr="00766532" w:rsidRDefault="00FE40CD" w:rsidP="00C14D51">
            <w:pPr>
              <w:spacing w:after="0" w:line="240" w:lineRule="auto"/>
              <w:jc w:val="center"/>
              <w:rPr>
                <w:rFonts w:ascii="TH SarabunPSK" w:hAnsi="TH SarabunPSK" w:cs="TH SarabunPSK"/>
                <w:sz w:val="30"/>
                <w:szCs w:val="30"/>
                <w:cs/>
              </w:rPr>
            </w:pPr>
            <w:r w:rsidRPr="00766532">
              <w:rPr>
                <w:rFonts w:ascii="TH SarabunPSK" w:hAnsi="TH SarabunPSK" w:cs="TH SarabunPSK"/>
                <w:sz w:val="30"/>
                <w:szCs w:val="30"/>
              </w:rPr>
              <w:t>5</w:t>
            </w:r>
          </w:p>
        </w:tc>
        <w:tc>
          <w:tcPr>
            <w:tcW w:w="1139" w:type="dxa"/>
            <w:tcBorders>
              <w:top w:val="single" w:sz="4" w:space="0" w:color="auto"/>
              <w:left w:val="nil"/>
              <w:bottom w:val="single" w:sz="4" w:space="0" w:color="auto"/>
              <w:right w:val="single" w:sz="4" w:space="0" w:color="auto"/>
            </w:tcBorders>
          </w:tcPr>
          <w:p w14:paraId="5696CE23"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w:t>
            </w:r>
            <w:r w:rsidRPr="00766532">
              <w:rPr>
                <w:rFonts w:ascii="TH SarabunPSK" w:hAnsi="TH SarabunPSK" w:cs="TH SarabunPSK"/>
                <w:sz w:val="30"/>
                <w:szCs w:val="30"/>
                <w:cs/>
              </w:rPr>
              <w:t>10</w:t>
            </w:r>
          </w:p>
        </w:tc>
        <w:tc>
          <w:tcPr>
            <w:tcW w:w="4376" w:type="dxa"/>
            <w:tcBorders>
              <w:top w:val="single" w:sz="4" w:space="0" w:color="auto"/>
              <w:left w:val="nil"/>
              <w:bottom w:val="single" w:sz="4" w:space="0" w:color="auto"/>
              <w:right w:val="nil"/>
            </w:tcBorders>
          </w:tcPr>
          <w:p w14:paraId="726EFBBD"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สนทนาภาษาญี่ปุ่นพื้นฐาน</w:t>
            </w:r>
          </w:p>
        </w:tc>
        <w:tc>
          <w:tcPr>
            <w:tcW w:w="552" w:type="dxa"/>
            <w:tcBorders>
              <w:top w:val="single" w:sz="4" w:space="0" w:color="auto"/>
              <w:left w:val="single" w:sz="4" w:space="0" w:color="auto"/>
              <w:bottom w:val="single" w:sz="4" w:space="0" w:color="auto"/>
              <w:right w:val="single" w:sz="4" w:space="0" w:color="auto"/>
            </w:tcBorders>
            <w:vAlign w:val="center"/>
          </w:tcPr>
          <w:p w14:paraId="26BC788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27677D4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483DB7C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02C1175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44A9B66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3DC77E0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293B105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9EE90C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03409F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76F180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BF8BEF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0C228E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3A8CBD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DA1A6F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D8E343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3769C9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24F3B0C1"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7E52F81E"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6</w:t>
            </w:r>
          </w:p>
        </w:tc>
        <w:tc>
          <w:tcPr>
            <w:tcW w:w="1139" w:type="dxa"/>
            <w:tcBorders>
              <w:top w:val="single" w:sz="4" w:space="0" w:color="auto"/>
              <w:left w:val="nil"/>
              <w:bottom w:val="single" w:sz="4" w:space="0" w:color="auto"/>
              <w:right w:val="single" w:sz="4" w:space="0" w:color="auto"/>
            </w:tcBorders>
          </w:tcPr>
          <w:p w14:paraId="500589D6"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w:t>
            </w:r>
            <w:r w:rsidRPr="00766532">
              <w:rPr>
                <w:rFonts w:ascii="TH SarabunPSK" w:hAnsi="TH SarabunPSK" w:cs="TH SarabunPSK"/>
                <w:sz w:val="30"/>
                <w:szCs w:val="30"/>
                <w:cs/>
              </w:rPr>
              <w:t>11</w:t>
            </w:r>
          </w:p>
        </w:tc>
        <w:tc>
          <w:tcPr>
            <w:tcW w:w="4376" w:type="dxa"/>
            <w:tcBorders>
              <w:top w:val="single" w:sz="4" w:space="0" w:color="auto"/>
              <w:left w:val="nil"/>
              <w:bottom w:val="single" w:sz="4" w:space="0" w:color="auto"/>
              <w:right w:val="nil"/>
            </w:tcBorders>
          </w:tcPr>
          <w:p w14:paraId="7F85C927"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ภาษาเกาหลีเพื่อการสื่อสาร</w:t>
            </w:r>
          </w:p>
        </w:tc>
        <w:tc>
          <w:tcPr>
            <w:tcW w:w="552" w:type="dxa"/>
            <w:tcBorders>
              <w:top w:val="single" w:sz="4" w:space="0" w:color="auto"/>
              <w:left w:val="single" w:sz="4" w:space="0" w:color="auto"/>
              <w:bottom w:val="single" w:sz="4" w:space="0" w:color="auto"/>
              <w:right w:val="single" w:sz="4" w:space="0" w:color="auto"/>
            </w:tcBorders>
            <w:vAlign w:val="center"/>
          </w:tcPr>
          <w:p w14:paraId="4A82EB6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1B8CDF2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065998C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646302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DB234A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789B383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75C7B9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A19784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E281B0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3A1B0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CF1EB3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47D8C65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23EB88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B39C53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250D03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414F942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0BF10D5E"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33D09702"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7</w:t>
            </w:r>
          </w:p>
        </w:tc>
        <w:tc>
          <w:tcPr>
            <w:tcW w:w="1139" w:type="dxa"/>
            <w:tcBorders>
              <w:top w:val="single" w:sz="4" w:space="0" w:color="auto"/>
              <w:left w:val="nil"/>
              <w:bottom w:val="single" w:sz="4" w:space="0" w:color="auto"/>
              <w:right w:val="single" w:sz="4" w:space="0" w:color="auto"/>
            </w:tcBorders>
          </w:tcPr>
          <w:p w14:paraId="643DF8B9"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GEBLC1</w:t>
            </w:r>
            <w:r w:rsidRPr="00766532">
              <w:rPr>
                <w:rFonts w:ascii="TH SarabunPSK" w:hAnsi="TH SarabunPSK" w:cs="TH SarabunPSK"/>
                <w:sz w:val="30"/>
                <w:szCs w:val="30"/>
                <w:cs/>
              </w:rPr>
              <w:t xml:space="preserve">12 </w:t>
            </w:r>
          </w:p>
        </w:tc>
        <w:tc>
          <w:tcPr>
            <w:tcW w:w="4376" w:type="dxa"/>
            <w:tcBorders>
              <w:top w:val="single" w:sz="4" w:space="0" w:color="auto"/>
              <w:left w:val="nil"/>
              <w:bottom w:val="single" w:sz="4" w:space="0" w:color="auto"/>
              <w:right w:val="nil"/>
            </w:tcBorders>
          </w:tcPr>
          <w:p w14:paraId="387BB89C"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ภาษาพม่าพื้นฐาน</w:t>
            </w:r>
          </w:p>
        </w:tc>
        <w:tc>
          <w:tcPr>
            <w:tcW w:w="552" w:type="dxa"/>
            <w:tcBorders>
              <w:top w:val="single" w:sz="4" w:space="0" w:color="auto"/>
              <w:left w:val="single" w:sz="4" w:space="0" w:color="auto"/>
              <w:bottom w:val="single" w:sz="4" w:space="0" w:color="auto"/>
              <w:right w:val="single" w:sz="4" w:space="0" w:color="auto"/>
            </w:tcBorders>
            <w:vAlign w:val="center"/>
          </w:tcPr>
          <w:p w14:paraId="7D66059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4DF2938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6E11A7A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65ACD0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478411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466B88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13C1AEF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863169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C66BAA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6C12A48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223EBA6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B82599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2B3AA9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1A4D15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B0049C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51A45B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1ABAF0EB"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399A961B"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rPr>
              <w:t>8</w:t>
            </w:r>
          </w:p>
        </w:tc>
        <w:tc>
          <w:tcPr>
            <w:tcW w:w="1139" w:type="dxa"/>
            <w:tcBorders>
              <w:top w:val="single" w:sz="4" w:space="0" w:color="auto"/>
              <w:left w:val="nil"/>
              <w:bottom w:val="single" w:sz="4" w:space="0" w:color="auto"/>
              <w:right w:val="single" w:sz="4" w:space="0" w:color="auto"/>
            </w:tcBorders>
          </w:tcPr>
          <w:p w14:paraId="7A7D642B"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GEBLC20</w:t>
            </w:r>
            <w:r w:rsidRPr="00766532">
              <w:rPr>
                <w:rFonts w:ascii="TH SarabunPSK" w:hAnsi="TH SarabunPSK" w:cs="TH SarabunPSK"/>
                <w:sz w:val="30"/>
                <w:szCs w:val="30"/>
                <w:cs/>
              </w:rPr>
              <w:t xml:space="preserve">2 </w:t>
            </w:r>
          </w:p>
        </w:tc>
        <w:tc>
          <w:tcPr>
            <w:tcW w:w="4376" w:type="dxa"/>
            <w:tcBorders>
              <w:top w:val="single" w:sz="4" w:space="0" w:color="auto"/>
              <w:left w:val="nil"/>
              <w:bottom w:val="single" w:sz="4" w:space="0" w:color="auto"/>
              <w:right w:val="nil"/>
            </w:tcBorders>
          </w:tcPr>
          <w:p w14:paraId="3778C812" w14:textId="77777777" w:rsidR="00FE40CD" w:rsidRPr="00766532" w:rsidRDefault="00FE40CD" w:rsidP="00C14D51">
            <w:pPr>
              <w:spacing w:after="0" w:line="240" w:lineRule="auto"/>
              <w:rPr>
                <w:rFonts w:ascii="TH SarabunPSK" w:hAnsi="TH SarabunPSK" w:cs="TH SarabunPSK"/>
                <w:sz w:val="30"/>
                <w:szCs w:val="30"/>
                <w:cs/>
              </w:rPr>
            </w:pPr>
            <w:r w:rsidRPr="00766532">
              <w:rPr>
                <w:rFonts w:ascii="TH SarabunPSK" w:hAnsi="TH SarabunPSK" w:cs="TH SarabunPSK"/>
                <w:sz w:val="30"/>
                <w:szCs w:val="30"/>
                <w:cs/>
              </w:rPr>
              <w:t>กลวิธีการเขียนรายงานและการนำเสนอ</w:t>
            </w:r>
          </w:p>
        </w:tc>
        <w:tc>
          <w:tcPr>
            <w:tcW w:w="552" w:type="dxa"/>
            <w:tcBorders>
              <w:top w:val="single" w:sz="4" w:space="0" w:color="auto"/>
              <w:left w:val="single" w:sz="4" w:space="0" w:color="auto"/>
              <w:bottom w:val="single" w:sz="4" w:space="0" w:color="auto"/>
              <w:right w:val="single" w:sz="4" w:space="0" w:color="auto"/>
            </w:tcBorders>
            <w:vAlign w:val="center"/>
          </w:tcPr>
          <w:p w14:paraId="2FA03D8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3164EF2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0836C0B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378B423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7478BBE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56CD916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274F8890"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3136D0F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EFC10C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471BF20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621446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548C91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456D29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1D8D76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6CC2BE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1BD6AE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r>
      <w:tr w:rsidR="00FE40CD" w:rsidRPr="00766532" w14:paraId="2B98CE28"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10B92869"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cs/>
              </w:rPr>
              <w:t>9</w:t>
            </w:r>
          </w:p>
        </w:tc>
        <w:tc>
          <w:tcPr>
            <w:tcW w:w="1139" w:type="dxa"/>
            <w:tcBorders>
              <w:top w:val="single" w:sz="4" w:space="0" w:color="auto"/>
              <w:left w:val="nil"/>
              <w:bottom w:val="single" w:sz="4" w:space="0" w:color="auto"/>
              <w:right w:val="single" w:sz="4" w:space="0" w:color="auto"/>
            </w:tcBorders>
          </w:tcPr>
          <w:p w14:paraId="2A501119"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GEBLC20</w:t>
            </w:r>
            <w:r w:rsidRPr="00766532">
              <w:rPr>
                <w:rFonts w:ascii="TH SarabunPSK" w:hAnsi="TH SarabunPSK" w:cs="TH SarabunPSK"/>
                <w:sz w:val="30"/>
                <w:szCs w:val="30"/>
                <w:cs/>
              </w:rPr>
              <w:t xml:space="preserve">3 </w:t>
            </w:r>
          </w:p>
        </w:tc>
        <w:tc>
          <w:tcPr>
            <w:tcW w:w="4376" w:type="dxa"/>
            <w:tcBorders>
              <w:top w:val="single" w:sz="4" w:space="0" w:color="auto"/>
              <w:left w:val="nil"/>
              <w:bottom w:val="single" w:sz="4" w:space="0" w:color="auto"/>
              <w:right w:val="nil"/>
            </w:tcBorders>
          </w:tcPr>
          <w:p w14:paraId="5CACB476" w14:textId="77777777" w:rsidR="00FE40CD" w:rsidRPr="00766532" w:rsidRDefault="00FE40CD" w:rsidP="00C14D51">
            <w:pPr>
              <w:spacing w:after="0" w:line="240" w:lineRule="auto"/>
              <w:rPr>
                <w:rFonts w:ascii="TH SarabunPSK" w:hAnsi="TH SarabunPSK" w:cs="TH SarabunPSK"/>
                <w:sz w:val="30"/>
                <w:szCs w:val="30"/>
                <w:cs/>
              </w:rPr>
            </w:pPr>
            <w:r w:rsidRPr="00766532">
              <w:rPr>
                <w:rFonts w:ascii="TH SarabunPSK" w:hAnsi="TH SarabunPSK" w:cs="TH SarabunPSK"/>
                <w:sz w:val="30"/>
                <w:szCs w:val="30"/>
                <w:cs/>
              </w:rPr>
              <w:t>วรรณกรรมท้องถิ่น</w:t>
            </w:r>
          </w:p>
        </w:tc>
        <w:tc>
          <w:tcPr>
            <w:tcW w:w="552" w:type="dxa"/>
            <w:tcBorders>
              <w:top w:val="single" w:sz="4" w:space="0" w:color="auto"/>
              <w:left w:val="single" w:sz="4" w:space="0" w:color="auto"/>
              <w:bottom w:val="single" w:sz="4" w:space="0" w:color="auto"/>
              <w:right w:val="single" w:sz="4" w:space="0" w:color="auto"/>
            </w:tcBorders>
            <w:vAlign w:val="center"/>
          </w:tcPr>
          <w:p w14:paraId="6893FE8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1098CEA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513C79F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181FD365"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7FD9B4B"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773B384D"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35EBDAA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431370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5F18DE0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5809E41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E803FB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691A196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nil"/>
              <w:bottom w:val="single" w:sz="4" w:space="0" w:color="auto"/>
              <w:right w:val="single" w:sz="4" w:space="0" w:color="auto"/>
            </w:tcBorders>
            <w:vAlign w:val="center"/>
          </w:tcPr>
          <w:p w14:paraId="294CE21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58AD1F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9A4E3DE"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05C682E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r>
      <w:tr w:rsidR="00FE40CD" w:rsidRPr="00766532" w14:paraId="42211900" w14:textId="77777777" w:rsidTr="00C076EC">
        <w:tc>
          <w:tcPr>
            <w:tcW w:w="667" w:type="dxa"/>
            <w:tcBorders>
              <w:top w:val="single" w:sz="4" w:space="0" w:color="auto"/>
              <w:left w:val="single" w:sz="4" w:space="0" w:color="auto"/>
              <w:bottom w:val="single" w:sz="4" w:space="0" w:color="auto"/>
              <w:right w:val="single" w:sz="4" w:space="0" w:color="auto"/>
            </w:tcBorders>
            <w:vAlign w:val="center"/>
          </w:tcPr>
          <w:p w14:paraId="2029A023"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cs/>
              </w:rPr>
              <w:t>10</w:t>
            </w:r>
          </w:p>
        </w:tc>
        <w:tc>
          <w:tcPr>
            <w:tcW w:w="1139" w:type="dxa"/>
            <w:tcBorders>
              <w:top w:val="single" w:sz="4" w:space="0" w:color="auto"/>
              <w:left w:val="nil"/>
              <w:bottom w:val="single" w:sz="4" w:space="0" w:color="auto"/>
              <w:right w:val="single" w:sz="4" w:space="0" w:color="auto"/>
            </w:tcBorders>
          </w:tcPr>
          <w:p w14:paraId="77F11CC1"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GEBLC20</w:t>
            </w:r>
            <w:r w:rsidRPr="00766532">
              <w:rPr>
                <w:rFonts w:ascii="TH SarabunPSK" w:hAnsi="TH SarabunPSK" w:cs="TH SarabunPSK"/>
                <w:sz w:val="30"/>
                <w:szCs w:val="30"/>
                <w:cs/>
              </w:rPr>
              <w:t>4</w:t>
            </w:r>
          </w:p>
        </w:tc>
        <w:tc>
          <w:tcPr>
            <w:tcW w:w="4376" w:type="dxa"/>
            <w:tcBorders>
              <w:top w:val="single" w:sz="4" w:space="0" w:color="auto"/>
              <w:left w:val="nil"/>
              <w:bottom w:val="single" w:sz="4" w:space="0" w:color="auto"/>
              <w:right w:val="nil"/>
            </w:tcBorders>
          </w:tcPr>
          <w:p w14:paraId="77E9013C"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ภาษาไทยสำหรับชาวต่างประเทศ</w:t>
            </w:r>
          </w:p>
        </w:tc>
        <w:tc>
          <w:tcPr>
            <w:tcW w:w="552" w:type="dxa"/>
            <w:tcBorders>
              <w:top w:val="single" w:sz="4" w:space="0" w:color="auto"/>
              <w:left w:val="single" w:sz="4" w:space="0" w:color="auto"/>
              <w:bottom w:val="single" w:sz="4" w:space="0" w:color="auto"/>
              <w:right w:val="single" w:sz="4" w:space="0" w:color="auto"/>
            </w:tcBorders>
            <w:vAlign w:val="center"/>
          </w:tcPr>
          <w:p w14:paraId="40E1550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1F86EB1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15F5C87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11195C4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14F59C6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D7D22D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single" w:sz="4" w:space="0" w:color="auto"/>
              <w:bottom w:val="single" w:sz="4" w:space="0" w:color="auto"/>
              <w:right w:val="single" w:sz="4" w:space="0" w:color="auto"/>
            </w:tcBorders>
            <w:vAlign w:val="center"/>
          </w:tcPr>
          <w:p w14:paraId="34AF21C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3DB05AB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194DC8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36DCC37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E4299D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6C13E9F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5303E9B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582B1AA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8A96EF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67123FA9"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r>
      <w:tr w:rsidR="00FE40CD" w:rsidRPr="00766532" w14:paraId="2FDE2614" w14:textId="77777777" w:rsidTr="00C076EC">
        <w:tc>
          <w:tcPr>
            <w:tcW w:w="667" w:type="dxa"/>
            <w:tcBorders>
              <w:top w:val="single" w:sz="4" w:space="0" w:color="auto"/>
              <w:left w:val="single" w:sz="4" w:space="0" w:color="auto"/>
              <w:bottom w:val="single" w:sz="4" w:space="0" w:color="auto"/>
              <w:right w:val="single" w:sz="4" w:space="0" w:color="auto"/>
            </w:tcBorders>
          </w:tcPr>
          <w:p w14:paraId="0AC8F057"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cs/>
              </w:rPr>
              <w:t>11</w:t>
            </w:r>
          </w:p>
        </w:tc>
        <w:tc>
          <w:tcPr>
            <w:tcW w:w="1139" w:type="dxa"/>
            <w:tcBorders>
              <w:top w:val="single" w:sz="4" w:space="0" w:color="auto"/>
              <w:left w:val="nil"/>
              <w:bottom w:val="single" w:sz="4" w:space="0" w:color="auto"/>
              <w:right w:val="single" w:sz="4" w:space="0" w:color="auto"/>
            </w:tcBorders>
          </w:tcPr>
          <w:p w14:paraId="59B8FD31"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 xml:space="preserve">GEBHT602 </w:t>
            </w:r>
          </w:p>
        </w:tc>
        <w:tc>
          <w:tcPr>
            <w:tcW w:w="4376" w:type="dxa"/>
            <w:tcBorders>
              <w:top w:val="single" w:sz="4" w:space="0" w:color="auto"/>
              <w:left w:val="nil"/>
              <w:bottom w:val="single" w:sz="4" w:space="0" w:color="auto"/>
              <w:right w:val="nil"/>
            </w:tcBorders>
          </w:tcPr>
          <w:p w14:paraId="28D6147F"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การออกกำลังกายเพื่อสุขภาพ</w:t>
            </w:r>
          </w:p>
        </w:tc>
        <w:tc>
          <w:tcPr>
            <w:tcW w:w="552" w:type="dxa"/>
            <w:tcBorders>
              <w:top w:val="single" w:sz="4" w:space="0" w:color="auto"/>
              <w:left w:val="single" w:sz="4" w:space="0" w:color="auto"/>
              <w:bottom w:val="single" w:sz="4" w:space="0" w:color="auto"/>
              <w:right w:val="single" w:sz="4" w:space="0" w:color="auto"/>
            </w:tcBorders>
            <w:vAlign w:val="center"/>
          </w:tcPr>
          <w:p w14:paraId="37DD21DB" w14:textId="77777777" w:rsidR="00FE40CD" w:rsidRPr="000616BA" w:rsidRDefault="00FE40CD" w:rsidP="00C14D51">
            <w:pPr>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3968A09B"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7DE6302C"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02D30E5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75D9A09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38F23578"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3EFA1622"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B2FF284"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1977757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nil"/>
              <w:bottom w:val="single" w:sz="4" w:space="0" w:color="auto"/>
              <w:right w:val="single" w:sz="4" w:space="0" w:color="auto"/>
            </w:tcBorders>
            <w:vAlign w:val="center"/>
          </w:tcPr>
          <w:p w14:paraId="16E222F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7C63EAD7"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0353225"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3D1689E"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3A7519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44F0C4D3"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3BB9F61"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33C6D3B4" w14:textId="77777777" w:rsidTr="00C076EC">
        <w:tc>
          <w:tcPr>
            <w:tcW w:w="667" w:type="dxa"/>
            <w:tcBorders>
              <w:top w:val="single" w:sz="4" w:space="0" w:color="auto"/>
              <w:left w:val="single" w:sz="4" w:space="0" w:color="auto"/>
              <w:bottom w:val="single" w:sz="4" w:space="0" w:color="auto"/>
              <w:right w:val="single" w:sz="4" w:space="0" w:color="auto"/>
            </w:tcBorders>
          </w:tcPr>
          <w:p w14:paraId="78679EEF"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cs/>
              </w:rPr>
              <w:t>12</w:t>
            </w:r>
          </w:p>
        </w:tc>
        <w:tc>
          <w:tcPr>
            <w:tcW w:w="1139" w:type="dxa"/>
            <w:tcBorders>
              <w:top w:val="single" w:sz="4" w:space="0" w:color="auto"/>
              <w:left w:val="nil"/>
              <w:bottom w:val="single" w:sz="4" w:space="0" w:color="auto"/>
              <w:right w:val="single" w:sz="4" w:space="0" w:color="auto"/>
            </w:tcBorders>
          </w:tcPr>
          <w:p w14:paraId="3A493694"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GEBHT603</w:t>
            </w:r>
          </w:p>
        </w:tc>
        <w:tc>
          <w:tcPr>
            <w:tcW w:w="4376" w:type="dxa"/>
            <w:tcBorders>
              <w:top w:val="single" w:sz="4" w:space="0" w:color="auto"/>
              <w:left w:val="nil"/>
              <w:bottom w:val="single" w:sz="4" w:space="0" w:color="auto"/>
              <w:right w:val="nil"/>
            </w:tcBorders>
          </w:tcPr>
          <w:p w14:paraId="25BF9A11"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กีฬาเพื่อสุขภาพ</w:t>
            </w:r>
          </w:p>
        </w:tc>
        <w:tc>
          <w:tcPr>
            <w:tcW w:w="552" w:type="dxa"/>
            <w:tcBorders>
              <w:top w:val="single" w:sz="4" w:space="0" w:color="auto"/>
              <w:left w:val="single" w:sz="4" w:space="0" w:color="auto"/>
              <w:bottom w:val="single" w:sz="4" w:space="0" w:color="auto"/>
              <w:right w:val="single" w:sz="4" w:space="0" w:color="auto"/>
            </w:tcBorders>
            <w:vAlign w:val="center"/>
          </w:tcPr>
          <w:p w14:paraId="428650E6" w14:textId="77777777" w:rsidR="00FE40CD" w:rsidRPr="000616BA" w:rsidRDefault="00FE40CD" w:rsidP="00C14D51">
            <w:pPr>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35DA4F69"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1325506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198A506B"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A3BD9E8"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15238C99"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0FD591F7"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F4D760B"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9B6382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nil"/>
              <w:bottom w:val="single" w:sz="4" w:space="0" w:color="auto"/>
              <w:right w:val="single" w:sz="4" w:space="0" w:color="auto"/>
            </w:tcBorders>
            <w:vAlign w:val="center"/>
          </w:tcPr>
          <w:p w14:paraId="4E94CD7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3D9B28E5"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47CAACB"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3DB0D9CE"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44A0862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5D488473"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420E25A4"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4F517DA3" w14:textId="77777777" w:rsidTr="00C076EC">
        <w:tc>
          <w:tcPr>
            <w:tcW w:w="667" w:type="dxa"/>
            <w:tcBorders>
              <w:top w:val="single" w:sz="4" w:space="0" w:color="auto"/>
              <w:left w:val="single" w:sz="4" w:space="0" w:color="auto"/>
              <w:bottom w:val="single" w:sz="4" w:space="0" w:color="auto"/>
              <w:right w:val="single" w:sz="4" w:space="0" w:color="auto"/>
            </w:tcBorders>
          </w:tcPr>
          <w:p w14:paraId="6DB47309" w14:textId="77777777" w:rsidR="00FE40CD" w:rsidRPr="00766532" w:rsidRDefault="00FE40CD" w:rsidP="00C14D51">
            <w:pPr>
              <w:spacing w:after="0" w:line="240" w:lineRule="auto"/>
              <w:jc w:val="center"/>
              <w:rPr>
                <w:rFonts w:ascii="TH SarabunPSK" w:hAnsi="TH SarabunPSK" w:cs="TH SarabunPSK"/>
                <w:sz w:val="30"/>
                <w:szCs w:val="30"/>
              </w:rPr>
            </w:pPr>
            <w:r w:rsidRPr="00766532">
              <w:rPr>
                <w:rFonts w:ascii="TH SarabunPSK" w:hAnsi="TH SarabunPSK" w:cs="TH SarabunPSK"/>
                <w:sz w:val="30"/>
                <w:szCs w:val="30"/>
                <w:cs/>
              </w:rPr>
              <w:t>13</w:t>
            </w:r>
          </w:p>
        </w:tc>
        <w:tc>
          <w:tcPr>
            <w:tcW w:w="1139" w:type="dxa"/>
            <w:tcBorders>
              <w:top w:val="single" w:sz="4" w:space="0" w:color="auto"/>
              <w:left w:val="nil"/>
              <w:bottom w:val="single" w:sz="4" w:space="0" w:color="auto"/>
              <w:right w:val="single" w:sz="4" w:space="0" w:color="auto"/>
            </w:tcBorders>
          </w:tcPr>
          <w:p w14:paraId="3EAE0785"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GEBHT604</w:t>
            </w:r>
          </w:p>
        </w:tc>
        <w:tc>
          <w:tcPr>
            <w:tcW w:w="4376" w:type="dxa"/>
            <w:tcBorders>
              <w:top w:val="single" w:sz="4" w:space="0" w:color="auto"/>
              <w:left w:val="nil"/>
              <w:bottom w:val="single" w:sz="4" w:space="0" w:color="auto"/>
              <w:right w:val="nil"/>
            </w:tcBorders>
          </w:tcPr>
          <w:p w14:paraId="35635ED8"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cs/>
              </w:rPr>
              <w:t>นันทนาการเพื่อส่งเสริมสุขภาพ</w:t>
            </w:r>
          </w:p>
        </w:tc>
        <w:tc>
          <w:tcPr>
            <w:tcW w:w="552" w:type="dxa"/>
            <w:tcBorders>
              <w:top w:val="single" w:sz="4" w:space="0" w:color="auto"/>
              <w:left w:val="single" w:sz="4" w:space="0" w:color="auto"/>
              <w:bottom w:val="single" w:sz="4" w:space="0" w:color="auto"/>
              <w:right w:val="single" w:sz="4" w:space="0" w:color="auto"/>
            </w:tcBorders>
            <w:vAlign w:val="center"/>
          </w:tcPr>
          <w:p w14:paraId="403A6307" w14:textId="77777777" w:rsidR="00FE40CD" w:rsidRPr="000616BA" w:rsidRDefault="00FE40CD" w:rsidP="00C14D51">
            <w:pPr>
              <w:spacing w:after="0" w:line="240" w:lineRule="auto"/>
              <w:jc w:val="center"/>
              <w:rPr>
                <w:rFonts w:ascii="TH SarabunPSK" w:hAnsi="TH SarabunPSK" w:cs="TH SarabunPSK"/>
                <w:sz w:val="28"/>
              </w:rPr>
            </w:pPr>
          </w:p>
        </w:tc>
        <w:tc>
          <w:tcPr>
            <w:tcW w:w="554" w:type="dxa"/>
            <w:tcBorders>
              <w:top w:val="single" w:sz="4" w:space="0" w:color="auto"/>
              <w:left w:val="single" w:sz="4" w:space="0" w:color="auto"/>
              <w:bottom w:val="single" w:sz="4" w:space="0" w:color="auto"/>
              <w:right w:val="single" w:sz="4" w:space="0" w:color="auto"/>
            </w:tcBorders>
            <w:vAlign w:val="center"/>
          </w:tcPr>
          <w:p w14:paraId="1AF5E63A"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single" w:sz="4" w:space="0" w:color="auto"/>
              <w:bottom w:val="single" w:sz="4" w:space="0" w:color="auto"/>
              <w:right w:val="single" w:sz="4" w:space="0" w:color="auto"/>
            </w:tcBorders>
            <w:vAlign w:val="center"/>
          </w:tcPr>
          <w:p w14:paraId="668DFB0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single" w:sz="4" w:space="0" w:color="auto"/>
              <w:bottom w:val="single" w:sz="4" w:space="0" w:color="auto"/>
              <w:right w:val="single" w:sz="4" w:space="0" w:color="auto"/>
            </w:tcBorders>
            <w:vAlign w:val="center"/>
          </w:tcPr>
          <w:p w14:paraId="6FE387EA"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6E2167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single" w:sz="4" w:space="0" w:color="auto"/>
              <w:bottom w:val="single" w:sz="4" w:space="0" w:color="auto"/>
              <w:right w:val="single" w:sz="4" w:space="0" w:color="auto"/>
            </w:tcBorders>
            <w:vAlign w:val="center"/>
          </w:tcPr>
          <w:p w14:paraId="2A83BF66"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single" w:sz="4" w:space="0" w:color="auto"/>
              <w:bottom w:val="single" w:sz="4" w:space="0" w:color="auto"/>
              <w:right w:val="single" w:sz="4" w:space="0" w:color="auto"/>
            </w:tcBorders>
            <w:vAlign w:val="center"/>
          </w:tcPr>
          <w:p w14:paraId="1B52776F"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45BCACD3"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723EE9C6"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2" w:type="dxa"/>
            <w:tcBorders>
              <w:top w:val="single" w:sz="4" w:space="0" w:color="auto"/>
              <w:left w:val="nil"/>
              <w:bottom w:val="single" w:sz="4" w:space="0" w:color="auto"/>
              <w:right w:val="single" w:sz="4" w:space="0" w:color="auto"/>
            </w:tcBorders>
            <w:vAlign w:val="center"/>
          </w:tcPr>
          <w:p w14:paraId="729B49F0"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4A706383"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54A68503"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13499790"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948302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w:char="F0A1"/>
            </w:r>
          </w:p>
        </w:tc>
        <w:tc>
          <w:tcPr>
            <w:tcW w:w="553" w:type="dxa"/>
            <w:tcBorders>
              <w:top w:val="single" w:sz="4" w:space="0" w:color="auto"/>
              <w:left w:val="nil"/>
              <w:bottom w:val="single" w:sz="4" w:space="0" w:color="auto"/>
              <w:right w:val="single" w:sz="4" w:space="0" w:color="auto"/>
            </w:tcBorders>
            <w:vAlign w:val="center"/>
          </w:tcPr>
          <w:p w14:paraId="316B1A09"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74D2A003" w14:textId="77777777" w:rsidR="00FE40CD" w:rsidRPr="000616BA" w:rsidRDefault="00FE40CD" w:rsidP="00C14D51">
            <w:pPr>
              <w:spacing w:after="0" w:line="240" w:lineRule="auto"/>
              <w:jc w:val="center"/>
              <w:rPr>
                <w:rFonts w:ascii="TH SarabunPSK" w:hAnsi="TH SarabunPSK" w:cs="TH SarabunPSK"/>
                <w:sz w:val="28"/>
              </w:rPr>
            </w:pPr>
          </w:p>
        </w:tc>
      </w:tr>
      <w:tr w:rsidR="00FE40CD" w:rsidRPr="00766532" w14:paraId="031BA19B" w14:textId="77777777" w:rsidTr="00C076EC">
        <w:tc>
          <w:tcPr>
            <w:tcW w:w="667" w:type="dxa"/>
            <w:tcBorders>
              <w:top w:val="single" w:sz="4" w:space="0" w:color="auto"/>
              <w:left w:val="single" w:sz="4" w:space="0" w:color="auto"/>
              <w:bottom w:val="single" w:sz="4" w:space="0" w:color="auto"/>
              <w:right w:val="single" w:sz="4" w:space="0" w:color="auto"/>
            </w:tcBorders>
          </w:tcPr>
          <w:p w14:paraId="044DBB72" w14:textId="77777777" w:rsidR="00FE40CD" w:rsidRPr="00766532" w:rsidRDefault="00FE40CD" w:rsidP="00C14D51">
            <w:pPr>
              <w:spacing w:after="0" w:line="240" w:lineRule="auto"/>
              <w:jc w:val="center"/>
              <w:rPr>
                <w:rFonts w:ascii="TH SarabunPSK" w:hAnsi="TH SarabunPSK" w:cs="TH SarabunPSK"/>
                <w:sz w:val="30"/>
                <w:szCs w:val="30"/>
                <w:cs/>
              </w:rPr>
            </w:pPr>
            <w:r w:rsidRPr="00766532">
              <w:rPr>
                <w:rFonts w:ascii="TH SarabunPSK" w:hAnsi="TH SarabunPSK" w:cs="TH SarabunPSK"/>
                <w:sz w:val="30"/>
                <w:szCs w:val="30"/>
                <w:cs/>
              </w:rPr>
              <w:t>14</w:t>
            </w:r>
          </w:p>
        </w:tc>
        <w:tc>
          <w:tcPr>
            <w:tcW w:w="1139" w:type="dxa"/>
            <w:tcBorders>
              <w:top w:val="single" w:sz="4" w:space="0" w:color="auto"/>
              <w:left w:val="nil"/>
              <w:bottom w:val="single" w:sz="4" w:space="0" w:color="auto"/>
              <w:right w:val="single" w:sz="4" w:space="0" w:color="auto"/>
            </w:tcBorders>
          </w:tcPr>
          <w:p w14:paraId="351CC71A" w14:textId="77777777" w:rsidR="00FE40CD" w:rsidRPr="00766532" w:rsidRDefault="00FE40CD" w:rsidP="00C14D51">
            <w:pPr>
              <w:spacing w:after="0" w:line="240" w:lineRule="auto"/>
              <w:rPr>
                <w:rFonts w:ascii="TH SarabunPSK" w:hAnsi="TH SarabunPSK" w:cs="TH SarabunPSK"/>
                <w:sz w:val="30"/>
                <w:szCs w:val="30"/>
              </w:rPr>
            </w:pPr>
            <w:r w:rsidRPr="00766532">
              <w:rPr>
                <w:rFonts w:ascii="TH SarabunPSK" w:hAnsi="TH SarabunPSK" w:cs="TH SarabunPSK"/>
                <w:sz w:val="30"/>
                <w:szCs w:val="30"/>
              </w:rPr>
              <w:t>GEBIN70</w:t>
            </w:r>
            <w:r w:rsidRPr="00766532">
              <w:rPr>
                <w:rFonts w:ascii="TH SarabunPSK" w:hAnsi="TH SarabunPSK" w:cs="TH SarabunPSK"/>
                <w:sz w:val="30"/>
                <w:szCs w:val="30"/>
                <w:cs/>
              </w:rPr>
              <w:t>4</w:t>
            </w:r>
          </w:p>
        </w:tc>
        <w:tc>
          <w:tcPr>
            <w:tcW w:w="4376" w:type="dxa"/>
            <w:tcBorders>
              <w:top w:val="single" w:sz="4" w:space="0" w:color="auto"/>
              <w:left w:val="nil"/>
              <w:bottom w:val="single" w:sz="4" w:space="0" w:color="auto"/>
              <w:right w:val="nil"/>
            </w:tcBorders>
          </w:tcPr>
          <w:p w14:paraId="2C0EFD40" w14:textId="77777777" w:rsidR="00FE40CD" w:rsidRPr="00766532" w:rsidRDefault="00FE40CD" w:rsidP="00C14D51">
            <w:pPr>
              <w:spacing w:after="0" w:line="240" w:lineRule="auto"/>
              <w:rPr>
                <w:rFonts w:ascii="TH SarabunPSK" w:hAnsi="TH SarabunPSK" w:cs="TH SarabunPSK"/>
                <w:sz w:val="30"/>
                <w:szCs w:val="30"/>
                <w:cs/>
              </w:rPr>
            </w:pPr>
            <w:r w:rsidRPr="00766532">
              <w:rPr>
                <w:rFonts w:ascii="TH SarabunPSK" w:hAnsi="TH SarabunPSK" w:cs="TH SarabunPSK"/>
                <w:sz w:val="30"/>
                <w:szCs w:val="30"/>
                <w:cs/>
              </w:rPr>
              <w:t>สุนทรียภาพและความงอกงามของมนุษย์</w:t>
            </w:r>
          </w:p>
        </w:tc>
        <w:tc>
          <w:tcPr>
            <w:tcW w:w="552" w:type="dxa"/>
            <w:tcBorders>
              <w:top w:val="single" w:sz="4" w:space="0" w:color="auto"/>
              <w:left w:val="single" w:sz="4" w:space="0" w:color="auto"/>
              <w:bottom w:val="single" w:sz="4" w:space="0" w:color="auto"/>
              <w:right w:val="single" w:sz="4" w:space="0" w:color="auto"/>
            </w:tcBorders>
            <w:vAlign w:val="center"/>
          </w:tcPr>
          <w:p w14:paraId="56163AB1" w14:textId="77777777" w:rsidR="00FE40CD" w:rsidRPr="000616BA" w:rsidRDefault="00FE40CD" w:rsidP="00C14D51">
            <w:pPr>
              <w:tabs>
                <w:tab w:val="left" w:pos="360"/>
              </w:tabs>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4" w:type="dxa"/>
            <w:tcBorders>
              <w:top w:val="single" w:sz="4" w:space="0" w:color="auto"/>
              <w:left w:val="single" w:sz="4" w:space="0" w:color="auto"/>
              <w:bottom w:val="single" w:sz="4" w:space="0" w:color="auto"/>
              <w:right w:val="single" w:sz="4" w:space="0" w:color="auto"/>
            </w:tcBorders>
            <w:vAlign w:val="center"/>
          </w:tcPr>
          <w:p w14:paraId="2DD68C3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1ACDF3B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6A0CB117"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03F29CDF"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single" w:sz="4" w:space="0" w:color="auto"/>
              <w:bottom w:val="single" w:sz="4" w:space="0" w:color="auto"/>
              <w:right w:val="single" w:sz="4" w:space="0" w:color="auto"/>
            </w:tcBorders>
            <w:vAlign w:val="center"/>
          </w:tcPr>
          <w:p w14:paraId="0D78BE81"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2" w:type="dxa"/>
            <w:tcBorders>
              <w:top w:val="single" w:sz="4" w:space="0" w:color="auto"/>
              <w:left w:val="single" w:sz="4" w:space="0" w:color="auto"/>
              <w:bottom w:val="single" w:sz="4" w:space="0" w:color="auto"/>
              <w:right w:val="single" w:sz="4" w:space="0" w:color="auto"/>
            </w:tcBorders>
            <w:vAlign w:val="center"/>
          </w:tcPr>
          <w:p w14:paraId="6C3103C6" w14:textId="77777777" w:rsidR="00FE40CD" w:rsidRPr="000616BA" w:rsidRDefault="00FE40CD" w:rsidP="00C14D51">
            <w:pPr>
              <w:tabs>
                <w:tab w:val="left" w:pos="360"/>
              </w:tabs>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2F6AA383"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290FB7AD" w14:textId="77777777" w:rsidR="00FE40CD" w:rsidRPr="000616BA" w:rsidRDefault="00FE40CD" w:rsidP="00C14D51">
            <w:pPr>
              <w:spacing w:after="0" w:line="240" w:lineRule="auto"/>
              <w:jc w:val="center"/>
              <w:rPr>
                <w:rFonts w:ascii="TH SarabunPSK" w:hAnsi="TH SarabunPSK" w:cs="TH SarabunPSK"/>
                <w:sz w:val="28"/>
              </w:rPr>
            </w:pPr>
          </w:p>
        </w:tc>
        <w:tc>
          <w:tcPr>
            <w:tcW w:w="552" w:type="dxa"/>
            <w:tcBorders>
              <w:top w:val="single" w:sz="4" w:space="0" w:color="auto"/>
              <w:left w:val="nil"/>
              <w:bottom w:val="single" w:sz="4" w:space="0" w:color="auto"/>
              <w:right w:val="single" w:sz="4" w:space="0" w:color="auto"/>
            </w:tcBorders>
            <w:vAlign w:val="center"/>
          </w:tcPr>
          <w:p w14:paraId="5B062E94"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8"/>
            </w:r>
          </w:p>
        </w:tc>
        <w:tc>
          <w:tcPr>
            <w:tcW w:w="553" w:type="dxa"/>
            <w:tcBorders>
              <w:top w:val="single" w:sz="4" w:space="0" w:color="auto"/>
              <w:left w:val="nil"/>
              <w:bottom w:val="single" w:sz="4" w:space="0" w:color="auto"/>
              <w:right w:val="single" w:sz="4" w:space="0" w:color="auto"/>
            </w:tcBorders>
            <w:vAlign w:val="center"/>
          </w:tcPr>
          <w:p w14:paraId="1735CF97"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066995F2"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2" w:type="dxa"/>
            <w:tcBorders>
              <w:top w:val="single" w:sz="4" w:space="0" w:color="auto"/>
              <w:left w:val="nil"/>
              <w:bottom w:val="single" w:sz="4" w:space="0" w:color="auto"/>
              <w:right w:val="single" w:sz="4" w:space="0" w:color="auto"/>
            </w:tcBorders>
            <w:vAlign w:val="center"/>
          </w:tcPr>
          <w:p w14:paraId="1BAA2056"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8A7384A" w14:textId="77777777" w:rsidR="00FE40CD" w:rsidRPr="000616BA" w:rsidRDefault="00FE40CD" w:rsidP="00C14D51">
            <w:pPr>
              <w:spacing w:after="0" w:line="240" w:lineRule="auto"/>
              <w:jc w:val="center"/>
              <w:rPr>
                <w:rFonts w:ascii="TH SarabunPSK" w:hAnsi="TH SarabunPSK" w:cs="TH SarabunPSK"/>
                <w:sz w:val="28"/>
              </w:rPr>
            </w:pPr>
            <w:r w:rsidRPr="000616BA">
              <w:rPr>
                <w:rFonts w:ascii="TH SarabunPSK" w:hAnsi="TH SarabunPSK" w:cs="TH SarabunPSK"/>
                <w:sz w:val="28"/>
              </w:rPr>
              <w:sym w:font="Wingdings 2" w:char="F09A"/>
            </w:r>
          </w:p>
        </w:tc>
        <w:tc>
          <w:tcPr>
            <w:tcW w:w="553" w:type="dxa"/>
            <w:tcBorders>
              <w:top w:val="single" w:sz="4" w:space="0" w:color="auto"/>
              <w:left w:val="nil"/>
              <w:bottom w:val="single" w:sz="4" w:space="0" w:color="auto"/>
              <w:right w:val="single" w:sz="4" w:space="0" w:color="auto"/>
            </w:tcBorders>
            <w:vAlign w:val="center"/>
          </w:tcPr>
          <w:p w14:paraId="72275FCC" w14:textId="77777777" w:rsidR="00FE40CD" w:rsidRPr="000616BA" w:rsidRDefault="00FE40CD" w:rsidP="00C14D51">
            <w:pPr>
              <w:spacing w:after="0" w:line="240" w:lineRule="auto"/>
              <w:jc w:val="center"/>
              <w:rPr>
                <w:rFonts w:ascii="TH SarabunPSK" w:hAnsi="TH SarabunPSK" w:cs="TH SarabunPSK"/>
                <w:sz w:val="28"/>
              </w:rPr>
            </w:pPr>
          </w:p>
        </w:tc>
        <w:tc>
          <w:tcPr>
            <w:tcW w:w="553" w:type="dxa"/>
            <w:tcBorders>
              <w:top w:val="single" w:sz="4" w:space="0" w:color="auto"/>
              <w:left w:val="nil"/>
              <w:bottom w:val="single" w:sz="4" w:space="0" w:color="auto"/>
              <w:right w:val="single" w:sz="4" w:space="0" w:color="auto"/>
            </w:tcBorders>
            <w:vAlign w:val="center"/>
          </w:tcPr>
          <w:p w14:paraId="6B930B0B" w14:textId="77777777" w:rsidR="00FE40CD" w:rsidRPr="000616BA" w:rsidRDefault="00FE40CD" w:rsidP="00C14D51">
            <w:pPr>
              <w:spacing w:after="0" w:line="240" w:lineRule="auto"/>
              <w:jc w:val="center"/>
              <w:rPr>
                <w:rFonts w:ascii="TH SarabunPSK" w:hAnsi="TH SarabunPSK" w:cs="TH SarabunPSK"/>
                <w:sz w:val="28"/>
              </w:rPr>
            </w:pPr>
          </w:p>
        </w:tc>
      </w:tr>
    </w:tbl>
    <w:p w14:paraId="56136D7B" w14:textId="77777777" w:rsidR="00CB5EE4" w:rsidRPr="00766532" w:rsidRDefault="00CB5EE4" w:rsidP="00C14D51">
      <w:pPr>
        <w:spacing w:after="0" w:line="240" w:lineRule="auto"/>
        <w:jc w:val="thaiDistribute"/>
        <w:rPr>
          <w:rFonts w:ascii="TH SarabunPSK" w:hAnsi="TH SarabunPSK" w:cs="TH SarabunPSK"/>
          <w:b/>
          <w:bCs/>
          <w:sz w:val="32"/>
          <w:szCs w:val="32"/>
        </w:rPr>
        <w:sectPr w:rsidR="00CB5EE4" w:rsidRPr="00766532" w:rsidSect="000D5CC0">
          <w:headerReference w:type="even" r:id="rId9"/>
          <w:headerReference w:type="default" r:id="rId10"/>
          <w:footerReference w:type="default" r:id="rId11"/>
          <w:headerReference w:type="first" r:id="rId12"/>
          <w:pgSz w:w="16838" w:h="11906" w:orient="landscape"/>
          <w:pgMar w:top="1440" w:right="1440" w:bottom="1646" w:left="1440" w:header="720" w:footer="720" w:gutter="0"/>
          <w:cols w:space="720"/>
          <w:docGrid w:linePitch="360"/>
        </w:sectPr>
      </w:pPr>
    </w:p>
    <w:p w14:paraId="425BEE0A" w14:textId="77777777" w:rsidR="00680D8E" w:rsidRPr="00766532" w:rsidRDefault="00680D8E" w:rsidP="00F33BEF">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หมวดที่ 5</w:t>
      </w:r>
    </w:p>
    <w:p w14:paraId="5BC7C4C1" w14:textId="77777777" w:rsidR="00680D8E" w:rsidRPr="00766532" w:rsidRDefault="00680D8E" w:rsidP="00680D8E">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t>หลักเกณฑ์ในการประเมินผลนักศึกษา</w:t>
      </w:r>
    </w:p>
    <w:p w14:paraId="19D41920" w14:textId="77777777" w:rsidR="00680D8E" w:rsidRPr="00766532" w:rsidRDefault="00680D8E" w:rsidP="00CC25D6">
      <w:pPr>
        <w:numPr>
          <w:ilvl w:val="0"/>
          <w:numId w:val="1"/>
        </w:numPr>
        <w:tabs>
          <w:tab w:val="clear" w:pos="720"/>
        </w:tabs>
        <w:spacing w:after="0" w:line="240" w:lineRule="auto"/>
        <w:ind w:left="284" w:hanging="284"/>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กฎระเบียบหรือหลักเกณฑ์ในการให้ระดับคะแนน (เกรด)</w:t>
      </w:r>
    </w:p>
    <w:p w14:paraId="78D4A182" w14:textId="77777777" w:rsidR="00680D8E" w:rsidRPr="00766532" w:rsidRDefault="00680D8E" w:rsidP="008A6EF6">
      <w:pPr>
        <w:spacing w:after="0" w:line="240" w:lineRule="auto"/>
        <w:ind w:firstLine="284"/>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1</w:t>
      </w:r>
      <w:r w:rsidRPr="00766532">
        <w:rPr>
          <w:rFonts w:ascii="TH SarabunPSK" w:eastAsia="Times New Roman" w:hAnsi="TH SarabunPSK" w:cs="TH SarabunPSK"/>
          <w:b/>
          <w:bCs/>
          <w:sz w:val="32"/>
          <w:szCs w:val="32"/>
        </w:rPr>
        <w:t>.</w:t>
      </w:r>
      <w:r w:rsidRPr="00766532">
        <w:rPr>
          <w:rFonts w:ascii="TH SarabunPSK" w:eastAsia="Times New Roman" w:hAnsi="TH SarabunPSK" w:cs="TH SarabunPSK"/>
          <w:b/>
          <w:bCs/>
          <w:sz w:val="32"/>
          <w:szCs w:val="32"/>
          <w:cs/>
        </w:rPr>
        <w:t>1</w:t>
      </w:r>
      <w:r w:rsidR="00CC25D6" w:rsidRPr="00766532">
        <w:rPr>
          <w:rFonts w:ascii="TH SarabunPSK" w:eastAsia="Times New Roman" w:hAnsi="TH SarabunPSK" w:cs="TH SarabunPSK"/>
          <w:b/>
          <w:bCs/>
          <w:sz w:val="32"/>
          <w:szCs w:val="32"/>
        </w:rPr>
        <w:t xml:space="preserve"> </w:t>
      </w:r>
      <w:r w:rsidRPr="00766532">
        <w:rPr>
          <w:rFonts w:ascii="TH SarabunPSK" w:eastAsia="Times New Roman" w:hAnsi="TH SarabunPSK" w:cs="TH SarabunPSK"/>
          <w:b/>
          <w:bCs/>
          <w:sz w:val="32"/>
          <w:szCs w:val="32"/>
          <w:cs/>
        </w:rPr>
        <w:t>การวัดผลการศึกษา</w:t>
      </w:r>
    </w:p>
    <w:p w14:paraId="104503F9" w14:textId="77777777" w:rsidR="00680D8E" w:rsidRPr="00766532" w:rsidRDefault="00680D8E" w:rsidP="00615137">
      <w:pPr>
        <w:spacing w:after="0" w:line="240" w:lineRule="auto"/>
        <w:ind w:firstLine="1134"/>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การวัดผลการศึกษา ให้ปฏิบัติตามข้อบังคับของมหาวิทยาลัยเทคโนโลยีราชมงคลล้านนา</w:t>
      </w:r>
      <w:r w:rsidRPr="00766532">
        <w:rPr>
          <w:rFonts w:ascii="TH SarabunPSK" w:eastAsia="Times New Roman" w:hAnsi="TH SarabunPSK" w:cs="TH SarabunPSK"/>
          <w:color w:val="000000"/>
          <w:sz w:val="32"/>
          <w:szCs w:val="32"/>
          <w:cs/>
        </w:rPr>
        <w:t>ว่าด้วยการศึกษาระดับปริญญาตรี พ.ศ.2551</w:t>
      </w:r>
      <w:r w:rsidR="00CC25D6"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การประเมินผลการศึกษา ต้องกระทำเมื่อสิ้น</w:t>
      </w:r>
      <w:r w:rsidRPr="00766532">
        <w:rPr>
          <w:rFonts w:ascii="TH SarabunPSK" w:eastAsia="Times New Roman" w:hAnsi="TH SarabunPSK" w:cs="TH SarabunPSK"/>
          <w:spacing w:val="-6"/>
          <w:sz w:val="32"/>
          <w:szCs w:val="32"/>
          <w:cs/>
        </w:rPr>
        <w:t>ภาคการศึกษาในแต่ละภาคการศึกษา โดยให้ผลของการประเมินแต่ละวิชาเป็นระดับคะแนน (</w:t>
      </w:r>
      <w:r w:rsidRPr="00766532">
        <w:rPr>
          <w:rFonts w:ascii="TH SarabunPSK" w:eastAsia="Times New Roman" w:hAnsi="TH SarabunPSK" w:cs="TH SarabunPSK"/>
          <w:spacing w:val="-6"/>
          <w:sz w:val="32"/>
          <w:szCs w:val="32"/>
        </w:rPr>
        <w:t>Grade</w:t>
      </w:r>
      <w:r w:rsidRPr="00766532">
        <w:rPr>
          <w:rFonts w:ascii="TH SarabunPSK" w:eastAsia="Times New Roman" w:hAnsi="TH SarabunPSK" w:cs="TH SarabunPSK"/>
          <w:spacing w:val="-6"/>
          <w:sz w:val="32"/>
          <w:szCs w:val="32"/>
          <w:cs/>
        </w:rPr>
        <w:t>) ดังนี้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1"/>
        <w:gridCol w:w="2775"/>
        <w:gridCol w:w="3210"/>
      </w:tblGrid>
      <w:tr w:rsidR="00680D8E" w:rsidRPr="00766532" w14:paraId="3D654188" w14:textId="77777777" w:rsidTr="003C2C72">
        <w:trPr>
          <w:trHeight w:val="285"/>
          <w:jc w:val="center"/>
        </w:trPr>
        <w:tc>
          <w:tcPr>
            <w:tcW w:w="2751" w:type="dxa"/>
          </w:tcPr>
          <w:p w14:paraId="42B611CB" w14:textId="77777777" w:rsidR="00680D8E" w:rsidRPr="00766532" w:rsidRDefault="00680D8E" w:rsidP="003C2C72">
            <w:pPr>
              <w:spacing w:after="0" w:line="240" w:lineRule="auto"/>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ระดับคะแนน </w:t>
            </w:r>
            <w:r w:rsidRPr="00766532">
              <w:rPr>
                <w:rFonts w:ascii="TH SarabunPSK" w:eastAsia="Times New Roman" w:hAnsi="TH SarabunPSK" w:cs="TH SarabunPSK"/>
                <w:b/>
                <w:bCs/>
                <w:sz w:val="32"/>
                <w:szCs w:val="32"/>
              </w:rPr>
              <w:t>(Grade)</w:t>
            </w:r>
          </w:p>
        </w:tc>
        <w:tc>
          <w:tcPr>
            <w:tcW w:w="2775" w:type="dxa"/>
          </w:tcPr>
          <w:p w14:paraId="5DD56446" w14:textId="77777777" w:rsidR="00680D8E" w:rsidRPr="00766532" w:rsidRDefault="00680D8E" w:rsidP="003C2C72">
            <w:pPr>
              <w:spacing w:after="0" w:line="240" w:lineRule="auto"/>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ค่าระดับคะแนนต่อหน่วยกิต</w:t>
            </w:r>
          </w:p>
        </w:tc>
        <w:tc>
          <w:tcPr>
            <w:tcW w:w="3210" w:type="dxa"/>
          </w:tcPr>
          <w:p w14:paraId="5E74AEDD" w14:textId="77777777" w:rsidR="00680D8E" w:rsidRPr="00766532" w:rsidRDefault="00680D8E" w:rsidP="003C2C72">
            <w:pPr>
              <w:keepNext/>
              <w:spacing w:after="0" w:line="240" w:lineRule="auto"/>
              <w:jc w:val="center"/>
              <w:outlineLvl w:val="5"/>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ผลการศึกษา</w:t>
            </w:r>
          </w:p>
        </w:tc>
      </w:tr>
      <w:tr w:rsidR="00680D8E" w:rsidRPr="00766532" w14:paraId="140AC39C" w14:textId="77777777" w:rsidTr="003C2C72">
        <w:trPr>
          <w:trHeight w:val="300"/>
          <w:jc w:val="center"/>
        </w:trPr>
        <w:tc>
          <w:tcPr>
            <w:tcW w:w="2751" w:type="dxa"/>
          </w:tcPr>
          <w:p w14:paraId="708FD1CC"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ก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A</w:t>
            </w:r>
          </w:p>
          <w:p w14:paraId="587085AE"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ข</w:t>
            </w:r>
            <w:r w:rsidRPr="00766532">
              <w:rPr>
                <w:rFonts w:ascii="TH SarabunPSK" w:eastAsia="Times New Roman" w:hAnsi="TH SarabunPSK" w:cs="TH SarabunPSK"/>
                <w:sz w:val="32"/>
                <w:szCs w:val="32"/>
                <w:vertAlign w:val="superscript"/>
              </w:rPr>
              <w:t>+</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B</w:t>
            </w:r>
            <w:r w:rsidRPr="00766532">
              <w:rPr>
                <w:rFonts w:ascii="TH SarabunPSK" w:eastAsia="Times New Roman" w:hAnsi="TH SarabunPSK" w:cs="TH SarabunPSK"/>
                <w:sz w:val="32"/>
                <w:szCs w:val="32"/>
                <w:vertAlign w:val="superscript"/>
              </w:rPr>
              <w:t>+</w:t>
            </w:r>
          </w:p>
          <w:p w14:paraId="6FC546BD"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ข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B</w:t>
            </w:r>
          </w:p>
          <w:p w14:paraId="7E37BB64"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ค</w:t>
            </w:r>
            <w:r w:rsidRPr="00766532">
              <w:rPr>
                <w:rFonts w:ascii="TH SarabunPSK" w:eastAsia="Times New Roman" w:hAnsi="TH SarabunPSK" w:cs="TH SarabunPSK"/>
                <w:sz w:val="32"/>
                <w:szCs w:val="32"/>
                <w:vertAlign w:val="superscript"/>
              </w:rPr>
              <w:t>+</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C</w:t>
            </w:r>
            <w:r w:rsidRPr="00766532">
              <w:rPr>
                <w:rFonts w:ascii="TH SarabunPSK" w:eastAsia="Times New Roman" w:hAnsi="TH SarabunPSK" w:cs="TH SarabunPSK"/>
                <w:sz w:val="32"/>
                <w:szCs w:val="32"/>
                <w:vertAlign w:val="superscript"/>
              </w:rPr>
              <w:t>+</w:t>
            </w:r>
          </w:p>
          <w:p w14:paraId="3B1CD98C"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ค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C</w:t>
            </w:r>
          </w:p>
          <w:p w14:paraId="5CD2B131"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ง</w:t>
            </w:r>
            <w:r w:rsidRPr="00766532">
              <w:rPr>
                <w:rFonts w:ascii="TH SarabunPSK" w:eastAsia="Times New Roman" w:hAnsi="TH SarabunPSK" w:cs="TH SarabunPSK"/>
                <w:sz w:val="32"/>
                <w:szCs w:val="32"/>
                <w:vertAlign w:val="superscript"/>
              </w:rPr>
              <w:t>+</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D</w:t>
            </w:r>
            <w:r w:rsidRPr="00766532">
              <w:rPr>
                <w:rFonts w:ascii="TH SarabunPSK" w:eastAsia="Times New Roman" w:hAnsi="TH SarabunPSK" w:cs="TH SarabunPSK"/>
                <w:sz w:val="32"/>
                <w:szCs w:val="32"/>
                <w:vertAlign w:val="superscript"/>
              </w:rPr>
              <w:t>+</w:t>
            </w:r>
          </w:p>
          <w:p w14:paraId="19E47CC5"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ง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D</w:t>
            </w:r>
          </w:p>
          <w:p w14:paraId="6D934E7B"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ต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F</w:t>
            </w:r>
          </w:p>
          <w:p w14:paraId="4736B85F"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ถ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W</w:t>
            </w:r>
          </w:p>
          <w:p w14:paraId="194BFFBD"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ม</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ส</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rPr>
              <w:t>I</w:t>
            </w:r>
          </w:p>
          <w:p w14:paraId="139EA65E"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พ</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จ</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rPr>
              <w:t>S</w:t>
            </w:r>
          </w:p>
          <w:p w14:paraId="48611A2C"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ม</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จ</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rPr>
              <w:t>U</w:t>
            </w:r>
          </w:p>
          <w:p w14:paraId="5035E266" w14:textId="77777777" w:rsidR="00680D8E" w:rsidRPr="00766532" w:rsidRDefault="00680D8E" w:rsidP="003C2C72">
            <w:pPr>
              <w:spacing w:after="0" w:line="240" w:lineRule="auto"/>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ม</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น</w:t>
            </w:r>
            <w:r w:rsidRPr="00766532">
              <w:rPr>
                <w:rFonts w:ascii="TH SarabunPSK" w:eastAsia="Times New Roman" w:hAnsi="TH SarabunPSK" w:cs="TH SarabunPSK"/>
                <w:sz w:val="32"/>
                <w:szCs w:val="32"/>
              </w:rPr>
              <w:t xml:space="preserve">.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AU</w:t>
            </w:r>
          </w:p>
        </w:tc>
        <w:tc>
          <w:tcPr>
            <w:tcW w:w="2775" w:type="dxa"/>
          </w:tcPr>
          <w:p w14:paraId="3E3B49C8"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4</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0</w:t>
            </w:r>
          </w:p>
          <w:p w14:paraId="038A58A0"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3</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5</w:t>
            </w:r>
          </w:p>
          <w:p w14:paraId="6D7692DE"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3</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0</w:t>
            </w:r>
          </w:p>
          <w:p w14:paraId="78ED36F2"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2</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5</w:t>
            </w:r>
          </w:p>
          <w:p w14:paraId="3F61DC1F"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2</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0</w:t>
            </w:r>
          </w:p>
          <w:p w14:paraId="284674FE"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1</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5</w:t>
            </w:r>
          </w:p>
          <w:p w14:paraId="3203050C"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1</w:t>
            </w:r>
            <w:r w:rsidRPr="00766532">
              <w:rPr>
                <w:rFonts w:ascii="TH SarabunPSK" w:eastAsia="Times New Roman" w:hAnsi="TH SarabunPSK" w:cs="TH SarabunPSK"/>
                <w:sz w:val="32"/>
                <w:szCs w:val="32"/>
              </w:rPr>
              <w:t>.</w:t>
            </w:r>
            <w:r w:rsidRPr="00766532">
              <w:rPr>
                <w:rFonts w:ascii="TH SarabunPSK" w:eastAsia="Times New Roman" w:hAnsi="TH SarabunPSK" w:cs="TH SarabunPSK"/>
                <w:sz w:val="32"/>
                <w:szCs w:val="32"/>
                <w:cs/>
              </w:rPr>
              <w:t>0</w:t>
            </w:r>
          </w:p>
          <w:p w14:paraId="38E56FDB"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0</w:t>
            </w:r>
          </w:p>
          <w:p w14:paraId="5500FDDF"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rPr>
              <w:t>-</w:t>
            </w:r>
          </w:p>
          <w:p w14:paraId="221841A2"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rPr>
              <w:t>-</w:t>
            </w:r>
          </w:p>
          <w:p w14:paraId="179AB3BA"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rPr>
              <w:t>-</w:t>
            </w:r>
          </w:p>
          <w:p w14:paraId="24EDB22D"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rPr>
              <w:t>-</w:t>
            </w:r>
          </w:p>
          <w:p w14:paraId="4DD92663" w14:textId="77777777" w:rsidR="00680D8E" w:rsidRPr="00766532" w:rsidRDefault="00680D8E" w:rsidP="003C2C72">
            <w:pPr>
              <w:spacing w:after="0" w:line="240" w:lineRule="auto"/>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rPr>
              <w:t>-</w:t>
            </w:r>
          </w:p>
        </w:tc>
        <w:tc>
          <w:tcPr>
            <w:tcW w:w="3210" w:type="dxa"/>
          </w:tcPr>
          <w:p w14:paraId="1EA28D17" w14:textId="77777777" w:rsidR="00680D8E" w:rsidRPr="00766532" w:rsidRDefault="00680D8E" w:rsidP="003C2C72">
            <w:pPr>
              <w:keepNext/>
              <w:spacing w:after="0" w:line="240" w:lineRule="auto"/>
              <w:ind w:left="-4925" w:firstLine="5387"/>
              <w:outlineLvl w:val="7"/>
              <w:rPr>
                <w:rFonts w:ascii="TH SarabunPSK" w:eastAsia="Cordia New" w:hAnsi="TH SarabunPSK" w:cs="TH SarabunPSK"/>
                <w:b/>
                <w:bCs/>
                <w:sz w:val="32"/>
                <w:szCs w:val="32"/>
              </w:rPr>
            </w:pPr>
            <w:r w:rsidRPr="00766532">
              <w:rPr>
                <w:rFonts w:ascii="TH SarabunPSK" w:eastAsia="Cordia New" w:hAnsi="TH SarabunPSK" w:cs="TH SarabunPSK"/>
                <w:sz w:val="32"/>
                <w:szCs w:val="32"/>
                <w:cs/>
              </w:rPr>
              <w:t>ดีเยี่ยม</w:t>
            </w:r>
            <w:r w:rsidRPr="00766532">
              <w:rPr>
                <w:rFonts w:ascii="TH SarabunPSK" w:eastAsia="Cordia New" w:hAnsi="TH SarabunPSK" w:cs="TH SarabunPSK"/>
                <w:sz w:val="32"/>
                <w:szCs w:val="32"/>
              </w:rPr>
              <w:t xml:space="preserve"> (Excellent)</w:t>
            </w:r>
          </w:p>
          <w:p w14:paraId="5D0B7F20"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ดีมาก</w:t>
            </w:r>
            <w:r w:rsidRPr="00766532">
              <w:rPr>
                <w:rFonts w:ascii="TH SarabunPSK" w:eastAsia="Times New Roman" w:hAnsi="TH SarabunPSK" w:cs="TH SarabunPSK"/>
                <w:sz w:val="32"/>
                <w:szCs w:val="32"/>
              </w:rPr>
              <w:t xml:space="preserve"> (Very Good)</w:t>
            </w:r>
          </w:p>
          <w:p w14:paraId="1D18CB50"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w:t>
            </w:r>
            <w:r w:rsidRPr="00766532">
              <w:rPr>
                <w:rFonts w:ascii="TH SarabunPSK" w:eastAsia="Times New Roman" w:hAnsi="TH SarabunPSK" w:cs="TH SarabunPSK"/>
                <w:sz w:val="32"/>
                <w:szCs w:val="32"/>
              </w:rPr>
              <w:t xml:space="preserve"> (Good)</w:t>
            </w:r>
          </w:p>
          <w:p w14:paraId="5B3C89FD"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ดีพอใช้</w:t>
            </w:r>
            <w:r w:rsidRPr="00766532">
              <w:rPr>
                <w:rFonts w:ascii="TH SarabunPSK" w:eastAsia="Times New Roman" w:hAnsi="TH SarabunPSK" w:cs="TH SarabunPSK"/>
                <w:sz w:val="32"/>
                <w:szCs w:val="32"/>
              </w:rPr>
              <w:t xml:space="preserve"> (Fairly Good)</w:t>
            </w:r>
          </w:p>
          <w:p w14:paraId="3C868527"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พอใช้</w:t>
            </w:r>
            <w:r w:rsidRPr="00766532">
              <w:rPr>
                <w:rFonts w:ascii="TH SarabunPSK" w:eastAsia="Times New Roman" w:hAnsi="TH SarabunPSK" w:cs="TH SarabunPSK"/>
                <w:sz w:val="32"/>
                <w:szCs w:val="32"/>
              </w:rPr>
              <w:t xml:space="preserve"> (Fair)</w:t>
            </w:r>
          </w:p>
          <w:p w14:paraId="0FAF05A2"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อ่อน</w:t>
            </w:r>
            <w:r w:rsidRPr="00766532">
              <w:rPr>
                <w:rFonts w:ascii="TH SarabunPSK" w:eastAsia="Times New Roman" w:hAnsi="TH SarabunPSK" w:cs="TH SarabunPSK"/>
                <w:sz w:val="32"/>
                <w:szCs w:val="32"/>
              </w:rPr>
              <w:t xml:space="preserve"> (Poor)</w:t>
            </w:r>
          </w:p>
          <w:p w14:paraId="4877D0DF"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อ่อนมาก</w:t>
            </w:r>
            <w:r w:rsidRPr="00766532">
              <w:rPr>
                <w:rFonts w:ascii="TH SarabunPSK" w:eastAsia="Times New Roman" w:hAnsi="TH SarabunPSK" w:cs="TH SarabunPSK"/>
                <w:sz w:val="32"/>
                <w:szCs w:val="32"/>
              </w:rPr>
              <w:t xml:space="preserve"> (Very Poor)</w:t>
            </w:r>
          </w:p>
          <w:p w14:paraId="3794DD9E"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ตก</w:t>
            </w:r>
            <w:r w:rsidRPr="00766532">
              <w:rPr>
                <w:rFonts w:ascii="TH SarabunPSK" w:eastAsia="Times New Roman" w:hAnsi="TH SarabunPSK" w:cs="TH SarabunPSK"/>
                <w:sz w:val="32"/>
                <w:szCs w:val="32"/>
              </w:rPr>
              <w:t xml:space="preserve"> (Fail)</w:t>
            </w:r>
          </w:p>
          <w:p w14:paraId="6506D1BC"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ถอนรายวิชา </w:t>
            </w:r>
            <w:r w:rsidRPr="00766532">
              <w:rPr>
                <w:rFonts w:ascii="TH SarabunPSK" w:eastAsia="Times New Roman" w:hAnsi="TH SarabunPSK" w:cs="TH SarabunPSK"/>
                <w:sz w:val="32"/>
                <w:szCs w:val="32"/>
              </w:rPr>
              <w:t>(Withdrawn)</w:t>
            </w:r>
          </w:p>
          <w:p w14:paraId="51A9033F"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ไม่สมบูรณ์ </w:t>
            </w:r>
            <w:r w:rsidRPr="00766532">
              <w:rPr>
                <w:rFonts w:ascii="TH SarabunPSK" w:eastAsia="Times New Roman" w:hAnsi="TH SarabunPSK" w:cs="TH SarabunPSK"/>
                <w:sz w:val="32"/>
                <w:szCs w:val="32"/>
              </w:rPr>
              <w:t>(Incomplete)</w:t>
            </w:r>
          </w:p>
          <w:p w14:paraId="5BEE5B95"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พอใจ </w:t>
            </w:r>
            <w:r w:rsidRPr="00766532">
              <w:rPr>
                <w:rFonts w:ascii="TH SarabunPSK" w:eastAsia="Times New Roman" w:hAnsi="TH SarabunPSK" w:cs="TH SarabunPSK"/>
                <w:sz w:val="32"/>
                <w:szCs w:val="32"/>
              </w:rPr>
              <w:t>(Satisfactory)</w:t>
            </w:r>
          </w:p>
          <w:p w14:paraId="623C38D8"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ไม่พอใจ </w:t>
            </w:r>
            <w:r w:rsidRPr="00766532">
              <w:rPr>
                <w:rFonts w:ascii="TH SarabunPSK" w:eastAsia="Times New Roman" w:hAnsi="TH SarabunPSK" w:cs="TH SarabunPSK"/>
                <w:sz w:val="32"/>
                <w:szCs w:val="32"/>
              </w:rPr>
              <w:t>(Unsatisfactory)</w:t>
            </w:r>
          </w:p>
          <w:p w14:paraId="3B5DAEE1" w14:textId="77777777" w:rsidR="00680D8E" w:rsidRPr="00766532" w:rsidRDefault="00680D8E" w:rsidP="003C2C72">
            <w:pPr>
              <w:spacing w:after="0" w:line="240" w:lineRule="auto"/>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ไม่นับหน่วยกิต </w:t>
            </w:r>
            <w:r w:rsidRPr="00766532">
              <w:rPr>
                <w:rFonts w:ascii="TH SarabunPSK" w:eastAsia="Times New Roman" w:hAnsi="TH SarabunPSK" w:cs="TH SarabunPSK"/>
                <w:sz w:val="32"/>
                <w:szCs w:val="32"/>
              </w:rPr>
              <w:t>(Audit)</w:t>
            </w:r>
          </w:p>
        </w:tc>
      </w:tr>
    </w:tbl>
    <w:p w14:paraId="7BFEF14A" w14:textId="77777777" w:rsidR="00987058" w:rsidRPr="00766532" w:rsidRDefault="00987058" w:rsidP="00140DD8">
      <w:pPr>
        <w:spacing w:after="0"/>
        <w:ind w:firstLine="720"/>
        <w:jc w:val="thaiDistribute"/>
        <w:rPr>
          <w:rFonts w:ascii="TH SarabunPSK" w:eastAsia="Times New Roman" w:hAnsi="TH SarabunPSK" w:cs="TH SarabunPSK"/>
          <w:b/>
          <w:bCs/>
          <w:sz w:val="32"/>
          <w:szCs w:val="32"/>
        </w:rPr>
      </w:pPr>
    </w:p>
    <w:p w14:paraId="7E7B97DE" w14:textId="77777777" w:rsidR="00680D8E" w:rsidRPr="00766532" w:rsidRDefault="007160BE" w:rsidP="007160BE">
      <w:pPr>
        <w:spacing w:after="0" w:line="240" w:lineRule="auto"/>
        <w:jc w:val="thaiDistribute"/>
        <w:rPr>
          <w:rFonts w:ascii="TH SarabunPSK" w:eastAsia="Times New Roman" w:hAnsi="TH SarabunPSK" w:cs="TH SarabunPSK"/>
          <w:sz w:val="32"/>
          <w:szCs w:val="32"/>
          <w:cs/>
        </w:rPr>
      </w:pPr>
      <w:r w:rsidRPr="00766532">
        <w:rPr>
          <w:rFonts w:ascii="TH SarabunPSK" w:eastAsia="Times New Roman" w:hAnsi="TH SarabunPSK" w:cs="TH SarabunPSK"/>
          <w:b/>
          <w:bCs/>
          <w:sz w:val="32"/>
          <w:szCs w:val="32"/>
          <w:cs/>
        </w:rPr>
        <w:t>2</w:t>
      </w:r>
      <w:r w:rsidR="00615137" w:rsidRPr="00766532">
        <w:rPr>
          <w:rFonts w:ascii="TH SarabunPSK" w:eastAsia="Times New Roman" w:hAnsi="TH SarabunPSK" w:cs="TH SarabunPSK"/>
          <w:b/>
          <w:bCs/>
          <w:sz w:val="32"/>
          <w:szCs w:val="32"/>
        </w:rPr>
        <w:t xml:space="preserve">. </w:t>
      </w:r>
      <w:r w:rsidR="008A6EF6">
        <w:rPr>
          <w:rFonts w:ascii="TH SarabunPSK" w:eastAsia="Times New Roman" w:hAnsi="TH SarabunPSK" w:cs="TH SarabunPSK"/>
          <w:b/>
          <w:bCs/>
          <w:sz w:val="32"/>
          <w:szCs w:val="32"/>
        </w:rPr>
        <w:t xml:space="preserve"> </w:t>
      </w:r>
      <w:r w:rsidRPr="00766532">
        <w:rPr>
          <w:rFonts w:ascii="TH SarabunPSK" w:eastAsia="Times New Roman" w:hAnsi="TH SarabunPSK" w:cs="TH SarabunPSK"/>
          <w:b/>
          <w:bCs/>
          <w:sz w:val="32"/>
          <w:szCs w:val="32"/>
          <w:cs/>
        </w:rPr>
        <w:t>กระบวนการทวนสอบมาตรฐานผลสัมฤทธิ์ของนักศึกษา</w:t>
      </w:r>
      <w:r w:rsidRPr="00766532">
        <w:rPr>
          <w:rFonts w:ascii="TH SarabunPSK" w:eastAsia="Times New Roman" w:hAnsi="TH SarabunPSK" w:cs="TH SarabunPSK"/>
          <w:b/>
          <w:bCs/>
          <w:sz w:val="32"/>
          <w:szCs w:val="32"/>
        </w:rPr>
        <w:t xml:space="preserve"> </w:t>
      </w:r>
    </w:p>
    <w:p w14:paraId="667E26BE" w14:textId="77777777" w:rsidR="00625BE1" w:rsidRDefault="00FE478F" w:rsidP="008A6EF6">
      <w:pPr>
        <w:spacing w:after="0" w:line="240" w:lineRule="auto"/>
        <w:ind w:left="284"/>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2.1</w:t>
      </w:r>
      <w:r w:rsidR="00625BE1" w:rsidRPr="00766532">
        <w:rPr>
          <w:rFonts w:ascii="TH SarabunPSK" w:eastAsia="Times New Roman" w:hAnsi="TH SarabunPSK" w:cs="TH SarabunPSK"/>
          <w:b/>
          <w:bCs/>
          <w:sz w:val="32"/>
          <w:szCs w:val="32"/>
          <w:cs/>
        </w:rPr>
        <w:t xml:space="preserve"> </w:t>
      </w:r>
      <w:r w:rsidR="008A6EF6">
        <w:rPr>
          <w:rFonts w:ascii="TH SarabunPSK" w:eastAsia="Times New Roman" w:hAnsi="TH SarabunPSK" w:cs="TH SarabunPSK"/>
          <w:b/>
          <w:bCs/>
          <w:sz w:val="32"/>
          <w:szCs w:val="32"/>
        </w:rPr>
        <w:t xml:space="preserve"> </w:t>
      </w:r>
      <w:r w:rsidR="00625BE1" w:rsidRPr="00766532">
        <w:rPr>
          <w:rFonts w:ascii="TH SarabunPSK" w:eastAsia="Times New Roman" w:hAnsi="TH SarabunPSK" w:cs="TH SarabunPSK"/>
          <w:b/>
          <w:bCs/>
          <w:sz w:val="32"/>
          <w:szCs w:val="32"/>
          <w:cs/>
        </w:rPr>
        <w:t>การทวนสอบมาตรฐานผลการเรียนรู้ขณะนักศึกษายังไม่สำเร็จการศึกษา</w:t>
      </w:r>
    </w:p>
    <w:p w14:paraId="10A1340C" w14:textId="77777777" w:rsidR="00625BE1" w:rsidRPr="00411881" w:rsidRDefault="00625BE1" w:rsidP="00615137">
      <w:pPr>
        <w:spacing w:after="0" w:line="240" w:lineRule="auto"/>
        <w:ind w:firstLine="1134"/>
        <w:jc w:val="thaiDistribute"/>
        <w:rPr>
          <w:rFonts w:ascii="TH SarabunPSK" w:eastAsia="Times New Roman" w:hAnsi="TH SarabunPSK" w:cs="TH SarabunPSK"/>
          <w:color w:val="000000" w:themeColor="text1"/>
          <w:sz w:val="32"/>
          <w:szCs w:val="32"/>
        </w:rPr>
      </w:pPr>
      <w:r w:rsidRPr="00411881">
        <w:rPr>
          <w:rFonts w:ascii="TH SarabunPSK" w:eastAsia="Times New Roman" w:hAnsi="TH SarabunPSK" w:cs="TH SarabunPSK"/>
          <w:color w:val="000000" w:themeColor="text1"/>
          <w:sz w:val="32"/>
          <w:szCs w:val="32"/>
          <w:cs/>
        </w:rPr>
        <w:t>ให้กำหนดระบบการทวนสอบผลสัมฤทธิ์การเรียนรู้ของนักศึกษาเป็นส่วนหนึ่งของระบบกา</w:t>
      </w:r>
      <w:r w:rsidR="00ED3A6B" w:rsidRPr="00411881">
        <w:rPr>
          <w:rFonts w:ascii="TH SarabunPSK" w:eastAsia="Times New Roman" w:hAnsi="TH SarabunPSK" w:cs="TH SarabunPSK"/>
          <w:color w:val="000000" w:themeColor="text1"/>
          <w:sz w:val="32"/>
          <w:szCs w:val="32"/>
          <w:cs/>
        </w:rPr>
        <w:t>ร</w:t>
      </w:r>
      <w:r w:rsidRPr="00411881">
        <w:rPr>
          <w:rFonts w:ascii="TH SarabunPSK" w:eastAsia="Times New Roman" w:hAnsi="TH SarabunPSK" w:cs="TH SarabunPSK"/>
          <w:color w:val="000000" w:themeColor="text1"/>
          <w:sz w:val="32"/>
          <w:szCs w:val="32"/>
          <w:cs/>
        </w:rPr>
        <w:t>ประกันคุณภาพภายในของสถาบันอุดมศึกษาที่จะ</w:t>
      </w:r>
      <w:r w:rsidR="00140DD8" w:rsidRPr="00411881">
        <w:rPr>
          <w:rFonts w:ascii="TH SarabunPSK" w:eastAsia="Times New Roman" w:hAnsi="TH SarabunPSK" w:cs="TH SarabunPSK"/>
          <w:color w:val="000000" w:themeColor="text1"/>
          <w:sz w:val="32"/>
          <w:szCs w:val="32"/>
          <w:cs/>
        </w:rPr>
        <w:t>ต้</w:t>
      </w:r>
      <w:r w:rsidRPr="00411881">
        <w:rPr>
          <w:rFonts w:ascii="TH SarabunPSK" w:eastAsia="Times New Roman" w:hAnsi="TH SarabunPSK" w:cs="TH SarabunPSK"/>
          <w:color w:val="000000" w:themeColor="text1"/>
          <w:sz w:val="32"/>
          <w:szCs w:val="32"/>
          <w:cs/>
        </w:rPr>
        <w:t>องทำความเข้าใจตรงกันทั้งสถาบัน และนำไปดำเนินการจนบรรลุผลสัมฤทธิ์ ซึ่งผู้ประเมินภายนอกจะต้องสามารถตรวจสอบได้</w:t>
      </w:r>
    </w:p>
    <w:p w14:paraId="13566EDA" w14:textId="77777777" w:rsidR="00625BE1" w:rsidRDefault="008A6EF6" w:rsidP="008A6EF6">
      <w:pPr>
        <w:tabs>
          <w:tab w:val="left" w:pos="1134"/>
        </w:tabs>
        <w:spacing w:after="0" w:line="240" w:lineRule="auto"/>
        <w:jc w:val="thaiDistribute"/>
        <w:rPr>
          <w:rFonts w:ascii="TH SarabunPSK" w:eastAsia="Times New Roman" w:hAnsi="TH SarabunPSK" w:cs="TH SarabunPSK"/>
          <w:color w:val="000000" w:themeColor="text1"/>
          <w:sz w:val="32"/>
          <w:szCs w:val="32"/>
        </w:rPr>
      </w:pPr>
      <w:r w:rsidRPr="00411881">
        <w:rPr>
          <w:rFonts w:ascii="TH SarabunPSK" w:eastAsia="Times New Roman" w:hAnsi="TH SarabunPSK" w:cs="TH SarabunPSK"/>
          <w:color w:val="000000" w:themeColor="text1"/>
          <w:sz w:val="32"/>
          <w:szCs w:val="32"/>
        </w:rPr>
        <w:tab/>
      </w:r>
      <w:r w:rsidR="00625BE1" w:rsidRPr="00411881">
        <w:rPr>
          <w:rFonts w:ascii="TH SarabunPSK" w:eastAsia="Times New Roman" w:hAnsi="TH SarabunPSK" w:cs="TH SarabunPSK"/>
          <w:color w:val="000000" w:themeColor="text1"/>
          <w:sz w:val="32"/>
          <w:szCs w:val="32"/>
          <w:cs/>
        </w:rPr>
        <w:t xml:space="preserve">การทวนสอบในระดับรายวิชาควรให้นักศึกษาประเมินการเรียนการสอนในระดับรายวิชา </w:t>
      </w:r>
      <w:r w:rsidR="00773573" w:rsidRPr="00411881">
        <w:rPr>
          <w:rFonts w:ascii="TH SarabunPSK" w:eastAsia="Times New Roman" w:hAnsi="TH SarabunPSK" w:cs="TH SarabunPSK"/>
          <w:color w:val="000000" w:themeColor="text1"/>
          <w:sz w:val="32"/>
          <w:szCs w:val="32"/>
          <w:cs/>
        </w:rPr>
        <w:br/>
      </w:r>
      <w:r w:rsidR="00625BE1" w:rsidRPr="00411881">
        <w:rPr>
          <w:rFonts w:ascii="TH SarabunPSK" w:eastAsia="Times New Roman" w:hAnsi="TH SarabunPSK" w:cs="TH SarabunPSK"/>
          <w:color w:val="000000" w:themeColor="text1"/>
          <w:sz w:val="32"/>
          <w:szCs w:val="32"/>
          <w:cs/>
        </w:rPr>
        <w:t>มีคณะกรรมการพิจารณาความเหมาะสมของข้อสอบให้เป็นไปตามแผนการสอน มีการประเมินข้อสอบโดยผู้ทรงคุณวุฒิภายนอกการทวนสอบในระดับหลักสูตรสามารถทำได้โดยมีระบบประกันคุณภาพภายในสถาบันการศึกษาดำเนินการทวนสอบมาตรฐานผลการเรียนรู้และรายงานผล</w:t>
      </w:r>
    </w:p>
    <w:p w14:paraId="731BBC0D" w14:textId="77777777" w:rsidR="002416F5" w:rsidRDefault="002416F5" w:rsidP="008A6EF6">
      <w:pPr>
        <w:tabs>
          <w:tab w:val="left" w:pos="1134"/>
        </w:tabs>
        <w:spacing w:after="0" w:line="240" w:lineRule="auto"/>
        <w:jc w:val="thaiDistribute"/>
        <w:rPr>
          <w:rFonts w:ascii="TH SarabunPSK" w:eastAsia="Times New Roman" w:hAnsi="TH SarabunPSK" w:cs="TH SarabunPSK"/>
          <w:color w:val="000000" w:themeColor="text1"/>
          <w:sz w:val="32"/>
          <w:szCs w:val="32"/>
        </w:rPr>
      </w:pPr>
    </w:p>
    <w:p w14:paraId="0A0A3D35" w14:textId="77777777" w:rsidR="002416F5" w:rsidRPr="00411881" w:rsidRDefault="002416F5" w:rsidP="008A6EF6">
      <w:pPr>
        <w:tabs>
          <w:tab w:val="left" w:pos="1134"/>
        </w:tabs>
        <w:spacing w:after="0" w:line="240" w:lineRule="auto"/>
        <w:jc w:val="thaiDistribute"/>
        <w:rPr>
          <w:rFonts w:ascii="TH SarabunPSK" w:eastAsia="Times New Roman" w:hAnsi="TH SarabunPSK" w:cs="TH SarabunPSK"/>
          <w:color w:val="000000" w:themeColor="text1"/>
          <w:sz w:val="32"/>
          <w:szCs w:val="32"/>
        </w:rPr>
      </w:pPr>
    </w:p>
    <w:p w14:paraId="75E76766" w14:textId="77777777" w:rsidR="00625BE1" w:rsidRDefault="008A6EF6" w:rsidP="008A6EF6">
      <w:pPr>
        <w:tabs>
          <w:tab w:val="left" w:pos="284"/>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lastRenderedPageBreak/>
        <w:tab/>
      </w:r>
      <w:r w:rsidR="00FE478F" w:rsidRPr="00766532">
        <w:rPr>
          <w:rFonts w:ascii="TH SarabunPSK" w:eastAsia="Times New Roman" w:hAnsi="TH SarabunPSK" w:cs="TH SarabunPSK"/>
          <w:b/>
          <w:bCs/>
          <w:sz w:val="32"/>
          <w:szCs w:val="32"/>
          <w:cs/>
        </w:rPr>
        <w:t>2.2</w:t>
      </w:r>
      <w:r w:rsidR="00625BE1" w:rsidRPr="00766532">
        <w:rPr>
          <w:rFonts w:ascii="TH SarabunPSK" w:eastAsia="Times New Roman" w:hAnsi="TH SarabunPSK" w:cs="TH SarabunPSK"/>
          <w:b/>
          <w:bCs/>
          <w:sz w:val="32"/>
          <w:szCs w:val="32"/>
          <w:cs/>
        </w:rPr>
        <w:t xml:space="preserve"> การทวนสอบมาตรฐานผลการเรียนรู้หลังจากนักศึกษาสำเร็จการศึกษา</w:t>
      </w:r>
    </w:p>
    <w:p w14:paraId="4976BBD3" w14:textId="77777777" w:rsidR="008B3049" w:rsidRPr="008B3049" w:rsidRDefault="008B3049" w:rsidP="008B3049">
      <w:pPr>
        <w:tabs>
          <w:tab w:val="left" w:pos="284"/>
        </w:tabs>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b/>
          <w:bCs/>
          <w:sz w:val="32"/>
          <w:szCs w:val="32"/>
          <w:cs/>
        </w:rPr>
        <w:tab/>
      </w:r>
      <w:r>
        <w:rPr>
          <w:rFonts w:ascii="TH SarabunPSK" w:eastAsia="Times New Roman" w:hAnsi="TH SarabunPSK" w:cs="TH SarabunPSK"/>
          <w:b/>
          <w:bCs/>
          <w:sz w:val="32"/>
          <w:szCs w:val="32"/>
          <w:cs/>
        </w:rPr>
        <w:tab/>
      </w:r>
      <w:r w:rsidRPr="008B3049">
        <w:rPr>
          <w:rFonts w:ascii="TH SarabunPSK" w:eastAsia="Times New Roman" w:hAnsi="TH SarabunPSK" w:cs="TH SarabunPSK"/>
          <w:sz w:val="32"/>
          <w:szCs w:val="32"/>
          <w:cs/>
        </w:rPr>
        <w:t>ผู้ประกอบการที่รับนักศึกษาเข้าฝึกประสบการณ์วิชาชีพ และผู้ใช้บัณฑิต ประเมินความเป็นมนุษย์ที่สมบูรณ์ โดยในกระบวนการนี้เป็นกระบวนการของหลักสูตรที่มีโครงสร้างหมวดวิชาศึกษาทั่วไป</w:t>
      </w:r>
      <w:r w:rsidR="00196347">
        <w:rPr>
          <w:rFonts w:ascii="TH SarabunPSK" w:eastAsia="Times New Roman" w:hAnsi="TH SarabunPSK" w:cs="TH SarabunPSK" w:hint="cs"/>
          <w:color w:val="000000" w:themeColor="text1"/>
          <w:sz w:val="32"/>
          <w:szCs w:val="32"/>
          <w:cs/>
        </w:rPr>
        <w:t xml:space="preserve"> โดย</w:t>
      </w:r>
      <w:r w:rsidR="00196347" w:rsidRPr="00734B3B">
        <w:rPr>
          <w:rFonts w:ascii="TH SarabunPSK" w:eastAsia="Times New Roman" w:hAnsi="TH SarabunPSK" w:cs="TH SarabunPSK"/>
          <w:color w:val="000000" w:themeColor="text1"/>
          <w:sz w:val="32"/>
          <w:szCs w:val="32"/>
          <w:cs/>
        </w:rPr>
        <w:t>การกำหนดกลวิธีการทวนสอบมาตรฐานผลการเรียนรู้ของนักศึกษา ควรเน้นการทำวิจัยสัมฤทธิ์ผลของการประกอบอาชีพของบัณฑิต ที่ทำอย่างต่อเนื่องและนำผลวิจัยที่ได้ย้อนกลับมาปรับปรุงกระบวนการการเรียนการสอน และหลักสูตรแบบครบวงจร รวมทั้งการประเมินคุณภาพของหลักสูตรและหน่วยงานโดยองค์กรระดับสากล</w:t>
      </w:r>
    </w:p>
    <w:p w14:paraId="6B106C96" w14:textId="77777777" w:rsidR="00A77BA5" w:rsidRPr="00333A92" w:rsidRDefault="007B7D7B" w:rsidP="000C3208">
      <w:pPr>
        <w:tabs>
          <w:tab w:val="left" w:pos="360"/>
        </w:tabs>
        <w:spacing w:after="0" w:line="240" w:lineRule="auto"/>
        <w:jc w:val="thaiDistribute"/>
        <w:rPr>
          <w:rFonts w:ascii="TH SarabunPSK" w:hAnsi="TH SarabunPSK" w:cs="TH SarabunPSK"/>
          <w:color w:val="000000" w:themeColor="text1"/>
          <w:sz w:val="32"/>
          <w:szCs w:val="32"/>
        </w:rPr>
      </w:pPr>
      <w:r w:rsidRPr="00333A92">
        <w:rPr>
          <w:rFonts w:ascii="TH SarabunPSK" w:eastAsia="Times New Roman" w:hAnsi="TH SarabunPSK" w:cs="TH SarabunPSK"/>
          <w:b/>
          <w:bCs/>
          <w:color w:val="000000" w:themeColor="text1"/>
          <w:sz w:val="32"/>
          <w:szCs w:val="32"/>
          <w:cs/>
        </w:rPr>
        <w:t>3</w:t>
      </w:r>
      <w:r w:rsidR="000C3208" w:rsidRPr="00333A92">
        <w:rPr>
          <w:rFonts w:ascii="TH SarabunPSK" w:eastAsia="Times New Roman" w:hAnsi="TH SarabunPSK" w:cs="TH SarabunPSK"/>
          <w:b/>
          <w:bCs/>
          <w:color w:val="000000" w:themeColor="text1"/>
          <w:sz w:val="32"/>
          <w:szCs w:val="32"/>
        </w:rPr>
        <w:t>.</w:t>
      </w:r>
      <w:r w:rsidR="00615137" w:rsidRPr="00333A92">
        <w:rPr>
          <w:rFonts w:ascii="TH SarabunPSK" w:eastAsia="Times New Roman" w:hAnsi="TH SarabunPSK" w:cs="TH SarabunPSK"/>
          <w:b/>
          <w:bCs/>
          <w:color w:val="000000" w:themeColor="text1"/>
          <w:sz w:val="32"/>
          <w:szCs w:val="32"/>
        </w:rPr>
        <w:t xml:space="preserve"> </w:t>
      </w:r>
      <w:r w:rsidR="00A77BA5" w:rsidRPr="00333A92">
        <w:rPr>
          <w:rFonts w:ascii="TH SarabunPSK" w:eastAsia="Times New Roman" w:hAnsi="TH SarabunPSK" w:cs="TH SarabunPSK"/>
          <w:b/>
          <w:bCs/>
          <w:color w:val="000000" w:themeColor="text1"/>
          <w:sz w:val="32"/>
          <w:szCs w:val="32"/>
          <w:cs/>
        </w:rPr>
        <w:t>เกณฑ์การสำเร็จการศึกษาตามหลักสูตร</w:t>
      </w:r>
    </w:p>
    <w:p w14:paraId="702295A6" w14:textId="77777777" w:rsidR="000C3208" w:rsidRPr="00333A92" w:rsidRDefault="000C3208" w:rsidP="003D19D4">
      <w:pPr>
        <w:tabs>
          <w:tab w:val="left" w:pos="360"/>
        </w:tabs>
        <w:spacing w:after="0" w:line="240" w:lineRule="auto"/>
        <w:ind w:firstLine="567"/>
        <w:jc w:val="thaiDistribute"/>
        <w:rPr>
          <w:rFonts w:ascii="TH SarabunPSK" w:eastAsia="Times New Roman" w:hAnsi="TH SarabunPSK" w:cs="TH SarabunPSK"/>
          <w:color w:val="000000" w:themeColor="text1"/>
          <w:sz w:val="32"/>
          <w:szCs w:val="32"/>
          <w:cs/>
        </w:rPr>
      </w:pPr>
      <w:r w:rsidRPr="00333A92">
        <w:rPr>
          <w:rFonts w:ascii="TH SarabunPSK" w:eastAsia="Times New Roman" w:hAnsi="TH SarabunPSK" w:cs="TH SarabunPSK"/>
          <w:color w:val="000000" w:themeColor="text1"/>
          <w:sz w:val="32"/>
          <w:szCs w:val="32"/>
          <w:cs/>
        </w:rPr>
        <w:t>นักศึกษาได้ขึ้นทะเบียนเป็นนักศึกษาของมหาวิทยาลัยเทคโนโลยีราชมงคลล้านนา  โดยต้องศึกษารายวิชาต่าง ๆ  ครบถ้วนตามหลักสูตรและสอบผ่านทุกรายวิชาตามเกณฑ์เป็นผู้ที่มีความประพฤติที่ไม่ขัดต่อระเบียบมหาวิทยาลัยเทคโนโลยีราชมงคลล้านนา  และต้องผ่านการเข้าร่วมกิจกรรมเสริมหลักสูตรตามที่มหาวิทยาลัยกำหนด</w:t>
      </w:r>
    </w:p>
    <w:p w14:paraId="79D3F584" w14:textId="77777777" w:rsidR="00786F67" w:rsidRPr="002C2E7F" w:rsidRDefault="00786F67" w:rsidP="00DD64BC">
      <w:pPr>
        <w:spacing w:after="0" w:line="240" w:lineRule="auto"/>
        <w:jc w:val="center"/>
        <w:rPr>
          <w:rFonts w:ascii="TH SarabunPSK" w:hAnsi="TH SarabunPSK" w:cs="TH SarabunPSK"/>
          <w:b/>
          <w:bCs/>
          <w:strike/>
          <w:color w:val="000000" w:themeColor="text1"/>
          <w:sz w:val="32"/>
          <w:szCs w:val="32"/>
        </w:rPr>
      </w:pPr>
    </w:p>
    <w:p w14:paraId="537EBEAA" w14:textId="77777777" w:rsidR="00786F67" w:rsidRPr="00766532" w:rsidRDefault="00786F67" w:rsidP="00DD64BC">
      <w:pPr>
        <w:spacing w:after="0" w:line="240" w:lineRule="auto"/>
        <w:jc w:val="center"/>
        <w:rPr>
          <w:rFonts w:ascii="TH SarabunPSK" w:hAnsi="TH SarabunPSK" w:cs="TH SarabunPSK"/>
          <w:b/>
          <w:bCs/>
          <w:color w:val="FF0000"/>
          <w:sz w:val="32"/>
          <w:szCs w:val="32"/>
        </w:rPr>
      </w:pPr>
    </w:p>
    <w:p w14:paraId="40656762" w14:textId="77777777" w:rsidR="00786F67" w:rsidRPr="00766532" w:rsidRDefault="00786F67" w:rsidP="00DD64BC">
      <w:pPr>
        <w:spacing w:after="0" w:line="240" w:lineRule="auto"/>
        <w:jc w:val="center"/>
        <w:rPr>
          <w:rFonts w:ascii="TH SarabunPSK" w:hAnsi="TH SarabunPSK" w:cs="TH SarabunPSK"/>
          <w:b/>
          <w:bCs/>
          <w:color w:val="FF0000"/>
          <w:sz w:val="32"/>
          <w:szCs w:val="32"/>
          <w:cs/>
        </w:rPr>
      </w:pPr>
    </w:p>
    <w:p w14:paraId="0D3BFC76" w14:textId="77777777" w:rsidR="00786F67" w:rsidRPr="00BD3954" w:rsidRDefault="00786F67" w:rsidP="00DD64BC">
      <w:pPr>
        <w:spacing w:after="0" w:line="240" w:lineRule="auto"/>
        <w:jc w:val="center"/>
        <w:rPr>
          <w:rFonts w:ascii="TH SarabunPSK" w:hAnsi="TH SarabunPSK" w:cs="TH SarabunPSK"/>
          <w:b/>
          <w:bCs/>
          <w:color w:val="FF0000"/>
          <w:sz w:val="32"/>
          <w:szCs w:val="32"/>
        </w:rPr>
      </w:pPr>
    </w:p>
    <w:p w14:paraId="5150F6E2" w14:textId="77777777" w:rsidR="00786F67" w:rsidRPr="00766532" w:rsidRDefault="00786F67" w:rsidP="00DD64BC">
      <w:pPr>
        <w:spacing w:after="0" w:line="240" w:lineRule="auto"/>
        <w:jc w:val="center"/>
        <w:rPr>
          <w:rFonts w:ascii="TH SarabunPSK" w:hAnsi="TH SarabunPSK" w:cs="TH SarabunPSK"/>
          <w:b/>
          <w:bCs/>
          <w:color w:val="FF0000"/>
          <w:sz w:val="32"/>
          <w:szCs w:val="32"/>
        </w:rPr>
      </w:pPr>
    </w:p>
    <w:p w14:paraId="2A1C28E6" w14:textId="77777777" w:rsidR="00786F67" w:rsidRPr="00766532" w:rsidRDefault="00786F67" w:rsidP="00DD64BC">
      <w:pPr>
        <w:spacing w:after="0" w:line="240" w:lineRule="auto"/>
        <w:jc w:val="center"/>
        <w:rPr>
          <w:rFonts w:ascii="TH SarabunPSK" w:hAnsi="TH SarabunPSK" w:cs="TH SarabunPSK"/>
          <w:b/>
          <w:bCs/>
          <w:color w:val="FF0000"/>
          <w:sz w:val="32"/>
          <w:szCs w:val="32"/>
        </w:rPr>
      </w:pPr>
    </w:p>
    <w:p w14:paraId="1559CF82" w14:textId="77777777" w:rsidR="00786F67" w:rsidRPr="00766532" w:rsidRDefault="00786F67" w:rsidP="00DD64BC">
      <w:pPr>
        <w:spacing w:after="0" w:line="240" w:lineRule="auto"/>
        <w:jc w:val="center"/>
        <w:rPr>
          <w:rFonts w:ascii="TH SarabunPSK" w:hAnsi="TH SarabunPSK" w:cs="TH SarabunPSK"/>
          <w:b/>
          <w:bCs/>
          <w:color w:val="FF0000"/>
          <w:sz w:val="32"/>
          <w:szCs w:val="32"/>
        </w:rPr>
      </w:pPr>
    </w:p>
    <w:p w14:paraId="317A5A6F" w14:textId="77777777" w:rsidR="00786F67" w:rsidRDefault="00786F67" w:rsidP="00DD64BC">
      <w:pPr>
        <w:spacing w:after="0" w:line="240" w:lineRule="auto"/>
        <w:jc w:val="center"/>
        <w:rPr>
          <w:rFonts w:ascii="TH SarabunPSK" w:hAnsi="TH SarabunPSK" w:cs="TH SarabunPSK"/>
          <w:b/>
          <w:bCs/>
          <w:color w:val="FF0000"/>
          <w:sz w:val="32"/>
          <w:szCs w:val="32"/>
        </w:rPr>
      </w:pPr>
    </w:p>
    <w:p w14:paraId="3DEC349C" w14:textId="77777777" w:rsidR="004C2857" w:rsidRDefault="004C2857" w:rsidP="00DD64BC">
      <w:pPr>
        <w:spacing w:after="0" w:line="240" w:lineRule="auto"/>
        <w:jc w:val="center"/>
        <w:rPr>
          <w:rFonts w:ascii="TH SarabunPSK" w:hAnsi="TH SarabunPSK" w:cs="TH SarabunPSK"/>
          <w:b/>
          <w:bCs/>
          <w:color w:val="FF0000"/>
          <w:sz w:val="32"/>
          <w:szCs w:val="32"/>
        </w:rPr>
      </w:pPr>
    </w:p>
    <w:p w14:paraId="29AB07CF" w14:textId="77777777" w:rsidR="004C2857" w:rsidRDefault="004C2857" w:rsidP="00DD64BC">
      <w:pPr>
        <w:spacing w:after="0" w:line="240" w:lineRule="auto"/>
        <w:jc w:val="center"/>
        <w:rPr>
          <w:rFonts w:ascii="TH SarabunPSK" w:hAnsi="TH SarabunPSK" w:cs="TH SarabunPSK"/>
          <w:b/>
          <w:bCs/>
          <w:color w:val="FF0000"/>
          <w:sz w:val="32"/>
          <w:szCs w:val="32"/>
        </w:rPr>
      </w:pPr>
    </w:p>
    <w:p w14:paraId="21576073" w14:textId="77777777" w:rsidR="004C2857" w:rsidRDefault="004C2857" w:rsidP="00DD64BC">
      <w:pPr>
        <w:spacing w:after="0" w:line="240" w:lineRule="auto"/>
        <w:jc w:val="center"/>
        <w:rPr>
          <w:rFonts w:ascii="TH SarabunPSK" w:hAnsi="TH SarabunPSK" w:cs="TH SarabunPSK"/>
          <w:b/>
          <w:bCs/>
          <w:color w:val="FF0000"/>
          <w:sz w:val="32"/>
          <w:szCs w:val="32"/>
        </w:rPr>
      </w:pPr>
    </w:p>
    <w:p w14:paraId="301BE3DC" w14:textId="77777777" w:rsidR="004C2857" w:rsidRDefault="004C2857" w:rsidP="00DD64BC">
      <w:pPr>
        <w:spacing w:after="0" w:line="240" w:lineRule="auto"/>
        <w:jc w:val="center"/>
        <w:rPr>
          <w:rFonts w:ascii="TH SarabunPSK" w:hAnsi="TH SarabunPSK" w:cs="TH SarabunPSK"/>
          <w:b/>
          <w:bCs/>
          <w:color w:val="FF0000"/>
          <w:sz w:val="32"/>
          <w:szCs w:val="32"/>
        </w:rPr>
      </w:pPr>
    </w:p>
    <w:p w14:paraId="39013EB9" w14:textId="77777777" w:rsidR="004C2857" w:rsidRDefault="004C2857" w:rsidP="00DD64BC">
      <w:pPr>
        <w:spacing w:after="0" w:line="240" w:lineRule="auto"/>
        <w:jc w:val="center"/>
        <w:rPr>
          <w:rFonts w:ascii="TH SarabunPSK" w:hAnsi="TH SarabunPSK" w:cs="TH SarabunPSK"/>
          <w:b/>
          <w:bCs/>
          <w:color w:val="FF0000"/>
          <w:sz w:val="32"/>
          <w:szCs w:val="32"/>
        </w:rPr>
      </w:pPr>
    </w:p>
    <w:p w14:paraId="7FD003D6" w14:textId="77777777" w:rsidR="004C2857" w:rsidRDefault="004C2857" w:rsidP="00DD64BC">
      <w:pPr>
        <w:spacing w:after="0" w:line="240" w:lineRule="auto"/>
        <w:jc w:val="center"/>
        <w:rPr>
          <w:rFonts w:ascii="TH SarabunPSK" w:hAnsi="TH SarabunPSK" w:cs="TH SarabunPSK"/>
          <w:b/>
          <w:bCs/>
          <w:color w:val="FF0000"/>
          <w:sz w:val="32"/>
          <w:szCs w:val="32"/>
        </w:rPr>
      </w:pPr>
    </w:p>
    <w:p w14:paraId="6A3037A1" w14:textId="77777777" w:rsidR="004C2857" w:rsidRDefault="004C2857" w:rsidP="00DD64BC">
      <w:pPr>
        <w:spacing w:after="0" w:line="240" w:lineRule="auto"/>
        <w:jc w:val="center"/>
        <w:rPr>
          <w:rFonts w:ascii="TH SarabunPSK" w:hAnsi="TH SarabunPSK" w:cs="TH SarabunPSK"/>
          <w:b/>
          <w:bCs/>
          <w:color w:val="FF0000"/>
          <w:sz w:val="32"/>
          <w:szCs w:val="32"/>
        </w:rPr>
      </w:pPr>
    </w:p>
    <w:p w14:paraId="56D30450" w14:textId="77777777" w:rsidR="004C2857" w:rsidRDefault="004C2857" w:rsidP="00DD64BC">
      <w:pPr>
        <w:spacing w:after="0" w:line="240" w:lineRule="auto"/>
        <w:jc w:val="center"/>
        <w:rPr>
          <w:rFonts w:ascii="TH SarabunPSK" w:hAnsi="TH SarabunPSK" w:cs="TH SarabunPSK"/>
          <w:b/>
          <w:bCs/>
          <w:color w:val="FF0000"/>
          <w:sz w:val="32"/>
          <w:szCs w:val="32"/>
        </w:rPr>
      </w:pPr>
    </w:p>
    <w:p w14:paraId="78594F52" w14:textId="77777777" w:rsidR="004C2857" w:rsidRDefault="004C2857" w:rsidP="00DD64BC">
      <w:pPr>
        <w:spacing w:after="0" w:line="240" w:lineRule="auto"/>
        <w:jc w:val="center"/>
        <w:rPr>
          <w:rFonts w:ascii="TH SarabunPSK" w:hAnsi="TH SarabunPSK" w:cs="TH SarabunPSK"/>
          <w:b/>
          <w:bCs/>
          <w:color w:val="FF0000"/>
          <w:sz w:val="32"/>
          <w:szCs w:val="32"/>
        </w:rPr>
      </w:pPr>
    </w:p>
    <w:p w14:paraId="1544E9F6" w14:textId="77777777" w:rsidR="004C2857" w:rsidRDefault="004C2857" w:rsidP="00DD64BC">
      <w:pPr>
        <w:spacing w:after="0" w:line="240" w:lineRule="auto"/>
        <w:jc w:val="center"/>
        <w:rPr>
          <w:rFonts w:ascii="TH SarabunPSK" w:hAnsi="TH SarabunPSK" w:cs="TH SarabunPSK"/>
          <w:b/>
          <w:bCs/>
          <w:color w:val="FF0000"/>
          <w:sz w:val="32"/>
          <w:szCs w:val="32"/>
        </w:rPr>
      </w:pPr>
    </w:p>
    <w:p w14:paraId="0FD04EDF" w14:textId="77777777" w:rsidR="00BD3954" w:rsidRDefault="00BD3954" w:rsidP="00DD64BC">
      <w:pPr>
        <w:spacing w:after="0" w:line="240" w:lineRule="auto"/>
        <w:jc w:val="center"/>
        <w:rPr>
          <w:rFonts w:ascii="TH SarabunPSK" w:hAnsi="TH SarabunPSK" w:cs="TH SarabunPSK"/>
          <w:b/>
          <w:bCs/>
          <w:color w:val="FF0000"/>
          <w:sz w:val="32"/>
          <w:szCs w:val="32"/>
        </w:rPr>
      </w:pPr>
    </w:p>
    <w:p w14:paraId="456E85F2" w14:textId="77777777" w:rsidR="004C2857" w:rsidRDefault="004C2857" w:rsidP="00DD64BC">
      <w:pPr>
        <w:spacing w:after="0" w:line="240" w:lineRule="auto"/>
        <w:jc w:val="center"/>
        <w:rPr>
          <w:rFonts w:ascii="TH SarabunPSK" w:hAnsi="TH SarabunPSK" w:cs="TH SarabunPSK"/>
          <w:b/>
          <w:bCs/>
          <w:color w:val="FF0000"/>
          <w:sz w:val="32"/>
          <w:szCs w:val="32"/>
        </w:rPr>
      </w:pPr>
    </w:p>
    <w:p w14:paraId="7168383C" w14:textId="77777777" w:rsidR="004C2857" w:rsidRPr="00766532" w:rsidRDefault="004C2857" w:rsidP="00DD64BC">
      <w:pPr>
        <w:spacing w:after="0" w:line="240" w:lineRule="auto"/>
        <w:jc w:val="center"/>
        <w:rPr>
          <w:rFonts w:ascii="TH SarabunPSK" w:hAnsi="TH SarabunPSK" w:cs="TH SarabunPSK"/>
          <w:b/>
          <w:bCs/>
          <w:color w:val="FF0000"/>
          <w:sz w:val="32"/>
          <w:szCs w:val="32"/>
        </w:rPr>
      </w:pPr>
    </w:p>
    <w:p w14:paraId="46424A9C" w14:textId="77777777" w:rsidR="00083D9B" w:rsidRPr="00766532" w:rsidRDefault="00171FC4" w:rsidP="00DD64BC">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6</w:t>
      </w:r>
    </w:p>
    <w:p w14:paraId="78352367" w14:textId="77777777" w:rsidR="004A1045" w:rsidRPr="004A1045" w:rsidRDefault="004A1045" w:rsidP="004A1045">
      <w:pPr>
        <w:spacing w:after="0" w:line="240" w:lineRule="auto"/>
        <w:jc w:val="center"/>
        <w:rPr>
          <w:rFonts w:ascii="TH SarabunPSK" w:hAnsi="TH SarabunPSK" w:cs="TH SarabunPSK"/>
          <w:b/>
          <w:bCs/>
          <w:sz w:val="32"/>
          <w:szCs w:val="32"/>
        </w:rPr>
      </w:pPr>
      <w:r>
        <w:rPr>
          <w:rFonts w:ascii="TH SarabunPSK" w:hAnsi="TH SarabunPSK" w:cs="TH SarabunPSK"/>
          <w:b/>
          <w:bCs/>
          <w:sz w:val="32"/>
          <w:szCs w:val="32"/>
          <w:cs/>
        </w:rPr>
        <w:t>การพัฒนาคณาจารย์</w:t>
      </w:r>
    </w:p>
    <w:p w14:paraId="299C135E" w14:textId="77777777" w:rsidR="004B3F9C" w:rsidRPr="00766532" w:rsidRDefault="007B7D7B"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cs/>
        </w:rPr>
      </w:pPr>
      <w:r w:rsidRPr="00766532">
        <w:rPr>
          <w:rFonts w:ascii="TH SarabunPSK" w:eastAsia="Times New Roman" w:hAnsi="TH SarabunPSK" w:cs="TH SarabunPSK"/>
          <w:b/>
          <w:bCs/>
          <w:noProof/>
          <w:sz w:val="32"/>
          <w:szCs w:val="32"/>
          <w:cs/>
        </w:rPr>
        <w:t>1</w:t>
      </w:r>
      <w:r w:rsidR="004B3F9C" w:rsidRPr="00766532">
        <w:rPr>
          <w:rFonts w:ascii="TH SarabunPSK" w:eastAsia="Times New Roman" w:hAnsi="TH SarabunPSK" w:cs="TH SarabunPSK"/>
          <w:b/>
          <w:bCs/>
          <w:noProof/>
          <w:sz w:val="32"/>
          <w:szCs w:val="32"/>
        </w:rPr>
        <w:t xml:space="preserve">. </w:t>
      </w:r>
      <w:r w:rsidR="008A6EF6">
        <w:rPr>
          <w:rFonts w:ascii="TH SarabunPSK" w:eastAsia="Times New Roman" w:hAnsi="TH SarabunPSK" w:cs="TH SarabunPSK"/>
          <w:b/>
          <w:bCs/>
          <w:noProof/>
          <w:sz w:val="32"/>
          <w:szCs w:val="32"/>
        </w:rPr>
        <w:t xml:space="preserve"> </w:t>
      </w:r>
      <w:r w:rsidR="004B3F9C" w:rsidRPr="00766532">
        <w:rPr>
          <w:rFonts w:ascii="TH SarabunPSK" w:eastAsia="Times New Roman" w:hAnsi="TH SarabunPSK" w:cs="TH SarabunPSK"/>
          <w:b/>
          <w:bCs/>
          <w:noProof/>
          <w:sz w:val="32"/>
          <w:szCs w:val="32"/>
          <w:cs/>
        </w:rPr>
        <w:t>การเตรียมการสำหรับอาจารย์ใหม่</w:t>
      </w:r>
      <w:r w:rsidR="00907BA4" w:rsidRPr="00766532">
        <w:rPr>
          <w:rFonts w:ascii="TH SarabunPSK" w:eastAsia="Times New Roman" w:hAnsi="TH SarabunPSK" w:cs="TH SarabunPSK"/>
          <w:b/>
          <w:bCs/>
          <w:noProof/>
          <w:sz w:val="32"/>
          <w:szCs w:val="32"/>
        </w:rPr>
        <w:t xml:space="preserve"> </w:t>
      </w:r>
    </w:p>
    <w:p w14:paraId="639FB4D1" w14:textId="77777777" w:rsidR="004B3F9C" w:rsidRPr="007D6992" w:rsidRDefault="004B3F9C" w:rsidP="007D6992">
      <w:pPr>
        <w:tabs>
          <w:tab w:val="left" w:pos="426"/>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66532">
        <w:rPr>
          <w:rFonts w:ascii="TH SarabunPSK" w:eastAsia="Times New Roman" w:hAnsi="TH SarabunPSK" w:cs="TH SarabunPSK"/>
          <w:noProof/>
          <w:color w:val="FF0000"/>
          <w:sz w:val="32"/>
          <w:szCs w:val="32"/>
        </w:rPr>
        <w:tab/>
      </w:r>
      <w:r w:rsidR="008A6EF6">
        <w:rPr>
          <w:rFonts w:ascii="TH SarabunPSK" w:eastAsia="Times New Roman" w:hAnsi="TH SarabunPSK" w:cs="TH SarabunPSK"/>
          <w:noProof/>
          <w:color w:val="FF0000"/>
          <w:sz w:val="32"/>
          <w:szCs w:val="32"/>
        </w:rPr>
        <w:tab/>
      </w:r>
      <w:r w:rsidRPr="007D6992">
        <w:rPr>
          <w:rFonts w:ascii="TH SarabunPSK" w:eastAsia="Times New Roman" w:hAnsi="TH SarabunPSK" w:cs="TH SarabunPSK"/>
          <w:noProof/>
          <w:sz w:val="32"/>
          <w:szCs w:val="32"/>
          <w:cs/>
        </w:rPr>
        <w:t>มีการปฐมนิเทศ</w:t>
      </w:r>
      <w:r w:rsidR="007D6992" w:rsidRPr="007D6992">
        <w:rPr>
          <w:rFonts w:ascii="TH SarabunPSK" w:eastAsia="Times New Roman" w:hAnsi="TH SarabunPSK" w:cs="TH SarabunPSK"/>
          <w:noProof/>
          <w:sz w:val="32"/>
          <w:szCs w:val="32"/>
          <w:cs/>
        </w:rPr>
        <w:t>อาจารย์ผู้สอนโดยจัดอบรมให้ทราบถึงวัตถุประสงค์ของหลักสูตรหมวดวิชาศึกษาทั่วไปแนวคิด ปรัชญา ความสาคัญ วัตถุประสงค์ และเป้าหมายของหลักสูตรวิชาศึกษาทั่วไป แนวทางการจัดการศึกษา รวมทั้งผลการเรียนรู้ที่คาดหวังตามนโยบายของมหาวิทยาลัยฯ ตลอดจนประเด็นสาคัญดังต่อไปนี้</w:t>
      </w:r>
    </w:p>
    <w:p w14:paraId="00E8B48F" w14:textId="77777777" w:rsidR="007D6992" w:rsidRPr="007D6992" w:rsidRDefault="007D6992" w:rsidP="00002A63">
      <w:pPr>
        <w:pStyle w:val="af3"/>
        <w:numPr>
          <w:ilvl w:val="1"/>
          <w:numId w:val="38"/>
        </w:numPr>
        <w:tabs>
          <w:tab w:val="left" w:pos="426"/>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D6992">
        <w:rPr>
          <w:rFonts w:ascii="TH SarabunPSK" w:eastAsia="Times New Roman" w:hAnsi="TH SarabunPSK" w:cs="TH SarabunPSK"/>
          <w:noProof/>
          <w:sz w:val="32"/>
          <w:szCs w:val="32"/>
          <w:cs/>
        </w:rPr>
        <w:t>แนวทางการจัดการเรียนการสอนและการท</w:t>
      </w:r>
      <w:r w:rsidR="00DA2B6A">
        <w:rPr>
          <w:rFonts w:ascii="TH SarabunPSK" w:eastAsia="Times New Roman" w:hAnsi="TH SarabunPSK" w:cs="TH SarabunPSK" w:hint="cs"/>
          <w:noProof/>
          <w:sz w:val="32"/>
          <w:szCs w:val="32"/>
          <w:cs/>
        </w:rPr>
        <w:t>ำ</w:t>
      </w:r>
      <w:r w:rsidRPr="007D6992">
        <w:rPr>
          <w:rFonts w:ascii="TH SarabunPSK" w:eastAsia="Times New Roman" w:hAnsi="TH SarabunPSK" w:cs="TH SarabunPSK"/>
          <w:noProof/>
          <w:sz w:val="32"/>
          <w:szCs w:val="32"/>
          <w:cs/>
        </w:rPr>
        <w:t xml:space="preserve"> มคอ.3</w:t>
      </w:r>
      <w:r w:rsidR="00F57AC1">
        <w:rPr>
          <w:rFonts w:ascii="TH SarabunPSK" w:eastAsia="Times New Roman" w:hAnsi="TH SarabunPSK" w:cs="TH SarabunPSK" w:hint="cs"/>
          <w:noProof/>
          <w:sz w:val="32"/>
          <w:szCs w:val="32"/>
          <w:cs/>
        </w:rPr>
        <w:t>/4</w:t>
      </w:r>
      <w:r w:rsidRPr="007D6992">
        <w:rPr>
          <w:rFonts w:ascii="TH SarabunPSK" w:eastAsia="Times New Roman" w:hAnsi="TH SarabunPSK" w:cs="TH SarabunPSK"/>
          <w:noProof/>
          <w:sz w:val="32"/>
          <w:szCs w:val="32"/>
          <w:cs/>
        </w:rPr>
        <w:t xml:space="preserve"> และ มคอ.5</w:t>
      </w:r>
      <w:r w:rsidR="00F57AC1">
        <w:rPr>
          <w:rFonts w:ascii="TH SarabunPSK" w:eastAsia="Times New Roman" w:hAnsi="TH SarabunPSK" w:cs="TH SarabunPSK"/>
          <w:noProof/>
          <w:sz w:val="32"/>
          <w:szCs w:val="32"/>
        </w:rPr>
        <w:t>/6</w:t>
      </w:r>
    </w:p>
    <w:p w14:paraId="7A63845F" w14:textId="77777777" w:rsidR="007D6992" w:rsidRPr="007D6992" w:rsidRDefault="004B3F9C" w:rsidP="00002A63">
      <w:pPr>
        <w:pStyle w:val="af3"/>
        <w:numPr>
          <w:ilvl w:val="1"/>
          <w:numId w:val="38"/>
        </w:numPr>
        <w:tabs>
          <w:tab w:val="left" w:pos="426"/>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D6992">
        <w:rPr>
          <w:rFonts w:ascii="TH SarabunPSK" w:eastAsia="Times New Roman" w:hAnsi="TH SarabunPSK" w:cs="TH SarabunPSK"/>
          <w:noProof/>
          <w:sz w:val="32"/>
          <w:szCs w:val="32"/>
          <w:cs/>
        </w:rPr>
        <w:t>ส่งเสริมอาจารย์ให้มีการเพิ่มพูนความรู้</w:t>
      </w:r>
      <w:r w:rsidRPr="007D6992">
        <w:rPr>
          <w:rFonts w:ascii="TH SarabunPSK" w:eastAsia="Times New Roman" w:hAnsi="TH SarabunPSK" w:cs="TH SarabunPSK"/>
          <w:noProof/>
          <w:sz w:val="32"/>
          <w:szCs w:val="32"/>
        </w:rPr>
        <w:t xml:space="preserve"> </w:t>
      </w:r>
      <w:r w:rsidRPr="007D6992">
        <w:rPr>
          <w:rFonts w:ascii="TH SarabunPSK" w:eastAsia="Times New Roman" w:hAnsi="TH SarabunPSK" w:cs="TH SarabunPSK"/>
          <w:noProof/>
          <w:sz w:val="32"/>
          <w:szCs w:val="32"/>
          <w:cs/>
        </w:rPr>
        <w:t>สร้างเสริมประสบการณ์เพื่อส่งเสริมการสอน</w:t>
      </w:r>
      <w:r w:rsidR="007D6992" w:rsidRPr="007D6992">
        <w:rPr>
          <w:rFonts w:ascii="TH SarabunPSK" w:eastAsia="Times New Roman" w:hAnsi="TH SarabunPSK" w:cs="TH SarabunPSK" w:hint="cs"/>
          <w:noProof/>
          <w:sz w:val="32"/>
          <w:szCs w:val="32"/>
          <w:cs/>
        </w:rPr>
        <w:t>ตามสถานการณ์ปัจจุบัน รวมถึง การสอน</w:t>
      </w:r>
      <w:r w:rsidR="007D6992" w:rsidRPr="007D6992">
        <w:rPr>
          <w:rFonts w:ascii="TH SarabunPSK" w:eastAsia="Times New Roman" w:hAnsi="TH SarabunPSK" w:cs="TH SarabunPSK"/>
          <w:noProof/>
          <w:sz w:val="32"/>
          <w:szCs w:val="32"/>
          <w:cs/>
        </w:rPr>
        <w:t xml:space="preserve">แบบการสอน </w:t>
      </w:r>
      <w:r w:rsidR="007D6992" w:rsidRPr="007D6992">
        <w:rPr>
          <w:rFonts w:ascii="TH SarabunPSK" w:eastAsia="Times New Roman" w:hAnsi="TH SarabunPSK" w:cs="TH SarabunPSK"/>
          <w:noProof/>
          <w:sz w:val="32"/>
          <w:szCs w:val="32"/>
        </w:rPr>
        <w:t xml:space="preserve">Active Learning </w:t>
      </w:r>
      <w:r w:rsidR="007D6992" w:rsidRPr="007D6992">
        <w:rPr>
          <w:rFonts w:ascii="TH SarabunPSK" w:eastAsia="Times New Roman" w:hAnsi="TH SarabunPSK" w:cs="TH SarabunPSK"/>
          <w:noProof/>
          <w:sz w:val="32"/>
          <w:szCs w:val="32"/>
          <w:cs/>
        </w:rPr>
        <w:t xml:space="preserve">การสอนแบบ </w:t>
      </w:r>
      <w:r w:rsidR="007D6992" w:rsidRPr="007D6992">
        <w:rPr>
          <w:rFonts w:ascii="TH SarabunPSK" w:eastAsia="Times New Roman" w:hAnsi="TH SarabunPSK" w:cs="TH SarabunPSK"/>
          <w:noProof/>
          <w:sz w:val="32"/>
          <w:szCs w:val="32"/>
        </w:rPr>
        <w:t xml:space="preserve">Team Teaching </w:t>
      </w:r>
      <w:r w:rsidR="007D6992" w:rsidRPr="007D6992">
        <w:rPr>
          <w:rFonts w:ascii="TH SarabunPSK" w:eastAsia="Times New Roman" w:hAnsi="TH SarabunPSK" w:cs="TH SarabunPSK"/>
          <w:noProof/>
          <w:sz w:val="32"/>
          <w:szCs w:val="32"/>
          <w:cs/>
        </w:rPr>
        <w:t>การสอนโดยในรูปแบบออนไลน์ในแพลตฟอร์มต่างๆ</w:t>
      </w:r>
    </w:p>
    <w:p w14:paraId="56DA3A15" w14:textId="77777777" w:rsidR="007D6992" w:rsidRPr="007D6992" w:rsidRDefault="007D6992" w:rsidP="00002A63">
      <w:pPr>
        <w:pStyle w:val="af3"/>
        <w:numPr>
          <w:ilvl w:val="1"/>
          <w:numId w:val="38"/>
        </w:numPr>
        <w:tabs>
          <w:tab w:val="left" w:pos="426"/>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D6992">
        <w:rPr>
          <w:rFonts w:ascii="TH SarabunPSK" w:eastAsia="Times New Roman" w:hAnsi="TH SarabunPSK" w:cs="TH SarabunPSK"/>
          <w:noProof/>
          <w:sz w:val="32"/>
          <w:szCs w:val="32"/>
          <w:cs/>
        </w:rPr>
        <w:t>การพัฒนาทักษะด้านภาษาอังกฤษ</w:t>
      </w:r>
    </w:p>
    <w:p w14:paraId="0CF30987" w14:textId="77777777" w:rsidR="007D6992" w:rsidRPr="007D6992" w:rsidRDefault="007D6992" w:rsidP="00002A63">
      <w:pPr>
        <w:pStyle w:val="af3"/>
        <w:numPr>
          <w:ilvl w:val="1"/>
          <w:numId w:val="38"/>
        </w:numPr>
        <w:tabs>
          <w:tab w:val="left" w:pos="426"/>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D6992">
        <w:rPr>
          <w:rFonts w:ascii="TH SarabunPSK" w:eastAsia="Times New Roman" w:hAnsi="TH SarabunPSK" w:cs="TH SarabunPSK"/>
          <w:noProof/>
          <w:sz w:val="32"/>
          <w:szCs w:val="32"/>
          <w:cs/>
        </w:rPr>
        <w:t>การใช้เทคโนโลยีสารสนเทศและสื่อการสอน</w:t>
      </w:r>
    </w:p>
    <w:p w14:paraId="62C147F9" w14:textId="77777777" w:rsidR="004B3F9C" w:rsidRPr="00766532" w:rsidRDefault="004B3F9C"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color w:val="FF0000"/>
          <w:sz w:val="32"/>
          <w:szCs w:val="32"/>
        </w:rPr>
      </w:pPr>
    </w:p>
    <w:p w14:paraId="2BF303AF" w14:textId="77777777" w:rsidR="004B3F9C" w:rsidRPr="00766532" w:rsidRDefault="007B7D7B"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cs/>
        </w:rPr>
      </w:pPr>
      <w:r w:rsidRPr="00766532">
        <w:rPr>
          <w:rFonts w:ascii="TH SarabunPSK" w:eastAsia="Times New Roman" w:hAnsi="TH SarabunPSK" w:cs="TH SarabunPSK"/>
          <w:b/>
          <w:bCs/>
          <w:noProof/>
          <w:sz w:val="32"/>
          <w:szCs w:val="32"/>
          <w:cs/>
        </w:rPr>
        <w:t>2</w:t>
      </w:r>
      <w:r w:rsidR="004B3F9C" w:rsidRPr="00766532">
        <w:rPr>
          <w:rFonts w:ascii="TH SarabunPSK" w:eastAsia="Times New Roman" w:hAnsi="TH SarabunPSK" w:cs="TH SarabunPSK"/>
          <w:b/>
          <w:bCs/>
          <w:noProof/>
          <w:sz w:val="32"/>
          <w:szCs w:val="32"/>
        </w:rPr>
        <w:t xml:space="preserve">. </w:t>
      </w:r>
      <w:r w:rsidR="008A6EF6">
        <w:rPr>
          <w:rFonts w:ascii="TH SarabunPSK" w:eastAsia="Times New Roman" w:hAnsi="TH SarabunPSK" w:cs="TH SarabunPSK"/>
          <w:b/>
          <w:bCs/>
          <w:noProof/>
          <w:sz w:val="32"/>
          <w:szCs w:val="32"/>
        </w:rPr>
        <w:t xml:space="preserve"> </w:t>
      </w:r>
      <w:r w:rsidR="004B3F9C" w:rsidRPr="00766532">
        <w:rPr>
          <w:rFonts w:ascii="TH SarabunPSK" w:eastAsia="Times New Roman" w:hAnsi="TH SarabunPSK" w:cs="TH SarabunPSK"/>
          <w:b/>
          <w:bCs/>
          <w:noProof/>
          <w:sz w:val="32"/>
          <w:szCs w:val="32"/>
          <w:cs/>
        </w:rPr>
        <w:t>การพัฒนาความรู้และทักษะให้แก่คณาจารย์</w:t>
      </w:r>
      <w:r w:rsidR="00907BA4" w:rsidRPr="00766532">
        <w:rPr>
          <w:rFonts w:ascii="TH SarabunPSK" w:eastAsia="Times New Roman" w:hAnsi="TH SarabunPSK" w:cs="TH SarabunPSK"/>
          <w:b/>
          <w:bCs/>
          <w:noProof/>
          <w:sz w:val="32"/>
          <w:szCs w:val="32"/>
          <w:cs/>
        </w:rPr>
        <w:t xml:space="preserve"> </w:t>
      </w:r>
    </w:p>
    <w:p w14:paraId="24E11D74" w14:textId="77777777" w:rsidR="004B3F9C" w:rsidRPr="00766532" w:rsidRDefault="008A6EF6" w:rsidP="008A6EF6">
      <w:pPr>
        <w:tabs>
          <w:tab w:val="left" w:pos="284"/>
        </w:tabs>
        <w:autoSpaceDE w:val="0"/>
        <w:autoSpaceDN w:val="0"/>
        <w:adjustRightInd w:val="0"/>
        <w:spacing w:after="0" w:line="240" w:lineRule="auto"/>
        <w:jc w:val="thaiDistribute"/>
        <w:rPr>
          <w:rFonts w:ascii="TH SarabunPSK" w:eastAsia="Times New Roman" w:hAnsi="TH SarabunPSK" w:cs="TH SarabunPSK"/>
          <w:b/>
          <w:bCs/>
          <w:noProof/>
          <w:sz w:val="32"/>
          <w:szCs w:val="32"/>
        </w:rPr>
      </w:pPr>
      <w:r>
        <w:rPr>
          <w:rFonts w:ascii="TH SarabunPSK" w:eastAsia="Times New Roman" w:hAnsi="TH SarabunPSK" w:cs="TH SarabunPSK"/>
          <w:b/>
          <w:bCs/>
          <w:noProof/>
          <w:sz w:val="32"/>
          <w:szCs w:val="32"/>
        </w:rPr>
        <w:tab/>
      </w:r>
      <w:r w:rsidR="007B7D7B" w:rsidRPr="00766532">
        <w:rPr>
          <w:rFonts w:ascii="TH SarabunPSK" w:eastAsia="Times New Roman" w:hAnsi="TH SarabunPSK" w:cs="TH SarabunPSK"/>
          <w:b/>
          <w:bCs/>
          <w:noProof/>
          <w:sz w:val="32"/>
          <w:szCs w:val="32"/>
          <w:cs/>
        </w:rPr>
        <w:t>2</w:t>
      </w:r>
      <w:r w:rsidR="004B3F9C" w:rsidRPr="00766532">
        <w:rPr>
          <w:rFonts w:ascii="TH SarabunPSK" w:eastAsia="Times New Roman" w:hAnsi="TH SarabunPSK" w:cs="TH SarabunPSK"/>
          <w:b/>
          <w:bCs/>
          <w:noProof/>
          <w:sz w:val="32"/>
          <w:szCs w:val="32"/>
        </w:rPr>
        <w:t>.</w:t>
      </w:r>
      <w:r w:rsidR="007B7D7B" w:rsidRPr="00766532">
        <w:rPr>
          <w:rFonts w:ascii="TH SarabunPSK" w:eastAsia="Times New Roman" w:hAnsi="TH SarabunPSK" w:cs="TH SarabunPSK"/>
          <w:b/>
          <w:bCs/>
          <w:noProof/>
          <w:sz w:val="32"/>
          <w:szCs w:val="32"/>
          <w:cs/>
        </w:rPr>
        <w:t>1</w:t>
      </w:r>
      <w:r w:rsidR="007D0BE4" w:rsidRPr="00766532">
        <w:rPr>
          <w:rFonts w:ascii="TH SarabunPSK" w:eastAsia="Times New Roman" w:hAnsi="TH SarabunPSK" w:cs="TH SarabunPSK"/>
          <w:b/>
          <w:bCs/>
          <w:noProof/>
          <w:sz w:val="32"/>
          <w:szCs w:val="32"/>
        </w:rPr>
        <w:t xml:space="preserve">  </w:t>
      </w:r>
      <w:r w:rsidR="004B3F9C" w:rsidRPr="00766532">
        <w:rPr>
          <w:rFonts w:ascii="TH SarabunPSK" w:eastAsia="Times New Roman" w:hAnsi="TH SarabunPSK" w:cs="TH SarabunPSK"/>
          <w:b/>
          <w:bCs/>
          <w:noProof/>
          <w:sz w:val="32"/>
          <w:szCs w:val="32"/>
          <w:cs/>
        </w:rPr>
        <w:t>การพัฒนาทักษะการจัดการเรียนการสอน</w:t>
      </w:r>
      <w:r w:rsidR="004B3F9C" w:rsidRPr="00766532">
        <w:rPr>
          <w:rFonts w:ascii="TH SarabunPSK" w:eastAsia="Times New Roman" w:hAnsi="TH SarabunPSK" w:cs="TH SarabunPSK"/>
          <w:b/>
          <w:bCs/>
          <w:noProof/>
          <w:sz w:val="32"/>
          <w:szCs w:val="32"/>
        </w:rPr>
        <w:t xml:space="preserve"> </w:t>
      </w:r>
      <w:r w:rsidR="004B3F9C" w:rsidRPr="00766532">
        <w:rPr>
          <w:rFonts w:ascii="TH SarabunPSK" w:eastAsia="Times New Roman" w:hAnsi="TH SarabunPSK" w:cs="TH SarabunPSK"/>
          <w:b/>
          <w:bCs/>
          <w:noProof/>
          <w:sz w:val="32"/>
          <w:szCs w:val="32"/>
          <w:cs/>
        </w:rPr>
        <w:t>การวัดและการประเมินผล</w:t>
      </w:r>
    </w:p>
    <w:p w14:paraId="6B33AC8D" w14:textId="77777777" w:rsidR="00ED4BAB" w:rsidRDefault="004B3F9C" w:rsidP="00ED4BAB">
      <w:pPr>
        <w:tabs>
          <w:tab w:val="left" w:pos="1134"/>
        </w:tabs>
        <w:autoSpaceDE w:val="0"/>
        <w:autoSpaceDN w:val="0"/>
        <w:adjustRightInd w:val="0"/>
        <w:spacing w:after="0" w:line="240" w:lineRule="auto"/>
        <w:jc w:val="thaiDistribute"/>
        <w:rPr>
          <w:rFonts w:ascii="TH SarabunPSK" w:eastAsia="Times New Roman" w:hAnsi="TH SarabunPSK" w:cs="TH SarabunPSK"/>
          <w:noProof/>
          <w:sz w:val="32"/>
          <w:szCs w:val="32"/>
        </w:rPr>
      </w:pPr>
      <w:r w:rsidRPr="00766532">
        <w:rPr>
          <w:rFonts w:ascii="TH SarabunPSK" w:eastAsia="Times New Roman" w:hAnsi="TH SarabunPSK" w:cs="TH SarabunPSK"/>
          <w:noProof/>
          <w:color w:val="FF0000"/>
          <w:sz w:val="32"/>
          <w:szCs w:val="32"/>
        </w:rPr>
        <w:tab/>
      </w:r>
      <w:r w:rsidR="007D0BE4" w:rsidRPr="00ED4BAB">
        <w:rPr>
          <w:rFonts w:ascii="TH SarabunPSK" w:eastAsia="Times New Roman" w:hAnsi="TH SarabunPSK" w:cs="TH SarabunPSK"/>
          <w:noProof/>
          <w:sz w:val="32"/>
          <w:szCs w:val="32"/>
        </w:rPr>
        <w:t>2.1.1</w:t>
      </w:r>
      <w:r w:rsidRPr="00ED4BAB">
        <w:rPr>
          <w:rFonts w:ascii="TH SarabunPSK" w:eastAsia="Times New Roman" w:hAnsi="TH SarabunPSK" w:cs="TH SarabunPSK"/>
          <w:noProof/>
          <w:sz w:val="32"/>
          <w:szCs w:val="32"/>
        </w:rPr>
        <w:t xml:space="preserve"> </w:t>
      </w:r>
      <w:r w:rsidRPr="00ED4BAB">
        <w:rPr>
          <w:rFonts w:ascii="TH SarabunPSK" w:eastAsia="Times New Roman" w:hAnsi="TH SarabunPSK" w:cs="TH SarabunPSK"/>
          <w:noProof/>
          <w:sz w:val="32"/>
          <w:szCs w:val="32"/>
          <w:cs/>
        </w:rPr>
        <w:t>ส่งเสริมอาจารย์ให้มีการเพิ่มพูนความรู้</w:t>
      </w:r>
      <w:r w:rsidRPr="00ED4BAB">
        <w:rPr>
          <w:rFonts w:ascii="TH SarabunPSK" w:eastAsia="Times New Roman" w:hAnsi="TH SarabunPSK" w:cs="TH SarabunPSK"/>
          <w:noProof/>
          <w:sz w:val="32"/>
          <w:szCs w:val="32"/>
        </w:rPr>
        <w:t xml:space="preserve"> </w:t>
      </w:r>
      <w:r w:rsidRPr="00ED4BAB">
        <w:rPr>
          <w:rFonts w:ascii="TH SarabunPSK" w:eastAsia="Times New Roman" w:hAnsi="TH SarabunPSK" w:cs="TH SarabunPSK"/>
          <w:noProof/>
          <w:sz w:val="32"/>
          <w:szCs w:val="32"/>
          <w:cs/>
        </w:rPr>
        <w:t>สร้างเสริมประสบการณ์เพื่อส่งเสริมการสอน</w:t>
      </w:r>
      <w:r w:rsidR="00ED4BAB" w:rsidRPr="00ED4BAB">
        <w:rPr>
          <w:rFonts w:ascii="TH SarabunPSK" w:eastAsia="Times New Roman" w:hAnsi="TH SarabunPSK" w:cs="TH SarabunPSK" w:hint="cs"/>
          <w:noProof/>
          <w:sz w:val="32"/>
          <w:szCs w:val="32"/>
          <w:cs/>
        </w:rPr>
        <w:t xml:space="preserve">อย่างต่อเนื่อง </w:t>
      </w:r>
      <w:r w:rsidRPr="00ED4BAB">
        <w:rPr>
          <w:rFonts w:ascii="TH SarabunPSK" w:eastAsia="Times New Roman" w:hAnsi="TH SarabunPSK" w:cs="TH SarabunPSK"/>
          <w:noProof/>
          <w:sz w:val="32"/>
          <w:szCs w:val="32"/>
          <w:cs/>
        </w:rPr>
        <w:t>และ</w:t>
      </w:r>
      <w:r w:rsidR="00ED4BAB" w:rsidRPr="00ED4BAB">
        <w:rPr>
          <w:rFonts w:ascii="TH SarabunPSK" w:eastAsia="Times New Roman" w:hAnsi="TH SarabunPSK" w:cs="TH SarabunPSK" w:hint="cs"/>
          <w:noProof/>
          <w:sz w:val="32"/>
          <w:szCs w:val="32"/>
          <w:cs/>
        </w:rPr>
        <w:t>ส่งเสริมให้</w:t>
      </w:r>
      <w:r w:rsidR="00ED4BAB" w:rsidRPr="00ED4BAB">
        <w:rPr>
          <w:rFonts w:ascii="TH SarabunPSK" w:eastAsia="Times New Roman" w:hAnsi="TH SarabunPSK" w:cs="TH SarabunPSK"/>
          <w:noProof/>
          <w:sz w:val="32"/>
          <w:szCs w:val="32"/>
          <w:cs/>
        </w:rPr>
        <w:t>ผู้สอน</w:t>
      </w:r>
      <w:r w:rsidR="00ED4BAB" w:rsidRPr="00ED4BAB">
        <w:rPr>
          <w:rFonts w:ascii="TH SarabunPSK" w:eastAsia="Times New Roman" w:hAnsi="TH SarabunPSK" w:cs="TH SarabunPSK" w:hint="cs"/>
          <w:noProof/>
          <w:sz w:val="32"/>
          <w:szCs w:val="32"/>
          <w:cs/>
        </w:rPr>
        <w:t>เรียนรู้</w:t>
      </w:r>
      <w:r w:rsidR="00ED4BAB" w:rsidRPr="00ED4BAB">
        <w:rPr>
          <w:rFonts w:ascii="TH SarabunPSK" w:eastAsia="Times New Roman" w:hAnsi="TH SarabunPSK" w:cs="TH SarabunPSK"/>
          <w:noProof/>
          <w:sz w:val="32"/>
          <w:szCs w:val="32"/>
          <w:cs/>
        </w:rPr>
        <w:t xml:space="preserve">ด้านวิธีการจัดการเรียนการสอนการวัดและการประเมินผลในรูปแบบต่างๆ เช่น การสอนแบบ </w:t>
      </w:r>
      <w:r w:rsidR="00ED4BAB" w:rsidRPr="00ED4BAB">
        <w:rPr>
          <w:rFonts w:ascii="TH SarabunPSK" w:eastAsia="Times New Roman" w:hAnsi="TH SarabunPSK" w:cs="TH SarabunPSK"/>
          <w:noProof/>
          <w:sz w:val="32"/>
          <w:szCs w:val="32"/>
        </w:rPr>
        <w:t>Active Learning Flipped Classroom</w:t>
      </w:r>
      <w:r w:rsidR="00ED4BAB">
        <w:rPr>
          <w:rFonts w:ascii="TH SarabunPSK" w:eastAsia="Times New Roman" w:hAnsi="TH SarabunPSK" w:cs="TH SarabunPSK"/>
          <w:noProof/>
          <w:sz w:val="32"/>
          <w:szCs w:val="32"/>
        </w:rPr>
        <w:t xml:space="preserve"> </w:t>
      </w:r>
      <w:r w:rsidR="00ED4BAB" w:rsidRPr="00ED4BAB">
        <w:rPr>
          <w:rFonts w:ascii="TH SarabunPSK" w:eastAsia="Times New Roman" w:hAnsi="TH SarabunPSK" w:cs="TH SarabunPSK"/>
          <w:noProof/>
          <w:sz w:val="32"/>
          <w:szCs w:val="32"/>
          <w:cs/>
        </w:rPr>
        <w:t xml:space="preserve">การประเมินรูปแบบ </w:t>
      </w:r>
      <w:r w:rsidR="00ED4BAB" w:rsidRPr="00ED4BAB">
        <w:rPr>
          <w:rFonts w:ascii="TH SarabunPSK" w:eastAsia="Times New Roman" w:hAnsi="TH SarabunPSK" w:cs="TH SarabunPSK"/>
          <w:noProof/>
          <w:sz w:val="32"/>
          <w:szCs w:val="32"/>
        </w:rPr>
        <w:t xml:space="preserve">Authentic Assessment </w:t>
      </w:r>
      <w:r w:rsidR="00ED4BAB" w:rsidRPr="00ED4BAB">
        <w:rPr>
          <w:rFonts w:ascii="TH SarabunPSK" w:eastAsia="Times New Roman" w:hAnsi="TH SarabunPSK" w:cs="TH SarabunPSK"/>
          <w:noProof/>
          <w:sz w:val="32"/>
          <w:szCs w:val="32"/>
          <w:cs/>
        </w:rPr>
        <w:t>รวมทั้งการใช้เทคโนโลยีเพื่อประกอบการจัดการเรียนการสอนรูปแบบออนไลน์ให้สอดรับต่อการเรียนการสอนแนววิถีใหม่</w:t>
      </w:r>
    </w:p>
    <w:p w14:paraId="386F8D04" w14:textId="77777777" w:rsidR="004B3F9C" w:rsidRPr="00145057" w:rsidRDefault="004B3F9C" w:rsidP="00B23B19">
      <w:pPr>
        <w:tabs>
          <w:tab w:val="left" w:pos="1134"/>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noProof/>
          <w:color w:val="FF0000"/>
          <w:sz w:val="32"/>
          <w:szCs w:val="32"/>
        </w:rPr>
        <w:tab/>
      </w:r>
      <w:r w:rsidR="007D0BE4" w:rsidRPr="00145057">
        <w:rPr>
          <w:rFonts w:ascii="TH SarabunPSK" w:eastAsia="Times New Roman" w:hAnsi="TH SarabunPSK" w:cs="TH SarabunPSK"/>
          <w:noProof/>
          <w:sz w:val="32"/>
          <w:szCs w:val="32"/>
        </w:rPr>
        <w:t xml:space="preserve">2.1.2 </w:t>
      </w:r>
      <w:r w:rsidRPr="00145057">
        <w:rPr>
          <w:rFonts w:ascii="TH SarabunPSK" w:eastAsia="Times New Roman" w:hAnsi="TH SarabunPSK" w:cs="TH SarabunPSK"/>
          <w:noProof/>
          <w:sz w:val="32"/>
          <w:szCs w:val="32"/>
        </w:rPr>
        <w:t xml:space="preserve"> </w:t>
      </w:r>
      <w:r w:rsidR="00B23B19" w:rsidRPr="00145057">
        <w:rPr>
          <w:rFonts w:ascii="TH SarabunPSK" w:eastAsia="Times New Roman" w:hAnsi="TH SarabunPSK" w:cs="TH SarabunPSK"/>
          <w:noProof/>
          <w:sz w:val="32"/>
          <w:szCs w:val="32"/>
          <w:cs/>
        </w:rPr>
        <w:t>จัดให้มีการแลกเปลี่ยนเรียนรู้โดยวิธีการจัดการความรู้เพื่อให้เกิดการถ่ายทอดประสบการณ์และแลกเปลี่ยนเรียนรู้ในการจัดการเรียนการสอน</w:t>
      </w:r>
      <w:r w:rsidR="00B23B19" w:rsidRPr="00145057">
        <w:rPr>
          <w:rFonts w:ascii="TH SarabunPSK" w:eastAsia="Times New Roman" w:hAnsi="TH SarabunPSK" w:cs="TH SarabunPSK" w:hint="cs"/>
          <w:noProof/>
          <w:sz w:val="32"/>
          <w:szCs w:val="32"/>
          <w:cs/>
        </w:rPr>
        <w:t xml:space="preserve"> เพื่อ</w:t>
      </w:r>
      <w:r w:rsidRPr="00145057">
        <w:rPr>
          <w:rFonts w:ascii="TH SarabunPSK" w:eastAsia="Times New Roman" w:hAnsi="TH SarabunPSK" w:cs="TH SarabunPSK"/>
          <w:noProof/>
          <w:sz w:val="32"/>
          <w:szCs w:val="32"/>
          <w:cs/>
        </w:rPr>
        <w:t>เพิ่มพูนทักษะการจัดการเรียนการสอนและการประเมินผลให้ทันสมัย</w:t>
      </w:r>
    </w:p>
    <w:p w14:paraId="2A81AC98" w14:textId="77777777" w:rsidR="004B3F9C" w:rsidRPr="00145057" w:rsidRDefault="004B3F9C" w:rsidP="008A6EF6">
      <w:pPr>
        <w:tabs>
          <w:tab w:val="left" w:pos="284"/>
        </w:tabs>
        <w:autoSpaceDE w:val="0"/>
        <w:autoSpaceDN w:val="0"/>
        <w:adjustRightInd w:val="0"/>
        <w:spacing w:after="0" w:line="240" w:lineRule="auto"/>
        <w:jc w:val="thaiDistribute"/>
        <w:rPr>
          <w:rFonts w:ascii="TH SarabunPSK" w:eastAsia="Times New Roman" w:hAnsi="TH SarabunPSK" w:cs="TH SarabunPSK"/>
          <w:b/>
          <w:bCs/>
          <w:noProof/>
          <w:sz w:val="32"/>
          <w:szCs w:val="32"/>
          <w:cs/>
        </w:rPr>
      </w:pPr>
      <w:r w:rsidRPr="00145057">
        <w:rPr>
          <w:rFonts w:ascii="TH SarabunPSK" w:eastAsia="Times New Roman" w:hAnsi="TH SarabunPSK" w:cs="TH SarabunPSK"/>
          <w:b/>
          <w:bCs/>
          <w:noProof/>
          <w:sz w:val="32"/>
          <w:szCs w:val="32"/>
        </w:rPr>
        <w:tab/>
      </w:r>
      <w:r w:rsidR="007B7D7B" w:rsidRPr="00145057">
        <w:rPr>
          <w:rFonts w:ascii="TH SarabunPSK" w:eastAsia="Times New Roman" w:hAnsi="TH SarabunPSK" w:cs="TH SarabunPSK"/>
          <w:b/>
          <w:bCs/>
          <w:noProof/>
          <w:sz w:val="32"/>
          <w:szCs w:val="32"/>
          <w:cs/>
        </w:rPr>
        <w:t>2</w:t>
      </w:r>
      <w:r w:rsidRPr="00145057">
        <w:rPr>
          <w:rFonts w:ascii="TH SarabunPSK" w:eastAsia="Times New Roman" w:hAnsi="TH SarabunPSK" w:cs="TH SarabunPSK"/>
          <w:b/>
          <w:bCs/>
          <w:noProof/>
          <w:sz w:val="32"/>
          <w:szCs w:val="32"/>
        </w:rPr>
        <w:t>.</w:t>
      </w:r>
      <w:r w:rsidR="007B7D7B" w:rsidRPr="00145057">
        <w:rPr>
          <w:rFonts w:ascii="TH SarabunPSK" w:eastAsia="Times New Roman" w:hAnsi="TH SarabunPSK" w:cs="TH SarabunPSK"/>
          <w:b/>
          <w:bCs/>
          <w:noProof/>
          <w:sz w:val="32"/>
          <w:szCs w:val="32"/>
          <w:cs/>
        </w:rPr>
        <w:t>2</w:t>
      </w:r>
      <w:r w:rsidRPr="00145057">
        <w:rPr>
          <w:rFonts w:ascii="TH SarabunPSK" w:eastAsia="Times New Roman" w:hAnsi="TH SarabunPSK" w:cs="TH SarabunPSK"/>
          <w:b/>
          <w:bCs/>
          <w:noProof/>
          <w:sz w:val="32"/>
          <w:szCs w:val="32"/>
        </w:rPr>
        <w:t xml:space="preserve"> </w:t>
      </w:r>
      <w:r w:rsidRPr="00145057">
        <w:rPr>
          <w:rFonts w:ascii="TH SarabunPSK" w:eastAsia="Times New Roman" w:hAnsi="TH SarabunPSK" w:cs="TH SarabunPSK"/>
          <w:b/>
          <w:bCs/>
          <w:noProof/>
          <w:sz w:val="32"/>
          <w:szCs w:val="32"/>
          <w:cs/>
        </w:rPr>
        <w:t>การพัฒนาวิชาการและวิชาชีพด้านอื่น</w:t>
      </w:r>
      <w:r w:rsidRPr="00145057">
        <w:rPr>
          <w:rFonts w:ascii="TH SarabunPSK" w:eastAsia="Times New Roman" w:hAnsi="TH SarabunPSK" w:cs="TH SarabunPSK"/>
          <w:b/>
          <w:bCs/>
          <w:noProof/>
          <w:sz w:val="32"/>
          <w:szCs w:val="32"/>
        </w:rPr>
        <w:t xml:space="preserve"> </w:t>
      </w:r>
      <w:r w:rsidRPr="00145057">
        <w:rPr>
          <w:rFonts w:ascii="TH SarabunPSK" w:eastAsia="Times New Roman" w:hAnsi="TH SarabunPSK" w:cs="TH SarabunPSK"/>
          <w:b/>
          <w:bCs/>
          <w:noProof/>
          <w:sz w:val="32"/>
          <w:szCs w:val="32"/>
          <w:cs/>
        </w:rPr>
        <w:t>ๆ</w:t>
      </w:r>
    </w:p>
    <w:p w14:paraId="4BC70A66" w14:textId="77777777" w:rsidR="00145057" w:rsidRPr="00145057" w:rsidRDefault="00145057" w:rsidP="00002A63">
      <w:pPr>
        <w:numPr>
          <w:ilvl w:val="0"/>
          <w:numId w:val="4"/>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sz w:val="32"/>
          <w:szCs w:val="32"/>
        </w:rPr>
      </w:pPr>
      <w:r w:rsidRPr="00145057">
        <w:rPr>
          <w:rFonts w:ascii="TH SarabunPSK" w:eastAsia="Times New Roman" w:hAnsi="TH SarabunPSK" w:cs="TH SarabunPSK"/>
          <w:noProof/>
          <w:sz w:val="32"/>
          <w:szCs w:val="32"/>
          <w:cs/>
        </w:rPr>
        <w:t>ส่งเสริมการท</w:t>
      </w:r>
      <w:r w:rsidRPr="00145057">
        <w:rPr>
          <w:rFonts w:ascii="TH SarabunPSK" w:eastAsia="Times New Roman" w:hAnsi="TH SarabunPSK" w:cs="TH SarabunPSK" w:hint="cs"/>
          <w:noProof/>
          <w:sz w:val="32"/>
          <w:szCs w:val="32"/>
          <w:cs/>
        </w:rPr>
        <w:t>ำ</w:t>
      </w:r>
      <w:r w:rsidRPr="00145057">
        <w:rPr>
          <w:rFonts w:ascii="TH SarabunPSK" w:eastAsia="Times New Roman" w:hAnsi="TH SarabunPSK" w:cs="TH SarabunPSK"/>
          <w:noProof/>
          <w:sz w:val="32"/>
          <w:szCs w:val="32"/>
          <w:cs/>
        </w:rPr>
        <w:t>วิจัยสร้างองค์ความรู้ใหม่เพื่อพัฒนาการเรียนการสอน ซึ่งเป็นการบูรณา</w:t>
      </w:r>
      <w:r w:rsidRPr="00145057">
        <w:rPr>
          <w:rFonts w:ascii="TH SarabunPSK" w:eastAsia="Times New Roman" w:hAnsi="TH SarabunPSK" w:cs="TH SarabunPSK" w:hint="cs"/>
          <w:noProof/>
          <w:sz w:val="32"/>
          <w:szCs w:val="32"/>
          <w:cs/>
        </w:rPr>
        <w:t>ก</w:t>
      </w:r>
      <w:r w:rsidRPr="00145057">
        <w:rPr>
          <w:rFonts w:ascii="TH SarabunPSK" w:eastAsia="Times New Roman" w:hAnsi="TH SarabunPSK" w:cs="TH SarabunPSK"/>
          <w:noProof/>
          <w:sz w:val="32"/>
          <w:szCs w:val="32"/>
          <w:cs/>
        </w:rPr>
        <w:t>ารความรู้ และการประยุกต์ใช้เพื่อให้เชื่อมโยงความรู้สู่การปฏิบัติจริง</w:t>
      </w:r>
    </w:p>
    <w:p w14:paraId="2DE6DA53" w14:textId="77777777" w:rsidR="004B3F9C" w:rsidRPr="00145057" w:rsidRDefault="00145057" w:rsidP="00002A63">
      <w:pPr>
        <w:numPr>
          <w:ilvl w:val="0"/>
          <w:numId w:val="4"/>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sz w:val="32"/>
          <w:szCs w:val="32"/>
        </w:rPr>
      </w:pPr>
      <w:r w:rsidRPr="00145057">
        <w:rPr>
          <w:rFonts w:ascii="TH SarabunPSK" w:eastAsia="Times New Roman" w:hAnsi="TH SarabunPSK" w:cs="TH SarabunPSK" w:hint="cs"/>
          <w:noProof/>
          <w:sz w:val="32"/>
          <w:szCs w:val="32"/>
          <w:cs/>
        </w:rPr>
        <w:t>ส่งเสริม</w:t>
      </w:r>
      <w:r w:rsidR="004B3F9C" w:rsidRPr="00145057">
        <w:rPr>
          <w:rFonts w:ascii="TH SarabunPSK" w:eastAsia="Times New Roman" w:hAnsi="TH SarabunPSK" w:cs="TH SarabunPSK"/>
          <w:noProof/>
          <w:sz w:val="32"/>
          <w:szCs w:val="32"/>
          <w:cs/>
        </w:rPr>
        <w:t>การมีส่วนร่วมในกิจกรรมบริการวิชาการแก่ชุมชนที่เกี่ยวข้องกับการพัฒนาความรู้และคุณธรรม</w:t>
      </w:r>
    </w:p>
    <w:p w14:paraId="0C5271E1" w14:textId="77777777" w:rsidR="004B3F9C" w:rsidRPr="00145057" w:rsidRDefault="004B3F9C" w:rsidP="00002A63">
      <w:pPr>
        <w:numPr>
          <w:ilvl w:val="0"/>
          <w:numId w:val="4"/>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sz w:val="32"/>
          <w:szCs w:val="32"/>
        </w:rPr>
      </w:pPr>
      <w:r w:rsidRPr="00145057">
        <w:rPr>
          <w:rFonts w:ascii="TH SarabunPSK" w:eastAsia="Times New Roman" w:hAnsi="TH SarabunPSK" w:cs="TH SarabunPSK"/>
          <w:noProof/>
          <w:sz w:val="32"/>
          <w:szCs w:val="32"/>
          <w:cs/>
        </w:rPr>
        <w:t>มีการกระตุ้นอาจารย์ทำผลงานทางวิชาการสายตรงในสาขาวิชาเทคโนโลยีสารสนเทศ</w:t>
      </w:r>
    </w:p>
    <w:p w14:paraId="51E78267" w14:textId="77777777" w:rsidR="004B3F9C" w:rsidRDefault="004B3F9C" w:rsidP="00002A63">
      <w:pPr>
        <w:numPr>
          <w:ilvl w:val="0"/>
          <w:numId w:val="4"/>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sz w:val="32"/>
          <w:szCs w:val="32"/>
        </w:rPr>
      </w:pPr>
      <w:r w:rsidRPr="00145057">
        <w:rPr>
          <w:rFonts w:ascii="TH SarabunPSK" w:eastAsia="Times New Roman" w:hAnsi="TH SarabunPSK" w:cs="TH SarabunPSK"/>
          <w:noProof/>
          <w:sz w:val="32"/>
          <w:szCs w:val="32"/>
          <w:cs/>
        </w:rPr>
        <w:t>จัดให้อาจารย์เข้าร่วมกิจกรรมบริการวิชาการต่าง</w:t>
      </w:r>
      <w:r w:rsidRPr="00145057">
        <w:rPr>
          <w:rFonts w:ascii="TH SarabunPSK" w:eastAsia="Times New Roman" w:hAnsi="TH SarabunPSK" w:cs="TH SarabunPSK"/>
          <w:noProof/>
          <w:sz w:val="32"/>
          <w:szCs w:val="32"/>
        </w:rPr>
        <w:t xml:space="preserve"> </w:t>
      </w:r>
      <w:r w:rsidRPr="00145057">
        <w:rPr>
          <w:rFonts w:ascii="TH SarabunPSK" w:eastAsia="Times New Roman" w:hAnsi="TH SarabunPSK" w:cs="TH SarabunPSK"/>
          <w:noProof/>
          <w:sz w:val="32"/>
          <w:szCs w:val="32"/>
          <w:cs/>
        </w:rPr>
        <w:t>ๆ</w:t>
      </w:r>
      <w:r w:rsidRPr="00145057">
        <w:rPr>
          <w:rFonts w:ascii="TH SarabunPSK" w:eastAsia="Times New Roman" w:hAnsi="TH SarabunPSK" w:cs="TH SarabunPSK"/>
          <w:noProof/>
          <w:sz w:val="32"/>
          <w:szCs w:val="32"/>
        </w:rPr>
        <w:t xml:space="preserve"> </w:t>
      </w:r>
      <w:r w:rsidRPr="00145057">
        <w:rPr>
          <w:rFonts w:ascii="TH SarabunPSK" w:eastAsia="Times New Roman" w:hAnsi="TH SarabunPSK" w:cs="TH SarabunPSK"/>
          <w:noProof/>
          <w:sz w:val="32"/>
          <w:szCs w:val="32"/>
          <w:cs/>
        </w:rPr>
        <w:t>ของคณะ</w:t>
      </w:r>
    </w:p>
    <w:p w14:paraId="39829611" w14:textId="77777777" w:rsidR="004A1045" w:rsidRDefault="004A1045" w:rsidP="004A1045">
      <w:pPr>
        <w:tabs>
          <w:tab w:val="left" w:pos="1134"/>
          <w:tab w:val="left" w:pos="1701"/>
        </w:tabs>
        <w:autoSpaceDE w:val="0"/>
        <w:autoSpaceDN w:val="0"/>
        <w:adjustRightInd w:val="0"/>
        <w:spacing w:after="0" w:line="240" w:lineRule="auto"/>
        <w:jc w:val="thaiDistribute"/>
        <w:rPr>
          <w:rFonts w:ascii="TH SarabunPSK" w:eastAsia="Times New Roman" w:hAnsi="TH SarabunPSK" w:cs="TH SarabunPSK"/>
          <w:noProof/>
          <w:sz w:val="32"/>
          <w:szCs w:val="32"/>
        </w:rPr>
      </w:pPr>
    </w:p>
    <w:p w14:paraId="4ADFA033" w14:textId="77777777" w:rsidR="004B3F9C" w:rsidRPr="00766532" w:rsidRDefault="004B3F9C" w:rsidP="009B614A">
      <w:pPr>
        <w:spacing w:after="0" w:line="240" w:lineRule="auto"/>
        <w:jc w:val="thaiDistribute"/>
        <w:rPr>
          <w:rFonts w:ascii="TH SarabunPSK" w:hAnsi="TH SarabunPSK" w:cs="TH SarabunPSK"/>
          <w:b/>
          <w:bCs/>
          <w:sz w:val="32"/>
          <w:szCs w:val="32"/>
        </w:rPr>
      </w:pPr>
    </w:p>
    <w:p w14:paraId="0011AF4E" w14:textId="77777777" w:rsidR="00083D9B" w:rsidRPr="00766532" w:rsidRDefault="00171FC4" w:rsidP="00DD64BC">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lastRenderedPageBreak/>
        <w:t xml:space="preserve">หมวดที่ </w:t>
      </w:r>
      <w:r w:rsidR="007B7D7B" w:rsidRPr="00766532">
        <w:rPr>
          <w:rFonts w:ascii="TH SarabunPSK" w:hAnsi="TH SarabunPSK" w:cs="TH SarabunPSK"/>
          <w:b/>
          <w:bCs/>
          <w:color w:val="000000"/>
          <w:sz w:val="32"/>
          <w:szCs w:val="32"/>
          <w:cs/>
        </w:rPr>
        <w:t>7</w:t>
      </w:r>
    </w:p>
    <w:p w14:paraId="417EF098" w14:textId="77777777" w:rsidR="00171FC4" w:rsidRPr="00766532" w:rsidRDefault="00171FC4" w:rsidP="00DD64BC">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การประกันคุณภาพหลักสูตร</w:t>
      </w:r>
    </w:p>
    <w:p w14:paraId="3DE0C5F8" w14:textId="77777777" w:rsidR="00C00525" w:rsidRPr="00766532" w:rsidRDefault="00C00525" w:rsidP="00C00525">
      <w:pPr>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1. การกำกับมาตรฐาน</w:t>
      </w:r>
    </w:p>
    <w:p w14:paraId="73179EE5" w14:textId="77777777" w:rsidR="00FE0E81" w:rsidRDefault="00FE0E81" w:rsidP="00E40A41">
      <w:pPr>
        <w:tabs>
          <w:tab w:val="left" w:pos="1134"/>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b/>
          <w:bCs/>
          <w:color w:val="00B050"/>
          <w:sz w:val="32"/>
          <w:szCs w:val="32"/>
        </w:rPr>
        <w:tab/>
      </w:r>
      <w:r w:rsidRPr="00766532">
        <w:rPr>
          <w:rFonts w:ascii="TH SarabunPSK" w:eastAsia="Times New Roman" w:hAnsi="TH SarabunPSK" w:cs="TH SarabunPSK"/>
          <w:sz w:val="32"/>
          <w:szCs w:val="32"/>
          <w:cs/>
        </w:rPr>
        <w:t>ในการกำกับมาตรฐาน จะพิจารณาจากการบริหารจัดการหลักสูตรทุกหลักสูตรให้เป็นไปตามเกณฑ์มาตรฐานหลักสูตรที่ได้ประกาศใช้เมื่อ พ.ศ.</w:t>
      </w:r>
      <w:r w:rsidR="000935AC">
        <w:rPr>
          <w:rFonts w:ascii="TH SarabunPSK" w:eastAsia="Times New Roman" w:hAnsi="TH SarabunPSK" w:cs="TH SarabunPSK" w:hint="cs"/>
          <w:sz w:val="32"/>
          <w:szCs w:val="32"/>
          <w:cs/>
        </w:rPr>
        <w:t xml:space="preserve"> </w:t>
      </w:r>
      <w:r w:rsidRPr="00766532">
        <w:rPr>
          <w:rFonts w:ascii="TH SarabunPSK" w:eastAsia="Times New Roman" w:hAnsi="TH SarabunPSK" w:cs="TH SarabunPSK"/>
          <w:sz w:val="32"/>
          <w:szCs w:val="32"/>
        </w:rPr>
        <w:t xml:space="preserve">2558 </w:t>
      </w:r>
      <w:r w:rsidRPr="00766532">
        <w:rPr>
          <w:rFonts w:ascii="TH SarabunPSK" w:eastAsia="Times New Roman" w:hAnsi="TH SarabunPSK" w:cs="TH SarabunPSK"/>
          <w:sz w:val="32"/>
          <w:szCs w:val="32"/>
          <w:cs/>
        </w:rPr>
        <w:t>และกรอบมาตรฐานคุณวุฒิระดับอุดมศึกษาแห่งชาติ พ.ศ.</w:t>
      </w:r>
      <w:r w:rsidR="000935AC">
        <w:rPr>
          <w:rFonts w:ascii="TH SarabunPSK" w:eastAsia="Times New Roman" w:hAnsi="TH SarabunPSK" w:cs="TH SarabunPSK" w:hint="cs"/>
          <w:sz w:val="32"/>
          <w:szCs w:val="32"/>
          <w:cs/>
        </w:rPr>
        <w:t xml:space="preserve"> </w:t>
      </w:r>
      <w:r w:rsidRPr="00766532">
        <w:rPr>
          <w:rFonts w:ascii="TH SarabunPSK" w:eastAsia="Times New Roman" w:hAnsi="TH SarabunPSK" w:cs="TH SarabunPSK"/>
          <w:sz w:val="32"/>
          <w:szCs w:val="32"/>
        </w:rPr>
        <w:t xml:space="preserve">2552 </w:t>
      </w:r>
      <w:r w:rsidRPr="00766532">
        <w:rPr>
          <w:rFonts w:ascii="TH SarabunPSK" w:eastAsia="Times New Roman" w:hAnsi="TH SarabunPSK" w:cs="TH SarabunPSK"/>
          <w:sz w:val="32"/>
          <w:szCs w:val="32"/>
          <w:cs/>
        </w:rPr>
        <w:t>ตลอดระยะเวลาที่มีการจัดการเรียนการสอนในหลักสูตร</w:t>
      </w:r>
      <w:r w:rsidRPr="00766532">
        <w:rPr>
          <w:rFonts w:ascii="TH SarabunPSK" w:eastAsia="Times New Roman" w:hAnsi="TH SarabunPSK" w:cs="TH SarabunPSK"/>
          <w:sz w:val="32"/>
          <w:szCs w:val="32"/>
        </w:rPr>
        <w:t xml:space="preserve"> </w:t>
      </w:r>
      <w:r w:rsidR="00D420F5" w:rsidRPr="00766532">
        <w:rPr>
          <w:rFonts w:ascii="TH SarabunPSK" w:eastAsia="Times New Roman" w:hAnsi="TH SarabunPSK" w:cs="TH SarabunPSK"/>
          <w:sz w:val="32"/>
          <w:szCs w:val="32"/>
          <w:cs/>
        </w:rPr>
        <w:t>โดยคำนึงถึงการบริหารจัดการหลักสูตรตามเกณฑ์มาตรฐานหลักสูตรที่กำหนดโดยสำนักงานคณะกรรมการการอุดมศึกษา</w:t>
      </w:r>
      <w:r w:rsidRPr="00766532">
        <w:rPr>
          <w:rFonts w:ascii="TH SarabunPSK" w:eastAsia="Times New Roman" w:hAnsi="TH SarabunPSK" w:cs="TH SarabunPSK"/>
          <w:sz w:val="32"/>
          <w:szCs w:val="32"/>
          <w:cs/>
        </w:rPr>
        <w:t>ดังนี้</w:t>
      </w:r>
    </w:p>
    <w:p w14:paraId="6C37B54B" w14:textId="77777777" w:rsidR="009A6319" w:rsidRDefault="009A6319" w:rsidP="009A6319">
      <w:pPr>
        <w:autoSpaceDE w:val="0"/>
        <w:autoSpaceDN w:val="0"/>
        <w:adjustRightInd w:val="0"/>
        <w:spacing w:after="0" w:line="240" w:lineRule="auto"/>
        <w:ind w:firstLine="720"/>
        <w:rPr>
          <w:rFonts w:ascii="TH SarabunPSK" w:hAnsi="TH SarabunPSK" w:cs="TH SarabunPSK"/>
          <w:sz w:val="32"/>
          <w:szCs w:val="32"/>
        </w:rPr>
      </w:pPr>
      <w:r>
        <w:rPr>
          <w:rFonts w:ascii="TH SarabunPSK" w:hAnsi="TH SarabunPSK" w:cs="TH SarabunPSK" w:hint="cs"/>
          <w:sz w:val="32"/>
          <w:szCs w:val="32"/>
          <w:cs/>
        </w:rPr>
        <w:t xml:space="preserve">1.1 </w:t>
      </w:r>
      <w:r>
        <w:rPr>
          <w:rFonts w:ascii="TH SarabunPSK" w:hAnsi="TH SarabunPSK" w:cs="TH SarabunPSK"/>
          <w:sz w:val="32"/>
          <w:szCs w:val="32"/>
          <w:cs/>
        </w:rPr>
        <w:t>ผู้รับผิ</w:t>
      </w:r>
      <w:r w:rsidR="006C253D">
        <w:rPr>
          <w:rFonts w:ascii="TH SarabunPSK" w:hAnsi="TH SarabunPSK" w:cs="TH SarabunPSK"/>
          <w:sz w:val="32"/>
          <w:szCs w:val="32"/>
          <w:cs/>
        </w:rPr>
        <w:t>ดชอบรายวิชาหมวดวิชาศึกษาทั่วไปทำ</w:t>
      </w:r>
      <w:r>
        <w:rPr>
          <w:rFonts w:ascii="TH SarabunPSK" w:hAnsi="TH SarabunPSK" w:cs="TH SarabunPSK"/>
          <w:sz w:val="32"/>
          <w:szCs w:val="32"/>
          <w:cs/>
        </w:rPr>
        <w:t>หน้าที่วางแผน</w:t>
      </w:r>
      <w:r>
        <w:rPr>
          <w:rFonts w:ascii="TH SarabunPSK" w:hAnsi="TH SarabunPSK" w:cs="TH SarabunPSK"/>
          <w:sz w:val="32"/>
          <w:szCs w:val="32"/>
        </w:rPr>
        <w:t xml:space="preserve"> </w:t>
      </w:r>
      <w:r>
        <w:rPr>
          <w:rFonts w:ascii="TH SarabunPSK" w:hAnsi="TH SarabunPSK" w:cs="TH SarabunPSK"/>
          <w:sz w:val="32"/>
          <w:szCs w:val="32"/>
          <w:cs/>
        </w:rPr>
        <w:t>ก</w:t>
      </w:r>
      <w:r>
        <w:rPr>
          <w:rFonts w:ascii="TH SarabunPSK" w:hAnsi="TH SarabunPSK" w:cs="TH SarabunPSK" w:hint="cs"/>
          <w:sz w:val="32"/>
          <w:szCs w:val="32"/>
          <w:cs/>
        </w:rPr>
        <w:t>ำ</w:t>
      </w:r>
      <w:r>
        <w:rPr>
          <w:rFonts w:ascii="TH SarabunPSK" w:hAnsi="TH SarabunPSK" w:cs="TH SarabunPSK"/>
          <w:sz w:val="32"/>
          <w:szCs w:val="32"/>
          <w:cs/>
        </w:rPr>
        <w:t>กับ</w:t>
      </w:r>
      <w:r>
        <w:rPr>
          <w:rFonts w:ascii="TH SarabunPSK" w:hAnsi="TH SarabunPSK" w:cs="TH SarabunPSK"/>
          <w:sz w:val="32"/>
          <w:szCs w:val="32"/>
        </w:rPr>
        <w:t xml:space="preserve"> </w:t>
      </w:r>
      <w:r>
        <w:rPr>
          <w:rFonts w:ascii="TH SarabunPSK" w:hAnsi="TH SarabunPSK" w:cs="TH SarabunPSK"/>
          <w:sz w:val="32"/>
          <w:szCs w:val="32"/>
          <w:cs/>
        </w:rPr>
        <w:t>และติดตามการด</w:t>
      </w:r>
      <w:r>
        <w:rPr>
          <w:rFonts w:ascii="TH SarabunPSK" w:hAnsi="TH SarabunPSK" w:cs="TH SarabunPSK" w:hint="cs"/>
          <w:sz w:val="32"/>
          <w:szCs w:val="32"/>
          <w:cs/>
        </w:rPr>
        <w:t>ำ</w:t>
      </w:r>
      <w:r>
        <w:rPr>
          <w:rFonts w:ascii="TH SarabunPSK" w:hAnsi="TH SarabunPSK" w:cs="TH SarabunPSK"/>
          <w:sz w:val="32"/>
          <w:szCs w:val="32"/>
          <w:cs/>
        </w:rPr>
        <w:t>เนินงาน</w:t>
      </w:r>
    </w:p>
    <w:p w14:paraId="3032F310" w14:textId="77777777" w:rsidR="009A6319" w:rsidRDefault="009A6319" w:rsidP="009A6319">
      <w:pPr>
        <w:autoSpaceDE w:val="0"/>
        <w:autoSpaceDN w:val="0"/>
        <w:adjustRightInd w:val="0"/>
        <w:spacing w:after="0" w:line="240" w:lineRule="auto"/>
        <w:rPr>
          <w:rFonts w:ascii="TH SarabunPSK" w:hAnsi="TH SarabunPSK" w:cs="TH SarabunPSK"/>
          <w:sz w:val="32"/>
          <w:szCs w:val="32"/>
        </w:rPr>
      </w:pPr>
      <w:r>
        <w:rPr>
          <w:rFonts w:ascii="TH SarabunPSK" w:hAnsi="TH SarabunPSK" w:cs="TH SarabunPSK"/>
          <w:sz w:val="32"/>
          <w:szCs w:val="32"/>
          <w:cs/>
        </w:rPr>
        <w:t>ต่างๆ</w:t>
      </w:r>
    </w:p>
    <w:p w14:paraId="2DA3672F" w14:textId="77777777" w:rsidR="009A6319" w:rsidRPr="009A6319" w:rsidRDefault="009A6319" w:rsidP="00002A63">
      <w:pPr>
        <w:pStyle w:val="af3"/>
        <w:numPr>
          <w:ilvl w:val="0"/>
          <w:numId w:val="39"/>
        </w:numPr>
        <w:autoSpaceDE w:val="0"/>
        <w:autoSpaceDN w:val="0"/>
        <w:adjustRightInd w:val="0"/>
        <w:spacing w:after="0" w:line="240" w:lineRule="auto"/>
        <w:rPr>
          <w:rFonts w:ascii="TH SarabunPSK" w:hAnsi="TH SarabunPSK" w:cs="TH SarabunPSK"/>
          <w:sz w:val="32"/>
          <w:szCs w:val="32"/>
        </w:rPr>
      </w:pPr>
      <w:r w:rsidRPr="009A6319">
        <w:rPr>
          <w:rFonts w:ascii="TH SarabunPSK" w:hAnsi="TH SarabunPSK" w:cs="TH SarabunPSK"/>
          <w:sz w:val="32"/>
          <w:szCs w:val="32"/>
          <w:cs/>
        </w:rPr>
        <w:t>ผู้รับผิดชอบรายวิชาหมวดวิชาศึกษาทั่วไปอย่างน้อยร้อยละ</w:t>
      </w:r>
      <w:r w:rsidRPr="009A6319">
        <w:rPr>
          <w:rFonts w:ascii="TH SarabunPSK" w:hAnsi="TH SarabunPSK" w:cs="TH SarabunPSK"/>
          <w:sz w:val="32"/>
          <w:szCs w:val="32"/>
        </w:rPr>
        <w:t xml:space="preserve"> 80 </w:t>
      </w:r>
      <w:r w:rsidRPr="009A6319">
        <w:rPr>
          <w:rFonts w:ascii="TH SarabunPSK" w:hAnsi="TH SarabunPSK" w:cs="TH SarabunPSK"/>
          <w:sz w:val="32"/>
          <w:szCs w:val="32"/>
          <w:cs/>
        </w:rPr>
        <w:t>มีส่วนร่วมในการประชุมเพื่อวางแผน</w:t>
      </w:r>
      <w:r w:rsidRPr="009A6319">
        <w:rPr>
          <w:rFonts w:ascii="TH SarabunPSK" w:hAnsi="TH SarabunPSK" w:cs="TH SarabunPSK"/>
          <w:sz w:val="32"/>
          <w:szCs w:val="32"/>
        </w:rPr>
        <w:t xml:space="preserve"> </w:t>
      </w:r>
      <w:r w:rsidRPr="009A6319">
        <w:rPr>
          <w:rFonts w:ascii="TH SarabunPSK" w:hAnsi="TH SarabunPSK" w:cs="TH SarabunPSK"/>
          <w:sz w:val="32"/>
          <w:szCs w:val="32"/>
          <w:cs/>
        </w:rPr>
        <w:t>ติดตาม</w:t>
      </w:r>
      <w:r w:rsidRPr="009A6319">
        <w:rPr>
          <w:rFonts w:ascii="TH SarabunPSK" w:hAnsi="TH SarabunPSK" w:cs="TH SarabunPSK"/>
          <w:sz w:val="32"/>
          <w:szCs w:val="32"/>
        </w:rPr>
        <w:t xml:space="preserve"> </w:t>
      </w:r>
      <w:r w:rsidR="006C253D">
        <w:rPr>
          <w:rFonts w:ascii="TH SarabunPSK" w:hAnsi="TH SarabunPSK" w:cs="TH SarabunPSK"/>
          <w:sz w:val="32"/>
          <w:szCs w:val="32"/>
          <w:cs/>
        </w:rPr>
        <w:t>และทบทวนการดำ</w:t>
      </w:r>
      <w:r w:rsidRPr="009A6319">
        <w:rPr>
          <w:rFonts w:ascii="TH SarabunPSK" w:hAnsi="TH SarabunPSK" w:cs="TH SarabunPSK"/>
          <w:sz w:val="32"/>
          <w:szCs w:val="32"/>
          <w:cs/>
        </w:rPr>
        <w:t>เนินงานหลักสูตรหมวดวิชาศึกษาทั่วไป</w:t>
      </w:r>
    </w:p>
    <w:p w14:paraId="70BA3CA7" w14:textId="77777777" w:rsidR="009A6319" w:rsidRPr="009A6319" w:rsidRDefault="009A6319" w:rsidP="00002A63">
      <w:pPr>
        <w:pStyle w:val="af3"/>
        <w:numPr>
          <w:ilvl w:val="0"/>
          <w:numId w:val="39"/>
        </w:numPr>
        <w:autoSpaceDE w:val="0"/>
        <w:autoSpaceDN w:val="0"/>
        <w:adjustRightInd w:val="0"/>
        <w:spacing w:after="0" w:line="240" w:lineRule="auto"/>
        <w:rPr>
          <w:rFonts w:ascii="TH SarabunPSK" w:hAnsi="TH SarabunPSK" w:cs="TH SarabunPSK"/>
          <w:sz w:val="32"/>
          <w:szCs w:val="32"/>
        </w:rPr>
      </w:pPr>
      <w:r w:rsidRPr="009A6319">
        <w:rPr>
          <w:rFonts w:ascii="TH SarabunPSK" w:hAnsi="TH SarabunPSK" w:cs="TH SarabunPSK"/>
          <w:sz w:val="32"/>
          <w:szCs w:val="32"/>
          <w:cs/>
        </w:rPr>
        <w:t>มีรายละเอียดครอบคลุมหัวข้อตามแบบ</w:t>
      </w:r>
      <w:r w:rsidRPr="009A6319">
        <w:rPr>
          <w:rFonts w:ascii="TH SarabunPSK" w:hAnsi="TH SarabunPSK" w:cs="TH SarabunPSK"/>
          <w:sz w:val="32"/>
          <w:szCs w:val="32"/>
        </w:rPr>
        <w:t xml:space="preserve"> </w:t>
      </w:r>
      <w:r w:rsidRPr="009A6319">
        <w:rPr>
          <w:rFonts w:ascii="TH SarabunPSK" w:hAnsi="TH SarabunPSK" w:cs="TH SarabunPSK"/>
          <w:sz w:val="32"/>
          <w:szCs w:val="32"/>
          <w:cs/>
        </w:rPr>
        <w:t>มคอ</w:t>
      </w:r>
      <w:r w:rsidRPr="009A6319">
        <w:rPr>
          <w:rFonts w:ascii="TH SarabunPSK" w:hAnsi="TH SarabunPSK" w:cs="TH SarabunPSK"/>
          <w:sz w:val="32"/>
          <w:szCs w:val="32"/>
        </w:rPr>
        <w:t xml:space="preserve">.2 </w:t>
      </w:r>
      <w:r w:rsidRPr="009A6319">
        <w:rPr>
          <w:rFonts w:ascii="TH SarabunPSK" w:hAnsi="TH SarabunPSK" w:cs="TH SarabunPSK"/>
          <w:sz w:val="32"/>
          <w:szCs w:val="32"/>
          <w:cs/>
        </w:rPr>
        <w:t>ที่สอดคล้องกับเกณฑ์มาตรฐานหลักสูตรระดับปริญญาตรี</w:t>
      </w:r>
      <w:r w:rsidRPr="009A6319">
        <w:rPr>
          <w:rFonts w:ascii="TH SarabunPSK" w:hAnsi="TH SarabunPSK" w:cs="TH SarabunPSK"/>
          <w:sz w:val="32"/>
          <w:szCs w:val="32"/>
        </w:rPr>
        <w:t xml:space="preserve"> </w:t>
      </w:r>
      <w:r w:rsidRPr="009A6319">
        <w:rPr>
          <w:rFonts w:ascii="TH SarabunPSK" w:hAnsi="TH SarabunPSK" w:cs="TH SarabunPSK"/>
          <w:sz w:val="32"/>
          <w:szCs w:val="32"/>
          <w:cs/>
        </w:rPr>
        <w:t>พ</w:t>
      </w:r>
      <w:r w:rsidRPr="009A6319">
        <w:rPr>
          <w:rFonts w:ascii="TH SarabunPSK" w:hAnsi="TH SarabunPSK" w:cs="TH SarabunPSK"/>
          <w:sz w:val="32"/>
          <w:szCs w:val="32"/>
        </w:rPr>
        <w:t>.</w:t>
      </w:r>
      <w:r w:rsidRPr="009A6319">
        <w:rPr>
          <w:rFonts w:ascii="TH SarabunPSK" w:hAnsi="TH SarabunPSK" w:cs="TH SarabunPSK"/>
          <w:sz w:val="32"/>
          <w:szCs w:val="32"/>
          <w:cs/>
        </w:rPr>
        <w:t>ศ</w:t>
      </w:r>
      <w:r w:rsidRPr="009A6319">
        <w:rPr>
          <w:rFonts w:ascii="TH SarabunPSK" w:hAnsi="TH SarabunPSK" w:cs="TH SarabunPSK"/>
          <w:sz w:val="32"/>
          <w:szCs w:val="32"/>
        </w:rPr>
        <w:t xml:space="preserve">. 2558 </w:t>
      </w:r>
      <w:r w:rsidRPr="009A6319">
        <w:rPr>
          <w:rFonts w:ascii="TH SarabunPSK" w:hAnsi="TH SarabunPSK" w:cs="TH SarabunPSK"/>
          <w:sz w:val="32"/>
          <w:szCs w:val="32"/>
          <w:cs/>
        </w:rPr>
        <w:t>ข้อ</w:t>
      </w:r>
      <w:r w:rsidRPr="009A6319">
        <w:rPr>
          <w:rFonts w:ascii="TH SarabunPSK" w:hAnsi="TH SarabunPSK" w:cs="TH SarabunPSK"/>
          <w:sz w:val="32"/>
          <w:szCs w:val="32"/>
        </w:rPr>
        <w:t xml:space="preserve"> 9.1 </w:t>
      </w:r>
      <w:r w:rsidRPr="009A6319">
        <w:rPr>
          <w:rFonts w:ascii="TH SarabunPSK" w:hAnsi="TH SarabunPSK" w:cs="TH SarabunPSK"/>
          <w:sz w:val="32"/>
          <w:szCs w:val="32"/>
          <w:cs/>
        </w:rPr>
        <w:t>หมวดวิชาศึกษาทั่วไป</w:t>
      </w:r>
    </w:p>
    <w:p w14:paraId="33B5D6EB" w14:textId="77777777" w:rsidR="005D43E5" w:rsidRPr="005D43E5" w:rsidRDefault="009A6319" w:rsidP="00002A63">
      <w:pPr>
        <w:pStyle w:val="af3"/>
        <w:numPr>
          <w:ilvl w:val="0"/>
          <w:numId w:val="39"/>
        </w:numPr>
        <w:autoSpaceDE w:val="0"/>
        <w:autoSpaceDN w:val="0"/>
        <w:adjustRightInd w:val="0"/>
        <w:spacing w:after="0" w:line="240" w:lineRule="auto"/>
        <w:rPr>
          <w:rFonts w:ascii="TH SarabunPSK" w:hAnsi="TH SarabunPSK" w:cs="TH SarabunPSK"/>
          <w:sz w:val="32"/>
          <w:szCs w:val="32"/>
        </w:rPr>
      </w:pPr>
      <w:r w:rsidRPr="005D43E5">
        <w:rPr>
          <w:rFonts w:ascii="TH SarabunPSK" w:hAnsi="TH SarabunPSK" w:cs="TH SarabunPSK"/>
          <w:sz w:val="32"/>
          <w:szCs w:val="32"/>
          <w:cs/>
        </w:rPr>
        <w:t>มีรายละเอียดของรายวิชาครอบคลุมหัวข้อตามแบบ</w:t>
      </w:r>
      <w:r w:rsidRPr="005D43E5">
        <w:rPr>
          <w:rFonts w:ascii="TH SarabunPSK" w:hAnsi="TH SarabunPSK" w:cs="TH SarabunPSK"/>
          <w:sz w:val="32"/>
          <w:szCs w:val="32"/>
        </w:rPr>
        <w:t xml:space="preserve"> </w:t>
      </w:r>
      <w:r w:rsidRPr="005D43E5">
        <w:rPr>
          <w:rFonts w:ascii="TH SarabunPSK" w:hAnsi="TH SarabunPSK" w:cs="TH SarabunPSK"/>
          <w:sz w:val="32"/>
          <w:szCs w:val="32"/>
          <w:cs/>
        </w:rPr>
        <w:t>มคอ</w:t>
      </w:r>
      <w:r w:rsidRPr="005D43E5">
        <w:rPr>
          <w:rFonts w:ascii="TH SarabunPSK" w:hAnsi="TH SarabunPSK" w:cs="TH SarabunPSK"/>
          <w:sz w:val="32"/>
          <w:szCs w:val="32"/>
        </w:rPr>
        <w:t>.3</w:t>
      </w:r>
      <w:r w:rsidR="000935AC">
        <w:rPr>
          <w:rFonts w:ascii="TH SarabunPSK" w:hAnsi="TH SarabunPSK" w:cs="TH SarabunPSK"/>
          <w:sz w:val="32"/>
          <w:szCs w:val="32"/>
        </w:rPr>
        <w:t xml:space="preserve">/4 </w:t>
      </w:r>
      <w:r w:rsidR="005D43E5" w:rsidRPr="005D43E5">
        <w:rPr>
          <w:rFonts w:ascii="TH SarabunPSK" w:hAnsi="TH SarabunPSK" w:cs="TH SarabunPSK"/>
          <w:sz w:val="32"/>
          <w:szCs w:val="32"/>
          <w:cs/>
        </w:rPr>
        <w:t>อย่างน้อยก่อนการเปิดสอนในแต่ละภาคการศึกษาให้ครบทุกรายวิชา</w:t>
      </w:r>
    </w:p>
    <w:p w14:paraId="6202BFC6" w14:textId="77777777" w:rsidR="009A6319" w:rsidRPr="005D43E5" w:rsidRDefault="009A6319" w:rsidP="00421620">
      <w:pPr>
        <w:pStyle w:val="af3"/>
        <w:numPr>
          <w:ilvl w:val="0"/>
          <w:numId w:val="39"/>
        </w:numPr>
        <w:autoSpaceDE w:val="0"/>
        <w:autoSpaceDN w:val="0"/>
        <w:adjustRightInd w:val="0"/>
        <w:spacing w:after="0" w:line="240" w:lineRule="auto"/>
        <w:jc w:val="thaiDistribute"/>
        <w:rPr>
          <w:rFonts w:ascii="TH SarabunPSK" w:hAnsi="TH SarabunPSK" w:cs="TH SarabunPSK"/>
          <w:sz w:val="32"/>
          <w:szCs w:val="32"/>
        </w:rPr>
      </w:pPr>
      <w:r w:rsidRPr="005D43E5">
        <w:rPr>
          <w:rFonts w:ascii="TH SarabunPSK" w:hAnsi="TH SarabunPSK" w:cs="TH SarabunPSK"/>
          <w:sz w:val="32"/>
          <w:szCs w:val="32"/>
          <w:cs/>
        </w:rPr>
        <w:t>จัดท</w:t>
      </w:r>
      <w:r w:rsidR="005D43E5">
        <w:rPr>
          <w:rFonts w:ascii="TH SarabunPSK" w:hAnsi="TH SarabunPSK" w:cs="TH SarabunPSK" w:hint="cs"/>
          <w:sz w:val="32"/>
          <w:szCs w:val="32"/>
          <w:cs/>
        </w:rPr>
        <w:t>ำ</w:t>
      </w:r>
      <w:r w:rsidR="006C253D">
        <w:rPr>
          <w:rFonts w:ascii="TH SarabunPSK" w:hAnsi="TH SarabunPSK" w:cs="TH SarabunPSK"/>
          <w:sz w:val="32"/>
          <w:szCs w:val="32"/>
          <w:cs/>
        </w:rPr>
        <w:t>รายงานผลดำ</w:t>
      </w:r>
      <w:r w:rsidRPr="005D43E5">
        <w:rPr>
          <w:rFonts w:ascii="TH SarabunPSK" w:hAnsi="TH SarabunPSK" w:cs="TH SarabunPSK"/>
          <w:sz w:val="32"/>
          <w:szCs w:val="32"/>
          <w:cs/>
        </w:rPr>
        <w:t>เนินการของรายวิชาที่มีรายละเอียดครอบคลุมหัวข้อตามแบบ</w:t>
      </w:r>
      <w:r w:rsidRPr="005D43E5">
        <w:rPr>
          <w:rFonts w:ascii="TH SarabunPSK" w:hAnsi="TH SarabunPSK" w:cs="TH SarabunPSK"/>
          <w:sz w:val="32"/>
          <w:szCs w:val="32"/>
        </w:rPr>
        <w:t xml:space="preserve"> </w:t>
      </w:r>
      <w:r w:rsidRPr="005D43E5">
        <w:rPr>
          <w:rFonts w:ascii="TH SarabunPSK" w:hAnsi="TH SarabunPSK" w:cs="TH SarabunPSK"/>
          <w:sz w:val="32"/>
          <w:szCs w:val="32"/>
          <w:cs/>
        </w:rPr>
        <w:t>มคอ</w:t>
      </w:r>
      <w:r w:rsidRPr="005D43E5">
        <w:rPr>
          <w:rFonts w:ascii="TH SarabunPSK" w:hAnsi="TH SarabunPSK" w:cs="TH SarabunPSK"/>
          <w:sz w:val="32"/>
          <w:szCs w:val="32"/>
        </w:rPr>
        <w:t>.5</w:t>
      </w:r>
      <w:r w:rsidR="00421620">
        <w:rPr>
          <w:rFonts w:ascii="TH SarabunPSK" w:hAnsi="TH SarabunPSK" w:cs="TH SarabunPSK"/>
          <w:sz w:val="32"/>
          <w:szCs w:val="32"/>
        </w:rPr>
        <w:t>/4</w:t>
      </w:r>
      <w:r w:rsidRPr="005D43E5">
        <w:rPr>
          <w:rFonts w:ascii="TH SarabunPSK" w:hAnsi="TH SarabunPSK" w:cs="TH SarabunPSK"/>
          <w:sz w:val="32"/>
          <w:szCs w:val="32"/>
        </w:rPr>
        <w:t xml:space="preserve"> </w:t>
      </w:r>
      <w:r w:rsidRPr="005D43E5">
        <w:rPr>
          <w:rFonts w:ascii="TH SarabunPSK" w:hAnsi="TH SarabunPSK" w:cs="TH SarabunPSK"/>
          <w:sz w:val="32"/>
          <w:szCs w:val="32"/>
          <w:cs/>
        </w:rPr>
        <w:t>ภายใน</w:t>
      </w:r>
      <w:r w:rsidRPr="005D43E5">
        <w:rPr>
          <w:rFonts w:ascii="TH SarabunPSK" w:hAnsi="TH SarabunPSK" w:cs="TH SarabunPSK"/>
          <w:sz w:val="32"/>
          <w:szCs w:val="32"/>
        </w:rPr>
        <w:t xml:space="preserve"> 30 </w:t>
      </w:r>
      <w:r w:rsidRPr="005D43E5">
        <w:rPr>
          <w:rFonts w:ascii="TH SarabunPSK" w:hAnsi="TH SarabunPSK" w:cs="TH SarabunPSK"/>
          <w:sz w:val="32"/>
          <w:szCs w:val="32"/>
          <w:cs/>
        </w:rPr>
        <w:t>วัน</w:t>
      </w:r>
      <w:r w:rsidRPr="005D43E5">
        <w:rPr>
          <w:rFonts w:ascii="TH SarabunPSK" w:hAnsi="TH SarabunPSK" w:cs="TH SarabunPSK"/>
          <w:sz w:val="32"/>
          <w:szCs w:val="32"/>
        </w:rPr>
        <w:t xml:space="preserve"> </w:t>
      </w:r>
      <w:r w:rsidR="005D43E5" w:rsidRPr="005D43E5">
        <w:rPr>
          <w:rFonts w:ascii="TH SarabunPSK" w:hAnsi="TH SarabunPSK" w:cs="TH SarabunPSK"/>
          <w:sz w:val="32"/>
          <w:szCs w:val="32"/>
          <w:cs/>
        </w:rPr>
        <w:t>หลังสิ้นสุดภาคการศึกษาที่เปิดสอนให้ครบทุกรายวิชา</w:t>
      </w:r>
    </w:p>
    <w:p w14:paraId="1E83F6EF" w14:textId="77777777" w:rsidR="009A6319" w:rsidRPr="009A6319" w:rsidRDefault="009A6319" w:rsidP="00002A63">
      <w:pPr>
        <w:pStyle w:val="af3"/>
        <w:numPr>
          <w:ilvl w:val="0"/>
          <w:numId w:val="39"/>
        </w:numPr>
        <w:autoSpaceDE w:val="0"/>
        <w:autoSpaceDN w:val="0"/>
        <w:adjustRightInd w:val="0"/>
        <w:spacing w:after="0" w:line="240" w:lineRule="auto"/>
        <w:rPr>
          <w:rFonts w:ascii="TH SarabunPSK" w:hAnsi="TH SarabunPSK" w:cs="TH SarabunPSK"/>
          <w:sz w:val="32"/>
          <w:szCs w:val="32"/>
        </w:rPr>
      </w:pPr>
      <w:r w:rsidRPr="009A6319">
        <w:rPr>
          <w:rFonts w:ascii="TH SarabunPSK" w:hAnsi="TH SarabunPSK" w:cs="TH SarabunPSK"/>
          <w:sz w:val="32"/>
          <w:szCs w:val="32"/>
          <w:cs/>
        </w:rPr>
        <w:t>จัดท</w:t>
      </w:r>
      <w:r w:rsidR="005D43E5">
        <w:rPr>
          <w:rFonts w:ascii="TH SarabunPSK" w:hAnsi="TH SarabunPSK" w:cs="TH SarabunPSK" w:hint="cs"/>
          <w:sz w:val="32"/>
          <w:szCs w:val="32"/>
          <w:cs/>
        </w:rPr>
        <w:t>ำ</w:t>
      </w:r>
      <w:r w:rsidR="006C253D">
        <w:rPr>
          <w:rFonts w:ascii="TH SarabunPSK" w:hAnsi="TH SarabunPSK" w:cs="TH SarabunPSK"/>
          <w:sz w:val="32"/>
          <w:szCs w:val="32"/>
          <w:cs/>
        </w:rPr>
        <w:t>รายงานผลการดำ</w:t>
      </w:r>
      <w:r w:rsidRPr="009A6319">
        <w:rPr>
          <w:rFonts w:ascii="TH SarabunPSK" w:hAnsi="TH SarabunPSK" w:cs="TH SarabunPSK"/>
          <w:sz w:val="32"/>
          <w:szCs w:val="32"/>
          <w:cs/>
        </w:rPr>
        <w:t>เนินการของหลักสูตร</w:t>
      </w:r>
      <w:r w:rsidRPr="009A6319">
        <w:rPr>
          <w:rFonts w:ascii="TH SarabunPSK" w:hAnsi="TH SarabunPSK" w:cs="TH SarabunPSK"/>
          <w:sz w:val="32"/>
          <w:szCs w:val="32"/>
        </w:rPr>
        <w:t xml:space="preserve"> </w:t>
      </w:r>
      <w:r w:rsidRPr="009A6319">
        <w:rPr>
          <w:rFonts w:ascii="TH SarabunPSK" w:hAnsi="TH SarabunPSK" w:cs="TH SarabunPSK"/>
          <w:sz w:val="32"/>
          <w:szCs w:val="32"/>
          <w:cs/>
        </w:rPr>
        <w:t>ตามแบบ</w:t>
      </w:r>
      <w:r w:rsidRPr="009A6319">
        <w:rPr>
          <w:rFonts w:ascii="TH SarabunPSK" w:hAnsi="TH SarabunPSK" w:cs="TH SarabunPSK"/>
          <w:sz w:val="32"/>
          <w:szCs w:val="32"/>
        </w:rPr>
        <w:t xml:space="preserve"> </w:t>
      </w:r>
      <w:r w:rsidRPr="009A6319">
        <w:rPr>
          <w:rFonts w:ascii="TH SarabunPSK" w:hAnsi="TH SarabunPSK" w:cs="TH SarabunPSK"/>
          <w:sz w:val="32"/>
          <w:szCs w:val="32"/>
          <w:cs/>
        </w:rPr>
        <w:t>มคอ</w:t>
      </w:r>
      <w:r w:rsidRPr="009A6319">
        <w:rPr>
          <w:rFonts w:ascii="TH SarabunPSK" w:hAnsi="TH SarabunPSK" w:cs="TH SarabunPSK"/>
          <w:sz w:val="32"/>
          <w:szCs w:val="32"/>
        </w:rPr>
        <w:t xml:space="preserve">. 7 </w:t>
      </w:r>
      <w:r w:rsidRPr="009A6319">
        <w:rPr>
          <w:rFonts w:ascii="TH SarabunPSK" w:hAnsi="TH SarabunPSK" w:cs="TH SarabunPSK"/>
          <w:sz w:val="32"/>
          <w:szCs w:val="32"/>
          <w:cs/>
        </w:rPr>
        <w:t>ภายใน</w:t>
      </w:r>
      <w:r w:rsidRPr="009A6319">
        <w:rPr>
          <w:rFonts w:ascii="TH SarabunPSK" w:hAnsi="TH SarabunPSK" w:cs="TH SarabunPSK"/>
          <w:sz w:val="32"/>
          <w:szCs w:val="32"/>
        </w:rPr>
        <w:t xml:space="preserve"> 60 </w:t>
      </w:r>
      <w:r w:rsidRPr="009A6319">
        <w:rPr>
          <w:rFonts w:ascii="TH SarabunPSK" w:hAnsi="TH SarabunPSK" w:cs="TH SarabunPSK"/>
          <w:sz w:val="32"/>
          <w:szCs w:val="32"/>
          <w:cs/>
        </w:rPr>
        <w:t>วัน</w:t>
      </w:r>
      <w:r w:rsidRPr="009A6319">
        <w:rPr>
          <w:rFonts w:ascii="TH SarabunPSK" w:hAnsi="TH SarabunPSK" w:cs="TH SarabunPSK"/>
          <w:sz w:val="32"/>
          <w:szCs w:val="32"/>
        </w:rPr>
        <w:t xml:space="preserve"> </w:t>
      </w:r>
      <w:r w:rsidRPr="009A6319">
        <w:rPr>
          <w:rFonts w:ascii="TH SarabunPSK" w:hAnsi="TH SarabunPSK" w:cs="TH SarabunPSK"/>
          <w:sz w:val="32"/>
          <w:szCs w:val="32"/>
          <w:cs/>
        </w:rPr>
        <w:t>หลังสิ้นสุดปีการศึกษา</w:t>
      </w:r>
    </w:p>
    <w:p w14:paraId="47A4E6CC" w14:textId="77777777" w:rsidR="009A6319" w:rsidRDefault="009A6319" w:rsidP="009A6319">
      <w:pPr>
        <w:autoSpaceDE w:val="0"/>
        <w:autoSpaceDN w:val="0"/>
        <w:adjustRightInd w:val="0"/>
        <w:spacing w:after="0" w:line="240" w:lineRule="auto"/>
        <w:ind w:firstLine="720"/>
        <w:jc w:val="thaiDistribute"/>
        <w:rPr>
          <w:rFonts w:ascii="TH SarabunPSK" w:hAnsi="TH SarabunPSK" w:cs="TH SarabunPSK"/>
          <w:sz w:val="32"/>
          <w:szCs w:val="32"/>
        </w:rPr>
      </w:pPr>
      <w:r>
        <w:rPr>
          <w:rFonts w:ascii="TH SarabunPSK" w:hAnsi="TH SarabunPSK" w:cs="TH SarabunPSK"/>
          <w:sz w:val="32"/>
          <w:szCs w:val="32"/>
        </w:rPr>
        <w:t xml:space="preserve">1.2 </w:t>
      </w:r>
      <w:r>
        <w:rPr>
          <w:rFonts w:ascii="TH SarabunPSK" w:hAnsi="TH SarabunPSK" w:cs="TH SarabunPSK"/>
          <w:sz w:val="32"/>
          <w:szCs w:val="32"/>
          <w:cs/>
        </w:rPr>
        <w:t>สร้างความตระหนักและความเข้าใจกับผู้</w:t>
      </w:r>
      <w:r w:rsidR="006C253D">
        <w:rPr>
          <w:rFonts w:ascii="TH SarabunPSK" w:hAnsi="TH SarabunPSK" w:cs="TH SarabunPSK"/>
          <w:sz w:val="32"/>
          <w:szCs w:val="32"/>
          <w:cs/>
        </w:rPr>
        <w:t>สอนโดยจัดประชุมชี้แจงในประเด็นสำ</w:t>
      </w:r>
      <w:r>
        <w:rPr>
          <w:rFonts w:ascii="TH SarabunPSK" w:hAnsi="TH SarabunPSK" w:cs="TH SarabunPSK"/>
          <w:sz w:val="32"/>
          <w:szCs w:val="32"/>
          <w:cs/>
        </w:rPr>
        <w:t>คัญที่เกี่ยวข้องกับการปฏิบัติงาน</w:t>
      </w:r>
    </w:p>
    <w:p w14:paraId="1C36EDE3" w14:textId="77777777" w:rsidR="009A6319" w:rsidRDefault="009A6319" w:rsidP="009A6319">
      <w:pPr>
        <w:autoSpaceDE w:val="0"/>
        <w:autoSpaceDN w:val="0"/>
        <w:adjustRightInd w:val="0"/>
        <w:spacing w:after="0" w:line="240" w:lineRule="auto"/>
        <w:ind w:firstLine="720"/>
        <w:jc w:val="thaiDistribute"/>
        <w:rPr>
          <w:rFonts w:ascii="TH SarabunPSK" w:hAnsi="TH SarabunPSK" w:cs="TH SarabunPSK"/>
          <w:sz w:val="32"/>
          <w:szCs w:val="32"/>
        </w:rPr>
      </w:pPr>
      <w:r>
        <w:rPr>
          <w:rFonts w:ascii="TH SarabunPSK" w:hAnsi="TH SarabunPSK" w:cs="TH SarabunPSK"/>
          <w:sz w:val="32"/>
          <w:szCs w:val="32"/>
        </w:rPr>
        <w:t xml:space="preserve">1.3 </w:t>
      </w:r>
      <w:r w:rsidR="006C253D">
        <w:rPr>
          <w:rFonts w:ascii="TH SarabunPSK" w:hAnsi="TH SarabunPSK" w:cs="TH SarabunPSK"/>
          <w:sz w:val="32"/>
          <w:szCs w:val="32"/>
          <w:cs/>
        </w:rPr>
        <w:t>มีกระบวนการจัดทำ</w:t>
      </w:r>
      <w:r>
        <w:rPr>
          <w:rFonts w:ascii="TH SarabunPSK" w:hAnsi="TH SarabunPSK" w:cs="TH SarabunPSK"/>
          <w:sz w:val="32"/>
          <w:szCs w:val="32"/>
          <w:cs/>
        </w:rPr>
        <w:t>หลักสูตร</w:t>
      </w:r>
      <w:r>
        <w:rPr>
          <w:rFonts w:ascii="TH SarabunPSK" w:hAnsi="TH SarabunPSK" w:cs="TH SarabunPSK"/>
          <w:sz w:val="32"/>
          <w:szCs w:val="32"/>
        </w:rPr>
        <w:t xml:space="preserve"> </w:t>
      </w:r>
      <w:r>
        <w:rPr>
          <w:rFonts w:ascii="TH SarabunPSK" w:hAnsi="TH SarabunPSK" w:cs="TH SarabunPSK"/>
          <w:sz w:val="32"/>
          <w:szCs w:val="32"/>
          <w:cs/>
        </w:rPr>
        <w:t>โครงสร้างหลักสูตร</w:t>
      </w:r>
      <w:r>
        <w:rPr>
          <w:rFonts w:ascii="TH SarabunPSK" w:hAnsi="TH SarabunPSK" w:cs="TH SarabunPSK"/>
          <w:sz w:val="32"/>
          <w:szCs w:val="32"/>
        </w:rPr>
        <w:t xml:space="preserve"> </w:t>
      </w:r>
      <w:r>
        <w:rPr>
          <w:rFonts w:ascii="TH SarabunPSK" w:hAnsi="TH SarabunPSK" w:cs="TH SarabunPSK"/>
          <w:sz w:val="32"/>
          <w:szCs w:val="32"/>
          <w:cs/>
        </w:rPr>
        <w:t>เนื้อหาสาระของรายวิชาให้เป็นไปตามเกณฑ์</w:t>
      </w:r>
    </w:p>
    <w:p w14:paraId="0250E5C6" w14:textId="77777777" w:rsidR="009A6319" w:rsidRDefault="009A6319" w:rsidP="009A6319">
      <w:pPr>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sz w:val="32"/>
          <w:szCs w:val="32"/>
          <w:cs/>
        </w:rPr>
        <w:t>มาตรฐานที่เกี่ยวข้อง</w:t>
      </w:r>
    </w:p>
    <w:p w14:paraId="748B9B44" w14:textId="77777777" w:rsidR="009A6319" w:rsidRDefault="009A6319" w:rsidP="009A6319">
      <w:pPr>
        <w:tabs>
          <w:tab w:val="left" w:pos="709"/>
        </w:tabs>
        <w:spacing w:after="0" w:line="240" w:lineRule="auto"/>
        <w:jc w:val="thaiDistribute"/>
        <w:rPr>
          <w:rFonts w:ascii="TH SarabunPSK" w:hAnsi="TH SarabunPSK" w:cs="TH SarabunPSK"/>
          <w:sz w:val="32"/>
          <w:szCs w:val="32"/>
        </w:rPr>
      </w:pPr>
      <w:r>
        <w:rPr>
          <w:rFonts w:ascii="TH SarabunPSK" w:hAnsi="TH SarabunPSK" w:cs="TH SarabunPSK"/>
          <w:sz w:val="32"/>
          <w:szCs w:val="32"/>
        </w:rPr>
        <w:tab/>
        <w:t xml:space="preserve">1.4 </w:t>
      </w:r>
      <w:r>
        <w:rPr>
          <w:rFonts w:ascii="TH SarabunPSK" w:hAnsi="TH SarabunPSK" w:cs="TH SarabunPSK"/>
          <w:sz w:val="32"/>
          <w:szCs w:val="32"/>
          <w:cs/>
        </w:rPr>
        <w:t>มีการประเมินผลการจัดการเรียนการสอนและสิ่งสนับสนุนการเรียนรู้</w:t>
      </w:r>
    </w:p>
    <w:p w14:paraId="2AD084B4" w14:textId="77777777" w:rsidR="00FE0E81" w:rsidRPr="00766532" w:rsidRDefault="00FE0E81" w:rsidP="00C00525">
      <w:pPr>
        <w:spacing w:after="0" w:line="240" w:lineRule="auto"/>
        <w:rPr>
          <w:rFonts w:ascii="TH SarabunPSK" w:eastAsia="Times New Roman" w:hAnsi="TH SarabunPSK" w:cs="TH SarabunPSK"/>
          <w:sz w:val="32"/>
          <w:szCs w:val="32"/>
        </w:rPr>
      </w:pPr>
    </w:p>
    <w:p w14:paraId="1C7FC7AF" w14:textId="77777777" w:rsidR="00C00525" w:rsidRPr="00766532" w:rsidRDefault="00C00525" w:rsidP="00C00525">
      <w:pPr>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 บัณฑิต</w:t>
      </w:r>
    </w:p>
    <w:p w14:paraId="6D1C3354" w14:textId="77777777" w:rsidR="00EA03F4" w:rsidRDefault="00A40682" w:rsidP="00E40A41">
      <w:pPr>
        <w:tabs>
          <w:tab w:val="left" w:pos="1134"/>
        </w:tabs>
        <w:spacing w:after="0" w:line="240" w:lineRule="auto"/>
        <w:jc w:val="thaiDistribute"/>
        <w:rPr>
          <w:rFonts w:ascii="TH SarabunPSK" w:eastAsia="Times New Roman" w:hAnsi="TH SarabunPSK" w:cs="TH SarabunPSK"/>
          <w:sz w:val="32"/>
          <w:szCs w:val="32"/>
        </w:rPr>
      </w:pPr>
      <w:r w:rsidRPr="00766532">
        <w:rPr>
          <w:rFonts w:ascii="TH SarabunPSK" w:eastAsia="Times New Roman" w:hAnsi="TH SarabunPSK" w:cs="TH SarabunPSK"/>
          <w:b/>
          <w:bCs/>
          <w:color w:val="00B050"/>
          <w:sz w:val="32"/>
          <w:szCs w:val="32"/>
        </w:rPr>
        <w:tab/>
      </w:r>
      <w:r w:rsidR="00FB15FC" w:rsidRPr="00766532">
        <w:rPr>
          <w:rFonts w:ascii="TH SarabunPSK" w:eastAsia="Times New Roman" w:hAnsi="TH SarabunPSK" w:cs="TH SarabunPSK"/>
          <w:sz w:val="32"/>
          <w:szCs w:val="32"/>
          <w:cs/>
        </w:rPr>
        <w:t>การผลิตบัณฑิต หรือการจัดกิจกรรมการเรียนการสอนให้ผู้เรียนมีความรู้ในวิชาการและวิชาชีพ มีคุณลักษณะตามหลักสูตรที่กำหนด บัณฑิตระดับอุดมศึกษาจะต้องเป็นผู้มีความรู้ มีคุณธรรมจริยธรรม มีความสามารถในการเรียนรู้และพัฒนาตนเอง สามารถประยุกต์ใช้ความรู้เพื่อการดำรงชีวิตในสังคมได้อย่างมีความสุขทั้งทางร่างกายและจิตใจ มีความสำนึกและความรับผิดชอบในฐานะพลเมือง</w:t>
      </w:r>
      <w:r w:rsidR="004A1045">
        <w:rPr>
          <w:rFonts w:ascii="TH SarabunPSK" w:eastAsia="Times New Roman" w:hAnsi="TH SarabunPSK" w:cs="TH SarabunPSK"/>
          <w:sz w:val="32"/>
          <w:szCs w:val="32"/>
          <w:cs/>
        </w:rPr>
        <w:br/>
      </w:r>
      <w:r w:rsidR="00FB15FC" w:rsidRPr="00766532">
        <w:rPr>
          <w:rFonts w:ascii="TH SarabunPSK" w:eastAsia="Times New Roman" w:hAnsi="TH SarabunPSK" w:cs="TH SarabunPSK"/>
          <w:sz w:val="32"/>
          <w:szCs w:val="32"/>
          <w:cs/>
        </w:rPr>
        <w:t>และพลโลก มีคุณลักษณะตามอัตลักษณ์ของสถาบันอุดมศึกษา</w:t>
      </w:r>
      <w:r w:rsidR="00FB15FC" w:rsidRPr="00766532">
        <w:rPr>
          <w:rFonts w:ascii="TH SarabunPSK" w:eastAsia="Times New Roman" w:hAnsi="TH SarabunPSK" w:cs="TH SarabunPSK"/>
          <w:color w:val="00B050"/>
          <w:sz w:val="32"/>
          <w:szCs w:val="32"/>
        </w:rPr>
        <w:t xml:space="preserve"> </w:t>
      </w:r>
      <w:r w:rsidR="00FB15FC" w:rsidRPr="00766532">
        <w:rPr>
          <w:rFonts w:ascii="TH SarabunPSK" w:eastAsia="Times New Roman" w:hAnsi="TH SarabunPSK" w:cs="TH SarabunPSK"/>
          <w:sz w:val="32"/>
          <w:szCs w:val="32"/>
          <w:cs/>
        </w:rPr>
        <w:t>โดยคำนึงถึงความสำคัญในหัวข้อต่อไปนี้</w:t>
      </w:r>
    </w:p>
    <w:p w14:paraId="45DABEBE" w14:textId="77777777" w:rsidR="002416F5" w:rsidRDefault="002416F5" w:rsidP="00E40A41">
      <w:pPr>
        <w:tabs>
          <w:tab w:val="left" w:pos="1134"/>
        </w:tabs>
        <w:spacing w:after="0" w:line="240" w:lineRule="auto"/>
        <w:jc w:val="thaiDistribute"/>
        <w:rPr>
          <w:rFonts w:ascii="TH SarabunPSK" w:eastAsia="Times New Roman" w:hAnsi="TH SarabunPSK" w:cs="TH SarabunPSK"/>
          <w:sz w:val="32"/>
          <w:szCs w:val="32"/>
        </w:rPr>
      </w:pPr>
    </w:p>
    <w:p w14:paraId="73D46A78" w14:textId="77777777" w:rsidR="002416F5" w:rsidRPr="00766532" w:rsidRDefault="002416F5" w:rsidP="00E40A41">
      <w:pPr>
        <w:tabs>
          <w:tab w:val="left" w:pos="1134"/>
        </w:tabs>
        <w:spacing w:after="0" w:line="240" w:lineRule="auto"/>
        <w:jc w:val="thaiDistribute"/>
        <w:rPr>
          <w:rFonts w:ascii="TH SarabunPSK" w:eastAsia="Times New Roman" w:hAnsi="TH SarabunPSK" w:cs="TH SarabunPSK"/>
          <w:sz w:val="32"/>
          <w:szCs w:val="32"/>
        </w:rPr>
      </w:pPr>
    </w:p>
    <w:p w14:paraId="6DEA048A" w14:textId="77777777" w:rsidR="00FB15FC" w:rsidRPr="00E40A41" w:rsidRDefault="00E40A41" w:rsidP="00E40A41">
      <w:pPr>
        <w:tabs>
          <w:tab w:val="left" w:pos="284"/>
        </w:tabs>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lastRenderedPageBreak/>
        <w:tab/>
      </w:r>
      <w:r w:rsidR="00C6328A" w:rsidRPr="00766532">
        <w:rPr>
          <w:rFonts w:ascii="TH SarabunPSK" w:eastAsia="Times New Roman" w:hAnsi="TH SarabunPSK" w:cs="TH SarabunPSK"/>
          <w:b/>
          <w:bCs/>
          <w:sz w:val="32"/>
          <w:szCs w:val="32"/>
          <w:cs/>
        </w:rPr>
        <w:t>2.1 คุณภาพบัณฑิตตามกรอบมาตรฐานคุณวุฒิระดับอุดมศึกษาแห่งชาติ</w:t>
      </w:r>
    </w:p>
    <w:p w14:paraId="45BD190B" w14:textId="77777777" w:rsidR="004A1045" w:rsidRPr="00766532" w:rsidRDefault="00736735" w:rsidP="00E40A41">
      <w:pPr>
        <w:tabs>
          <w:tab w:val="left" w:pos="1134"/>
        </w:tabs>
        <w:spacing w:after="0" w:line="240" w:lineRule="auto"/>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ในการหาคุณภาพบัณฑิตจะพิจารณาจากกรอบมาตรฐานคุณวุฒิระดับอุดมศึกษาแห่งชาติ (</w:t>
      </w:r>
      <w:r w:rsidRPr="00766532">
        <w:rPr>
          <w:rFonts w:ascii="TH SarabunPSK" w:eastAsia="Times New Roman" w:hAnsi="TH SarabunPSK" w:cs="TH SarabunPSK"/>
          <w:sz w:val="32"/>
          <w:szCs w:val="32"/>
        </w:rPr>
        <w:t xml:space="preserve">Thai Qualifications Framework for Higher Education: TQF) </w:t>
      </w:r>
      <w:r w:rsidRPr="00766532">
        <w:rPr>
          <w:rFonts w:ascii="TH SarabunPSK" w:eastAsia="Times New Roman" w:hAnsi="TH SarabunPSK" w:cs="TH SarabunPSK"/>
          <w:sz w:val="32"/>
          <w:szCs w:val="32"/>
          <w:cs/>
        </w:rPr>
        <w:t>ได้มีการกำหนดคุณลักษณะบัณฑิตที่พึงประสงค์ตามที่หลักสูตรกำหนดไว้ใน มคอ.</w:t>
      </w:r>
      <w:r w:rsidRPr="00766532">
        <w:rPr>
          <w:rFonts w:ascii="TH SarabunPSK" w:eastAsia="Times New Roman" w:hAnsi="TH SarabunPSK" w:cs="TH SarabunPSK"/>
          <w:sz w:val="32"/>
          <w:szCs w:val="32"/>
        </w:rPr>
        <w:t xml:space="preserve">2 </w:t>
      </w:r>
      <w:r w:rsidRPr="00766532">
        <w:rPr>
          <w:rFonts w:ascii="TH SarabunPSK" w:eastAsia="Times New Roman" w:hAnsi="TH SarabunPSK" w:cs="TH SarabunPSK"/>
          <w:sz w:val="32"/>
          <w:szCs w:val="32"/>
          <w:cs/>
        </w:rPr>
        <w:t xml:space="preserve">ซึ่งครอบคลุมผลการเรียนรู้อย่างน้อย </w:t>
      </w:r>
      <w:r w:rsidRPr="00766532">
        <w:rPr>
          <w:rFonts w:ascii="TH SarabunPSK" w:eastAsia="Times New Roman" w:hAnsi="TH SarabunPSK" w:cs="TH SarabunPSK"/>
          <w:sz w:val="32"/>
          <w:szCs w:val="32"/>
        </w:rPr>
        <w:t xml:space="preserve">5 </w:t>
      </w:r>
      <w:r w:rsidRPr="00766532">
        <w:rPr>
          <w:rFonts w:ascii="TH SarabunPSK" w:eastAsia="Times New Roman" w:hAnsi="TH SarabunPSK" w:cs="TH SarabunPSK"/>
          <w:sz w:val="32"/>
          <w:szCs w:val="32"/>
          <w:cs/>
        </w:rPr>
        <w:t xml:space="preserve">ด้านคือ </w:t>
      </w:r>
      <w:r w:rsidRPr="00766532">
        <w:rPr>
          <w:rFonts w:ascii="TH SarabunPSK" w:eastAsia="Times New Roman" w:hAnsi="TH SarabunPSK" w:cs="TH SarabunPSK"/>
          <w:sz w:val="32"/>
          <w:szCs w:val="32"/>
        </w:rPr>
        <w:t xml:space="preserve">1) </w:t>
      </w:r>
      <w:r w:rsidRPr="00766532">
        <w:rPr>
          <w:rFonts w:ascii="TH SarabunPSK" w:eastAsia="Times New Roman" w:hAnsi="TH SarabunPSK" w:cs="TH SarabunPSK"/>
          <w:sz w:val="32"/>
          <w:szCs w:val="32"/>
          <w:cs/>
        </w:rPr>
        <w:t xml:space="preserve">ด้านคุณธรรมจริยธรรม </w:t>
      </w:r>
      <w:r w:rsidRPr="00766532">
        <w:rPr>
          <w:rFonts w:ascii="TH SarabunPSK" w:eastAsia="Times New Roman" w:hAnsi="TH SarabunPSK" w:cs="TH SarabunPSK"/>
          <w:sz w:val="32"/>
          <w:szCs w:val="32"/>
        </w:rPr>
        <w:t xml:space="preserve">2) </w:t>
      </w:r>
      <w:r w:rsidRPr="00766532">
        <w:rPr>
          <w:rFonts w:ascii="TH SarabunPSK" w:eastAsia="Times New Roman" w:hAnsi="TH SarabunPSK" w:cs="TH SarabunPSK"/>
          <w:sz w:val="32"/>
          <w:szCs w:val="32"/>
          <w:cs/>
        </w:rPr>
        <w:t xml:space="preserve">ด้านความรู้ </w:t>
      </w:r>
      <w:r w:rsidRPr="00766532">
        <w:rPr>
          <w:rFonts w:ascii="TH SarabunPSK" w:eastAsia="Times New Roman" w:hAnsi="TH SarabunPSK" w:cs="TH SarabunPSK"/>
          <w:sz w:val="32"/>
          <w:szCs w:val="32"/>
        </w:rPr>
        <w:t xml:space="preserve">3) </w:t>
      </w:r>
      <w:r w:rsidRPr="00766532">
        <w:rPr>
          <w:rFonts w:ascii="TH SarabunPSK" w:eastAsia="Times New Roman" w:hAnsi="TH SarabunPSK" w:cs="TH SarabunPSK"/>
          <w:sz w:val="32"/>
          <w:szCs w:val="32"/>
          <w:cs/>
        </w:rPr>
        <w:t xml:space="preserve">ด้านทักษะทางปัญญา </w:t>
      </w:r>
      <w:r w:rsidRPr="00766532">
        <w:rPr>
          <w:rFonts w:ascii="TH SarabunPSK" w:eastAsia="Times New Roman" w:hAnsi="TH SarabunPSK" w:cs="TH SarabunPSK"/>
          <w:sz w:val="32"/>
          <w:szCs w:val="32"/>
        </w:rPr>
        <w:t xml:space="preserve">4) </w:t>
      </w:r>
      <w:r w:rsidRPr="00766532">
        <w:rPr>
          <w:rFonts w:ascii="TH SarabunPSK" w:eastAsia="Times New Roman" w:hAnsi="TH SarabunPSK" w:cs="TH SarabunPSK"/>
          <w:sz w:val="32"/>
          <w:szCs w:val="32"/>
          <w:cs/>
        </w:rPr>
        <w:t xml:space="preserve">ด้านทักษะความสัมพันธ์ระหว่างบุคคลและความรับผิดชอบ และ </w:t>
      </w:r>
      <w:r w:rsidRPr="00766532">
        <w:rPr>
          <w:rFonts w:ascii="TH SarabunPSK" w:eastAsia="Times New Roman" w:hAnsi="TH SarabunPSK" w:cs="TH SarabunPSK"/>
          <w:sz w:val="32"/>
          <w:szCs w:val="32"/>
        </w:rPr>
        <w:t xml:space="preserve">5) </w:t>
      </w:r>
      <w:r w:rsidRPr="00766532">
        <w:rPr>
          <w:rFonts w:ascii="TH SarabunPSK" w:eastAsia="Times New Roman" w:hAnsi="TH SarabunPSK" w:cs="TH SarabunPSK"/>
          <w:sz w:val="32"/>
          <w:szCs w:val="32"/>
          <w:cs/>
        </w:rPr>
        <w:t>ด้านทักษะการวิเคราะห์เชิงตัวเลข การสื่อสาร และการใช้เทคโนโลยีสารสนเทศ ตัวบ่งชี้นี้จะเป็นการประเมินคุณภาพบัณฑิตในมุมมองของผู้ใช้บัณฑิต</w:t>
      </w:r>
      <w:r w:rsidRPr="00766532">
        <w:rPr>
          <w:rFonts w:ascii="TH SarabunPSK" w:eastAsia="Times New Roman" w:hAnsi="TH SarabunPSK" w:cs="TH SarabunPSK"/>
          <w:sz w:val="32"/>
          <w:szCs w:val="32"/>
        </w:rPr>
        <w:t xml:space="preserve"> </w:t>
      </w:r>
      <w:r w:rsidRPr="00766532">
        <w:rPr>
          <w:rFonts w:ascii="TH SarabunPSK" w:eastAsia="Times New Roman" w:hAnsi="TH SarabunPSK" w:cs="TH SarabunPSK"/>
          <w:sz w:val="32"/>
          <w:szCs w:val="32"/>
          <w:cs/>
        </w:rPr>
        <w:t>โดยจำนวนบัณฑิตที่รับการประเมินจากผู้ใช้บัณฑิตจะต้องไม่น้อยกว่าร้อยละ 20 ของจำนวนบัณฑิตที่สำเร็จการศึกษา</w:t>
      </w:r>
    </w:p>
    <w:p w14:paraId="02769F08" w14:textId="77777777" w:rsidR="00C6328A" w:rsidRPr="00766532" w:rsidRDefault="00E40A41" w:rsidP="00E40A41">
      <w:pPr>
        <w:tabs>
          <w:tab w:val="left" w:pos="284"/>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sz w:val="32"/>
          <w:szCs w:val="32"/>
        </w:rPr>
        <w:tab/>
      </w:r>
      <w:r w:rsidR="00C6328A" w:rsidRPr="00766532">
        <w:rPr>
          <w:rFonts w:ascii="TH SarabunPSK" w:eastAsia="Times New Roman" w:hAnsi="TH SarabunPSK" w:cs="TH SarabunPSK"/>
          <w:b/>
          <w:bCs/>
          <w:sz w:val="32"/>
          <w:szCs w:val="32"/>
          <w:cs/>
        </w:rPr>
        <w:t>2.2 การได้งานทำหรือผลงานวิจัยของผู้สำเร็จการศึกษา</w:t>
      </w:r>
    </w:p>
    <w:p w14:paraId="1BBF95D4" w14:textId="77777777" w:rsidR="00FB15FC" w:rsidRPr="00766532" w:rsidRDefault="00E40A41" w:rsidP="00E40A41">
      <w:pPr>
        <w:tabs>
          <w:tab w:val="left" w:pos="1134"/>
        </w:tabs>
        <w:spacing w:after="0" w:line="240" w:lineRule="auto"/>
        <w:ind w:firstLine="720"/>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ab/>
      </w:r>
      <w:r w:rsidR="00EB3D83" w:rsidRPr="00766532">
        <w:rPr>
          <w:rFonts w:ascii="TH SarabunPSK" w:eastAsia="Times New Roman" w:hAnsi="TH SarabunPSK" w:cs="TH SarabunPSK"/>
          <w:sz w:val="32"/>
          <w:szCs w:val="32"/>
          <w:cs/>
        </w:rPr>
        <w:t>ใช้แบบสอบถามกับผู้สำเร็จการศึกษา เพื่อหา</w:t>
      </w:r>
      <w:r w:rsidR="00C6328A" w:rsidRPr="00766532">
        <w:rPr>
          <w:rFonts w:ascii="TH SarabunPSK" w:eastAsia="Times New Roman" w:hAnsi="TH SarabunPSK" w:cs="TH SarabunPSK"/>
          <w:sz w:val="32"/>
          <w:szCs w:val="32"/>
          <w:cs/>
        </w:rPr>
        <w:t>ร้อยละของบัณฑิตปริญญาตรีที่ได้งานทำหรือประกอบอาชีพอิสระภายใน 1 ปี</w:t>
      </w:r>
      <w:r w:rsidR="00EB3D83" w:rsidRPr="00766532">
        <w:rPr>
          <w:rFonts w:ascii="TH SarabunPSK" w:eastAsia="Times New Roman" w:hAnsi="TH SarabunPSK" w:cs="TH SarabunPSK"/>
          <w:color w:val="00B050"/>
          <w:sz w:val="32"/>
          <w:szCs w:val="32"/>
        </w:rPr>
        <w:t xml:space="preserve"> </w:t>
      </w:r>
      <w:r w:rsidR="00EB3D83" w:rsidRPr="00766532">
        <w:rPr>
          <w:rFonts w:ascii="TH SarabunPSK" w:eastAsia="Times New Roman" w:hAnsi="TH SarabunPSK" w:cs="TH SarabunPSK"/>
          <w:sz w:val="32"/>
          <w:szCs w:val="32"/>
          <w:cs/>
        </w:rPr>
        <w:t xml:space="preserve">โดยพิจารณาจากบัณฑิตปริญญาตรีที่สำเร็จการศึกษาในหลักสูตรภาคปกติ ภาคพิเศษ และภาคนอกเวลา ที่ได้งานทำหรือมีกิจการของตนเองที่มีรายได้ประจำภายในระยะเวลา 1 ปี นับจากวันที่สำเร็จการศึกษาเมื่อเทียบกับบัณฑิตที่สำเร็จการศึกษาในปีการศึกษา โดยจำนวนบัณฑิตที่ตอบแบบสำรวจจะต้องไม่น้อยกว่าร้อยละ </w:t>
      </w:r>
      <w:r w:rsidR="00EB3D83" w:rsidRPr="00766532">
        <w:rPr>
          <w:rFonts w:ascii="TH SarabunPSK" w:eastAsia="Times New Roman" w:hAnsi="TH SarabunPSK" w:cs="TH SarabunPSK"/>
          <w:sz w:val="32"/>
          <w:szCs w:val="32"/>
        </w:rPr>
        <w:t xml:space="preserve">70 </w:t>
      </w:r>
      <w:r w:rsidR="00EB3D83" w:rsidRPr="00766532">
        <w:rPr>
          <w:rFonts w:ascii="TH SarabunPSK" w:eastAsia="Times New Roman" w:hAnsi="TH SarabunPSK" w:cs="TH SarabunPSK"/>
          <w:sz w:val="32"/>
          <w:szCs w:val="32"/>
          <w:cs/>
        </w:rPr>
        <w:t>ของจำนวนบัณฑิตที่สำเร็จการศึกษา</w:t>
      </w:r>
    </w:p>
    <w:p w14:paraId="1FE3A808" w14:textId="77777777" w:rsidR="00736735" w:rsidRPr="00766532" w:rsidRDefault="00736735" w:rsidP="00C00525">
      <w:pPr>
        <w:spacing w:after="0" w:line="240" w:lineRule="auto"/>
        <w:rPr>
          <w:rFonts w:ascii="TH SarabunPSK" w:eastAsia="Times New Roman" w:hAnsi="TH SarabunPSK" w:cs="TH SarabunPSK"/>
          <w:b/>
          <w:bCs/>
          <w:color w:val="00B050"/>
          <w:sz w:val="32"/>
          <w:szCs w:val="32"/>
        </w:rPr>
      </w:pPr>
    </w:p>
    <w:p w14:paraId="7BB2065B" w14:textId="77777777" w:rsidR="00C00525" w:rsidRPr="00FA1B64" w:rsidRDefault="00C00525" w:rsidP="00C00525">
      <w:pPr>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w:t>
      </w:r>
      <w:r w:rsidRPr="00FA1B64">
        <w:rPr>
          <w:rFonts w:ascii="TH SarabunPSK" w:eastAsia="Times New Roman" w:hAnsi="TH SarabunPSK" w:cs="TH SarabunPSK"/>
          <w:b/>
          <w:bCs/>
          <w:sz w:val="32"/>
          <w:szCs w:val="32"/>
          <w:cs/>
        </w:rPr>
        <w:t>. นักศึกษา</w:t>
      </w:r>
    </w:p>
    <w:p w14:paraId="77AACDE3" w14:textId="77777777" w:rsidR="00BD3954" w:rsidRPr="00FA1B64" w:rsidRDefault="00E40A41" w:rsidP="00E40A41">
      <w:pPr>
        <w:tabs>
          <w:tab w:val="left" w:pos="284"/>
        </w:tabs>
        <w:autoSpaceDE w:val="0"/>
        <w:autoSpaceDN w:val="0"/>
        <w:adjustRightInd w:val="0"/>
        <w:spacing w:after="0" w:line="240" w:lineRule="auto"/>
        <w:rPr>
          <w:rFonts w:ascii="TH SarabunPSK" w:hAnsi="TH SarabunPSK" w:cs="TH SarabunPSK"/>
          <w:b/>
          <w:bCs/>
          <w:sz w:val="32"/>
          <w:szCs w:val="32"/>
        </w:rPr>
      </w:pPr>
      <w:r w:rsidRPr="00FA1B64">
        <w:rPr>
          <w:rFonts w:ascii="TH SarabunPSK" w:hAnsi="TH SarabunPSK" w:cs="TH SarabunPSK"/>
          <w:b/>
          <w:bCs/>
          <w:sz w:val="32"/>
          <w:szCs w:val="32"/>
        </w:rPr>
        <w:tab/>
      </w:r>
      <w:r w:rsidR="00BD3954" w:rsidRPr="00FA1B64">
        <w:rPr>
          <w:rFonts w:ascii="TH SarabunPSK" w:hAnsi="TH SarabunPSK" w:cs="TH SarabunPSK"/>
          <w:b/>
          <w:bCs/>
          <w:sz w:val="32"/>
          <w:szCs w:val="32"/>
        </w:rPr>
        <w:t xml:space="preserve">3.1 </w:t>
      </w:r>
      <w:r w:rsidRPr="00FA1B64">
        <w:rPr>
          <w:rFonts w:ascii="TH SarabunPSK" w:hAnsi="TH SarabunPSK" w:cs="TH SarabunPSK"/>
          <w:b/>
          <w:bCs/>
          <w:sz w:val="32"/>
          <w:szCs w:val="32"/>
        </w:rPr>
        <w:t xml:space="preserve"> </w:t>
      </w:r>
      <w:r w:rsidR="00611403" w:rsidRPr="00FA1B64">
        <w:rPr>
          <w:rFonts w:ascii="TH SarabunPSK" w:hAnsi="TH SarabunPSK" w:cs="TH SarabunPSK"/>
          <w:b/>
          <w:bCs/>
          <w:sz w:val="32"/>
          <w:szCs w:val="32"/>
          <w:cs/>
        </w:rPr>
        <w:t>การให้คำ</w:t>
      </w:r>
      <w:r w:rsidR="00BD3954" w:rsidRPr="00FA1B64">
        <w:rPr>
          <w:rFonts w:ascii="TH SarabunPSK" w:hAnsi="TH SarabunPSK" w:cs="TH SarabunPSK"/>
          <w:b/>
          <w:bCs/>
          <w:sz w:val="32"/>
          <w:szCs w:val="32"/>
          <w:cs/>
        </w:rPr>
        <w:t>ปรึกษาด้านวิชาการ</w:t>
      </w:r>
      <w:r w:rsidR="00BD3954" w:rsidRPr="00FA1B64">
        <w:rPr>
          <w:rFonts w:ascii="TH SarabunPSK" w:hAnsi="TH SarabunPSK" w:cs="TH SarabunPSK"/>
          <w:b/>
          <w:bCs/>
          <w:sz w:val="32"/>
          <w:szCs w:val="32"/>
        </w:rPr>
        <w:t xml:space="preserve"> </w:t>
      </w:r>
      <w:r w:rsidR="00BD3954" w:rsidRPr="00FA1B64">
        <w:rPr>
          <w:rFonts w:ascii="TH SarabunPSK" w:hAnsi="TH SarabunPSK" w:cs="TH SarabunPSK"/>
          <w:b/>
          <w:bCs/>
          <w:sz w:val="32"/>
          <w:szCs w:val="32"/>
          <w:cs/>
        </w:rPr>
        <w:t>และแนะแนว</w:t>
      </w:r>
    </w:p>
    <w:p w14:paraId="6EA96EFB" w14:textId="77777777" w:rsidR="00BD3954" w:rsidRDefault="00BD3954"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3.1.1 </w:t>
      </w:r>
      <w:r>
        <w:rPr>
          <w:rFonts w:ascii="TH SarabunPSK" w:hAnsi="TH SarabunPSK" w:cs="TH SarabunPSK"/>
          <w:sz w:val="32"/>
          <w:szCs w:val="32"/>
          <w:cs/>
        </w:rPr>
        <w:t>คณะกรรมการที่ได้รับการแต่งตั้งจากมหาวิทยาลัยจัดอบรมให้อาจารย์ผู้สอนทราบถึงแนว</w:t>
      </w:r>
    </w:p>
    <w:p w14:paraId="75137436" w14:textId="77777777" w:rsidR="00BD3954" w:rsidRDefault="00E40A41" w:rsidP="00E40A41">
      <w:pPr>
        <w:autoSpaceDE w:val="0"/>
        <w:autoSpaceDN w:val="0"/>
        <w:adjustRightInd w:val="0"/>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00BD3954">
        <w:rPr>
          <w:rFonts w:ascii="TH SarabunPSK" w:hAnsi="TH SarabunPSK" w:cs="TH SarabunPSK"/>
          <w:sz w:val="32"/>
          <w:szCs w:val="32"/>
          <w:cs/>
        </w:rPr>
        <w:t>การสอน</w:t>
      </w:r>
      <w:r w:rsidR="00BD3954">
        <w:rPr>
          <w:rFonts w:ascii="TH SarabunPSK" w:hAnsi="TH SarabunPSK" w:cs="TH SarabunPSK"/>
          <w:sz w:val="32"/>
          <w:szCs w:val="32"/>
        </w:rPr>
        <w:t xml:space="preserve"> </w:t>
      </w:r>
      <w:r w:rsidR="00BD3954">
        <w:rPr>
          <w:rFonts w:ascii="TH SarabunPSK" w:hAnsi="TH SarabunPSK" w:cs="TH SarabunPSK"/>
          <w:sz w:val="32"/>
          <w:szCs w:val="32"/>
          <w:cs/>
        </w:rPr>
        <w:t>วิธีการสอน</w:t>
      </w:r>
      <w:r w:rsidR="00BD3954">
        <w:rPr>
          <w:rFonts w:ascii="TH SarabunPSK" w:hAnsi="TH SarabunPSK" w:cs="TH SarabunPSK"/>
          <w:sz w:val="32"/>
          <w:szCs w:val="32"/>
        </w:rPr>
        <w:t xml:space="preserve"> </w:t>
      </w:r>
      <w:r w:rsidR="00611403">
        <w:rPr>
          <w:rFonts w:ascii="TH SarabunPSK" w:hAnsi="TH SarabunPSK" w:cs="TH SarabunPSK"/>
          <w:sz w:val="32"/>
          <w:szCs w:val="32"/>
          <w:cs/>
        </w:rPr>
        <w:t>รวมทั้งการทำ</w:t>
      </w:r>
      <w:r w:rsidR="00BD3954">
        <w:rPr>
          <w:rFonts w:ascii="TH SarabunPSK" w:hAnsi="TH SarabunPSK" w:cs="TH SarabunPSK"/>
          <w:sz w:val="32"/>
          <w:szCs w:val="32"/>
          <w:cs/>
        </w:rPr>
        <w:t>กิจกรรมต่าง</w:t>
      </w:r>
      <w:r w:rsidR="00BD3954">
        <w:rPr>
          <w:rFonts w:ascii="TH SarabunPSK" w:hAnsi="TH SarabunPSK" w:cs="TH SarabunPSK"/>
          <w:sz w:val="32"/>
          <w:szCs w:val="32"/>
        </w:rPr>
        <w:t xml:space="preserve"> </w:t>
      </w:r>
      <w:r w:rsidR="00BD3954">
        <w:rPr>
          <w:rFonts w:ascii="TH SarabunPSK" w:hAnsi="TH SarabunPSK" w:cs="TH SarabunPSK"/>
          <w:sz w:val="32"/>
          <w:szCs w:val="32"/>
          <w:cs/>
        </w:rPr>
        <w:t>ๆ</w:t>
      </w:r>
      <w:r w:rsidR="00BD3954">
        <w:rPr>
          <w:rFonts w:ascii="TH SarabunPSK" w:hAnsi="TH SarabunPSK" w:cs="TH SarabunPSK"/>
          <w:sz w:val="32"/>
          <w:szCs w:val="32"/>
        </w:rPr>
        <w:t xml:space="preserve"> </w:t>
      </w:r>
      <w:r w:rsidR="00BD3954">
        <w:rPr>
          <w:rFonts w:ascii="TH SarabunPSK" w:hAnsi="TH SarabunPSK" w:cs="TH SarabunPSK"/>
          <w:sz w:val="32"/>
          <w:szCs w:val="32"/>
          <w:cs/>
        </w:rPr>
        <w:t>ในรายวิชาให้แก่นักศึกษา</w:t>
      </w:r>
    </w:p>
    <w:p w14:paraId="065E4484" w14:textId="77777777" w:rsidR="00BD3954" w:rsidRDefault="00BD3954"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3.1.2 </w:t>
      </w:r>
      <w:r w:rsidR="00611403">
        <w:rPr>
          <w:rFonts w:ascii="TH SarabunPSK" w:hAnsi="TH SarabunPSK" w:cs="TH SarabunPSK"/>
          <w:sz w:val="32"/>
          <w:szCs w:val="32"/>
          <w:cs/>
        </w:rPr>
        <w:t>อาจารย์ผู้สอนต้องกำ</w:t>
      </w:r>
      <w:r>
        <w:rPr>
          <w:rFonts w:ascii="TH SarabunPSK" w:hAnsi="TH SarabunPSK" w:cs="TH SarabunPSK"/>
          <w:sz w:val="32"/>
          <w:szCs w:val="32"/>
          <w:cs/>
        </w:rPr>
        <w:t>หนดชั่วโมงว่างเพื่อให้นักศึกษาเข้าปรึกษาเรื่องต่างๆ</w:t>
      </w:r>
      <w:r>
        <w:rPr>
          <w:rFonts w:ascii="TH SarabunPSK" w:hAnsi="TH SarabunPSK" w:cs="TH SarabunPSK"/>
          <w:sz w:val="32"/>
          <w:szCs w:val="32"/>
        </w:rPr>
        <w:t xml:space="preserve"> </w:t>
      </w:r>
      <w:r>
        <w:rPr>
          <w:rFonts w:ascii="TH SarabunPSK" w:hAnsi="TH SarabunPSK" w:cs="TH SarabunPSK"/>
          <w:sz w:val="32"/>
          <w:szCs w:val="32"/>
          <w:cs/>
        </w:rPr>
        <w:t>ที่เกี่ยวข้องกับ</w:t>
      </w:r>
    </w:p>
    <w:p w14:paraId="69772A08" w14:textId="77777777" w:rsidR="00BE3E74" w:rsidRDefault="00E40A41"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        </w:t>
      </w:r>
      <w:r w:rsidR="00BD3954">
        <w:rPr>
          <w:rFonts w:ascii="TH SarabunPSK" w:hAnsi="TH SarabunPSK" w:cs="TH SarabunPSK"/>
          <w:sz w:val="32"/>
          <w:szCs w:val="32"/>
          <w:cs/>
        </w:rPr>
        <w:t>วิชาการได้และใช้ช่องทางในสื่อสังคม</w:t>
      </w:r>
      <w:r w:rsidR="00BE3E74">
        <w:rPr>
          <w:rFonts w:ascii="TH SarabunPSK" w:hAnsi="TH SarabunPSK" w:cs="TH SarabunPSK" w:hint="cs"/>
          <w:sz w:val="32"/>
          <w:szCs w:val="32"/>
          <w:cs/>
        </w:rPr>
        <w:t>ออนไลน์</w:t>
      </w:r>
      <w:r w:rsidR="00BD3954">
        <w:rPr>
          <w:rFonts w:ascii="TH SarabunPSK" w:hAnsi="TH SarabunPSK" w:cs="TH SarabunPSK"/>
          <w:sz w:val="32"/>
          <w:szCs w:val="32"/>
          <w:cs/>
        </w:rPr>
        <w:t>เพื่อความสะดวกในการติดต่อ</w:t>
      </w:r>
      <w:r w:rsidR="00BD3954">
        <w:rPr>
          <w:rFonts w:ascii="TH SarabunPSK" w:hAnsi="TH SarabunPSK" w:cs="TH SarabunPSK"/>
          <w:sz w:val="32"/>
          <w:szCs w:val="32"/>
        </w:rPr>
        <w:t xml:space="preserve"> </w:t>
      </w:r>
      <w:r w:rsidR="00BD3954">
        <w:rPr>
          <w:rFonts w:ascii="TH SarabunPSK" w:hAnsi="TH SarabunPSK" w:cs="TH SarabunPSK"/>
          <w:sz w:val="32"/>
          <w:szCs w:val="32"/>
          <w:cs/>
        </w:rPr>
        <w:t>ตลอดจนการให้</w:t>
      </w:r>
    </w:p>
    <w:p w14:paraId="1B9469F2" w14:textId="77777777" w:rsidR="00BD3954" w:rsidRDefault="00BE3E74"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hint="cs"/>
          <w:sz w:val="32"/>
          <w:szCs w:val="32"/>
          <w:cs/>
        </w:rPr>
        <w:t xml:space="preserve">        </w:t>
      </w:r>
      <w:r w:rsidR="00BD3954">
        <w:rPr>
          <w:rFonts w:ascii="TH SarabunPSK" w:hAnsi="TH SarabunPSK" w:cs="TH SarabunPSK"/>
          <w:sz w:val="32"/>
          <w:szCs w:val="32"/>
          <w:cs/>
        </w:rPr>
        <w:t>ข้อมูลต่าง</w:t>
      </w:r>
      <w:r w:rsidR="00BD3954">
        <w:rPr>
          <w:rFonts w:ascii="TH SarabunPSK" w:hAnsi="TH SarabunPSK" w:cs="TH SarabunPSK"/>
          <w:sz w:val="32"/>
          <w:szCs w:val="32"/>
        </w:rPr>
        <w:t xml:space="preserve"> </w:t>
      </w:r>
      <w:r w:rsidR="00BD3954">
        <w:rPr>
          <w:rFonts w:ascii="TH SarabunPSK" w:hAnsi="TH SarabunPSK" w:cs="TH SarabunPSK"/>
          <w:sz w:val="32"/>
          <w:szCs w:val="32"/>
          <w:cs/>
        </w:rPr>
        <w:t>ๆ</w:t>
      </w:r>
      <w:r w:rsidR="00BD3954">
        <w:rPr>
          <w:rFonts w:ascii="TH SarabunPSK" w:hAnsi="TH SarabunPSK" w:cs="TH SarabunPSK"/>
          <w:sz w:val="32"/>
          <w:szCs w:val="32"/>
        </w:rPr>
        <w:t xml:space="preserve"> </w:t>
      </w:r>
      <w:r w:rsidR="00BD3954">
        <w:rPr>
          <w:rFonts w:ascii="TH SarabunPSK" w:hAnsi="TH SarabunPSK" w:cs="TH SarabunPSK"/>
          <w:sz w:val="32"/>
          <w:szCs w:val="32"/>
          <w:cs/>
        </w:rPr>
        <w:t>แก่นักศึกษา</w:t>
      </w:r>
    </w:p>
    <w:p w14:paraId="27B1381D" w14:textId="77777777" w:rsidR="00BD3954" w:rsidRDefault="00BD3954"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3.1.3 </w:t>
      </w:r>
      <w:r w:rsidR="00611403">
        <w:rPr>
          <w:rFonts w:ascii="TH SarabunPSK" w:hAnsi="TH SarabunPSK" w:cs="TH SarabunPSK"/>
          <w:sz w:val="32"/>
          <w:szCs w:val="32"/>
          <w:cs/>
        </w:rPr>
        <w:t>อาจารย์ผู้สอนจะต้องจัดทำ</w:t>
      </w:r>
      <w:r>
        <w:rPr>
          <w:rFonts w:ascii="TH SarabunPSK" w:hAnsi="TH SarabunPSK" w:cs="TH SarabunPSK"/>
          <w:sz w:val="32"/>
          <w:szCs w:val="32"/>
          <w:cs/>
        </w:rPr>
        <w:t>ตารางบันทึกผลการเรียนรู้ตามผลลัพธ์การเรียนรู้ระดับรายวิชา</w:t>
      </w:r>
    </w:p>
    <w:p w14:paraId="54C28A26" w14:textId="77777777" w:rsidR="00BD3954" w:rsidRDefault="00E40A41"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        </w:t>
      </w:r>
      <w:r w:rsidR="00BD3954">
        <w:rPr>
          <w:rFonts w:ascii="TH SarabunPSK" w:hAnsi="TH SarabunPSK" w:cs="TH SarabunPSK"/>
          <w:sz w:val="32"/>
          <w:szCs w:val="32"/>
          <w:cs/>
        </w:rPr>
        <w:t>เพื่อติดตามผลการเรีย</w:t>
      </w:r>
      <w:r w:rsidR="00611403">
        <w:rPr>
          <w:rFonts w:ascii="TH SarabunPSK" w:hAnsi="TH SarabunPSK" w:cs="TH SarabunPSK"/>
          <w:sz w:val="32"/>
          <w:szCs w:val="32"/>
          <w:cs/>
        </w:rPr>
        <w:t>นรู้ของผู้เรียนให้เป็นไปตามที่กำ</w:t>
      </w:r>
      <w:r w:rsidR="00BD3954">
        <w:rPr>
          <w:rFonts w:ascii="TH SarabunPSK" w:hAnsi="TH SarabunPSK" w:cs="TH SarabunPSK"/>
          <w:sz w:val="32"/>
          <w:szCs w:val="32"/>
          <w:cs/>
        </w:rPr>
        <w:t>หนด</w:t>
      </w:r>
    </w:p>
    <w:p w14:paraId="463AB6EF" w14:textId="77777777" w:rsidR="00BD3954" w:rsidRDefault="00BD3954"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3.1.4 </w:t>
      </w:r>
      <w:r>
        <w:rPr>
          <w:rFonts w:ascii="TH SarabunPSK" w:hAnsi="TH SarabunPSK" w:cs="TH SarabunPSK"/>
          <w:sz w:val="32"/>
          <w:szCs w:val="32"/>
          <w:cs/>
        </w:rPr>
        <w:t>อาจารย์ผู้สอนวางแผนการจัดอบรมสัมมนา</w:t>
      </w:r>
      <w:r>
        <w:rPr>
          <w:rFonts w:ascii="TH SarabunPSK" w:hAnsi="TH SarabunPSK" w:cs="TH SarabunPSK"/>
          <w:sz w:val="32"/>
          <w:szCs w:val="32"/>
        </w:rPr>
        <w:t xml:space="preserve"> </w:t>
      </w:r>
      <w:r>
        <w:rPr>
          <w:rFonts w:ascii="TH SarabunPSK" w:hAnsi="TH SarabunPSK" w:cs="TH SarabunPSK"/>
          <w:sz w:val="32"/>
          <w:szCs w:val="32"/>
          <w:cs/>
        </w:rPr>
        <w:t>เพื่อพัฒนานักศึกษาให้ทันต่อวิทยาการ</w:t>
      </w:r>
    </w:p>
    <w:p w14:paraId="5588D493" w14:textId="77777777" w:rsidR="00BD3954" w:rsidRDefault="00E40A41" w:rsidP="00E40A41">
      <w:pPr>
        <w:autoSpaceDE w:val="0"/>
        <w:autoSpaceDN w:val="0"/>
        <w:adjustRightInd w:val="0"/>
        <w:spacing w:after="0" w:line="240" w:lineRule="auto"/>
        <w:ind w:firstLine="709"/>
        <w:rPr>
          <w:rFonts w:ascii="TH SarabunPSK" w:hAnsi="TH SarabunPSK" w:cs="TH SarabunPSK"/>
          <w:sz w:val="32"/>
          <w:szCs w:val="32"/>
        </w:rPr>
      </w:pPr>
      <w:r>
        <w:rPr>
          <w:rFonts w:ascii="TH SarabunPSK" w:hAnsi="TH SarabunPSK" w:cs="TH SarabunPSK"/>
          <w:sz w:val="32"/>
          <w:szCs w:val="32"/>
        </w:rPr>
        <w:t xml:space="preserve">        </w:t>
      </w:r>
      <w:r w:rsidR="00BD3954">
        <w:rPr>
          <w:rFonts w:ascii="TH SarabunPSK" w:hAnsi="TH SarabunPSK" w:cs="TH SarabunPSK"/>
          <w:sz w:val="32"/>
          <w:szCs w:val="32"/>
          <w:cs/>
        </w:rPr>
        <w:t>สมัยใหม่</w:t>
      </w:r>
    </w:p>
    <w:p w14:paraId="7D4FFEDD" w14:textId="77777777" w:rsidR="00BD3954" w:rsidRPr="003C7FD4" w:rsidRDefault="00E40A41" w:rsidP="00E40A41">
      <w:pPr>
        <w:tabs>
          <w:tab w:val="left" w:pos="284"/>
        </w:tabs>
        <w:autoSpaceDE w:val="0"/>
        <w:autoSpaceDN w:val="0"/>
        <w:adjustRightInd w:val="0"/>
        <w:spacing w:after="0" w:line="240" w:lineRule="auto"/>
        <w:rPr>
          <w:rFonts w:ascii="TH SarabunPSK" w:hAnsi="TH SarabunPSK" w:cs="TH SarabunPSK"/>
          <w:b/>
          <w:bCs/>
          <w:sz w:val="32"/>
          <w:szCs w:val="32"/>
        </w:rPr>
      </w:pPr>
      <w:r w:rsidRPr="003C7FD4">
        <w:rPr>
          <w:rFonts w:ascii="TH SarabunPSK" w:hAnsi="TH SarabunPSK" w:cs="TH SarabunPSK"/>
          <w:b/>
          <w:bCs/>
          <w:color w:val="0070C0"/>
          <w:sz w:val="32"/>
          <w:szCs w:val="32"/>
        </w:rPr>
        <w:tab/>
      </w:r>
      <w:r w:rsidR="00BD3954" w:rsidRPr="003C7FD4">
        <w:rPr>
          <w:rFonts w:ascii="TH SarabunPSK" w:hAnsi="TH SarabunPSK" w:cs="TH SarabunPSK"/>
          <w:b/>
          <w:bCs/>
          <w:sz w:val="32"/>
          <w:szCs w:val="32"/>
        </w:rPr>
        <w:t xml:space="preserve">3.2 </w:t>
      </w:r>
      <w:r w:rsidR="00BD3954" w:rsidRPr="003C7FD4">
        <w:rPr>
          <w:rFonts w:ascii="TH SarabunPSK" w:hAnsi="TH SarabunPSK" w:cs="TH SarabunPSK"/>
          <w:b/>
          <w:bCs/>
          <w:sz w:val="32"/>
          <w:szCs w:val="32"/>
          <w:cs/>
        </w:rPr>
        <w:t>ความพึงพอใจและผลการจัดการข้อร้องเรียนของนักศึกษา</w:t>
      </w:r>
    </w:p>
    <w:p w14:paraId="00F160F8" w14:textId="77777777" w:rsidR="00BD3954" w:rsidRPr="003C7FD4" w:rsidRDefault="00EF682B" w:rsidP="00EF682B">
      <w:pPr>
        <w:tabs>
          <w:tab w:val="left" w:pos="1134"/>
        </w:tabs>
        <w:autoSpaceDE w:val="0"/>
        <w:autoSpaceDN w:val="0"/>
        <w:adjustRightInd w:val="0"/>
        <w:spacing w:after="0" w:line="240" w:lineRule="auto"/>
        <w:ind w:firstLine="720"/>
        <w:rPr>
          <w:rFonts w:ascii="TH SarabunPSK" w:hAnsi="TH SarabunPSK" w:cs="TH SarabunPSK"/>
          <w:sz w:val="32"/>
          <w:szCs w:val="32"/>
        </w:rPr>
      </w:pPr>
      <w:r w:rsidRPr="003C7FD4">
        <w:rPr>
          <w:rFonts w:ascii="TH SarabunPSK" w:hAnsi="TH SarabunPSK" w:cs="TH SarabunPSK"/>
          <w:sz w:val="32"/>
          <w:szCs w:val="32"/>
        </w:rPr>
        <w:tab/>
      </w:r>
      <w:r w:rsidR="00611403" w:rsidRPr="003C7FD4">
        <w:rPr>
          <w:rFonts w:ascii="TH SarabunPSK" w:hAnsi="TH SarabunPSK" w:cs="TH SarabunPSK"/>
          <w:sz w:val="32"/>
          <w:szCs w:val="32"/>
          <w:cs/>
        </w:rPr>
        <w:t>มหาวิทยาลัยดำ</w:t>
      </w:r>
      <w:r w:rsidR="00BD3954" w:rsidRPr="003C7FD4">
        <w:rPr>
          <w:rFonts w:ascii="TH SarabunPSK" w:hAnsi="TH SarabunPSK" w:cs="TH SarabunPSK"/>
          <w:sz w:val="32"/>
          <w:szCs w:val="32"/>
          <w:cs/>
        </w:rPr>
        <w:t>เนินการประเมินความพึงพอใจของนักศึกษาที่มีต่อการจัดการเรียนการสอนใน</w:t>
      </w:r>
    </w:p>
    <w:p w14:paraId="4721C729" w14:textId="77777777" w:rsidR="00BD3954" w:rsidRPr="003C7FD4" w:rsidRDefault="00BD3954" w:rsidP="00BD3954">
      <w:pPr>
        <w:autoSpaceDE w:val="0"/>
        <w:autoSpaceDN w:val="0"/>
        <w:adjustRightInd w:val="0"/>
        <w:spacing w:after="0" w:line="240" w:lineRule="auto"/>
        <w:rPr>
          <w:rFonts w:ascii="TH SarabunPSK" w:hAnsi="TH SarabunPSK" w:cs="TH SarabunPSK"/>
          <w:sz w:val="32"/>
          <w:szCs w:val="32"/>
        </w:rPr>
      </w:pPr>
      <w:r w:rsidRPr="003C7FD4">
        <w:rPr>
          <w:rFonts w:ascii="TH SarabunPSK" w:hAnsi="TH SarabunPSK" w:cs="TH SarabunPSK"/>
          <w:sz w:val="32"/>
          <w:szCs w:val="32"/>
          <w:cs/>
        </w:rPr>
        <w:t>ประเด็นหลักต่างๆ</w:t>
      </w:r>
      <w:r w:rsidRPr="003C7FD4">
        <w:rPr>
          <w:rFonts w:ascii="TH SarabunPSK" w:hAnsi="TH SarabunPSK" w:cs="TH SarabunPSK"/>
          <w:sz w:val="32"/>
          <w:szCs w:val="32"/>
        </w:rPr>
        <w:t xml:space="preserve"> </w:t>
      </w:r>
      <w:r w:rsidRPr="003C7FD4">
        <w:rPr>
          <w:rFonts w:ascii="TH SarabunPSK" w:hAnsi="TH SarabunPSK" w:cs="TH SarabunPSK"/>
          <w:sz w:val="32"/>
          <w:szCs w:val="32"/>
          <w:cs/>
        </w:rPr>
        <w:t>รวม</w:t>
      </w:r>
      <w:r w:rsidRPr="003C7FD4">
        <w:rPr>
          <w:rFonts w:ascii="TH SarabunPSK" w:hAnsi="TH SarabunPSK" w:cs="TH SarabunPSK"/>
          <w:sz w:val="32"/>
          <w:szCs w:val="32"/>
        </w:rPr>
        <w:t xml:space="preserve"> 5 </w:t>
      </w:r>
      <w:r w:rsidRPr="003C7FD4">
        <w:rPr>
          <w:rFonts w:ascii="TH SarabunPSK" w:hAnsi="TH SarabunPSK" w:cs="TH SarabunPSK"/>
          <w:sz w:val="32"/>
          <w:szCs w:val="32"/>
          <w:cs/>
        </w:rPr>
        <w:t>ด้าน</w:t>
      </w:r>
      <w:r w:rsidRPr="003C7FD4">
        <w:rPr>
          <w:rFonts w:ascii="TH SarabunPSK" w:hAnsi="TH SarabunPSK" w:cs="TH SarabunPSK"/>
          <w:sz w:val="32"/>
          <w:szCs w:val="32"/>
        </w:rPr>
        <w:t xml:space="preserve"> </w:t>
      </w:r>
      <w:r w:rsidRPr="003C7FD4">
        <w:rPr>
          <w:rFonts w:ascii="TH SarabunPSK" w:hAnsi="TH SarabunPSK" w:cs="TH SarabunPSK"/>
          <w:sz w:val="32"/>
          <w:szCs w:val="32"/>
          <w:cs/>
        </w:rPr>
        <w:t>ได้แก่</w:t>
      </w:r>
    </w:p>
    <w:p w14:paraId="75E24B28"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rPr>
        <w:t xml:space="preserve">3.2.1 </w:t>
      </w:r>
      <w:r w:rsidRPr="003C7FD4">
        <w:rPr>
          <w:rFonts w:ascii="TH SarabunPSK" w:hAnsi="TH SarabunPSK" w:cs="TH SarabunPSK"/>
          <w:sz w:val="32"/>
          <w:szCs w:val="32"/>
          <w:cs/>
        </w:rPr>
        <w:t>ผู้สอน</w:t>
      </w:r>
    </w:p>
    <w:p w14:paraId="056A2BFB"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rPr>
        <w:t xml:space="preserve">3.2.2 </w:t>
      </w:r>
      <w:r w:rsidRPr="003C7FD4">
        <w:rPr>
          <w:rFonts w:ascii="TH SarabunPSK" w:hAnsi="TH SarabunPSK" w:cs="TH SarabunPSK"/>
          <w:sz w:val="32"/>
          <w:szCs w:val="32"/>
          <w:cs/>
        </w:rPr>
        <w:t>เนื้อหา</w:t>
      </w:r>
    </w:p>
    <w:p w14:paraId="5525E5C5"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rPr>
        <w:t xml:space="preserve">3.2.3 </w:t>
      </w:r>
      <w:r w:rsidRPr="003C7FD4">
        <w:rPr>
          <w:rFonts w:ascii="TH SarabunPSK" w:hAnsi="TH SarabunPSK" w:cs="TH SarabunPSK"/>
          <w:sz w:val="32"/>
          <w:szCs w:val="32"/>
          <w:cs/>
        </w:rPr>
        <w:t>กิจกรรมการเรียนการสอน</w:t>
      </w:r>
    </w:p>
    <w:p w14:paraId="29EC8924"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rPr>
        <w:t xml:space="preserve">3.2.4 </w:t>
      </w:r>
      <w:r w:rsidRPr="003C7FD4">
        <w:rPr>
          <w:rFonts w:ascii="TH SarabunPSK" w:hAnsi="TH SarabunPSK" w:cs="TH SarabunPSK"/>
          <w:sz w:val="32"/>
          <w:szCs w:val="32"/>
          <w:cs/>
        </w:rPr>
        <w:t>สื่อและสิ่งสนับสนุนการเรียนรู้</w:t>
      </w:r>
    </w:p>
    <w:p w14:paraId="7255E3FF"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rPr>
        <w:lastRenderedPageBreak/>
        <w:t xml:space="preserve">3.2.5 </w:t>
      </w:r>
      <w:r w:rsidRPr="003C7FD4">
        <w:rPr>
          <w:rFonts w:ascii="TH SarabunPSK" w:hAnsi="TH SarabunPSK" w:cs="TH SarabunPSK"/>
          <w:sz w:val="32"/>
          <w:szCs w:val="32"/>
          <w:cs/>
        </w:rPr>
        <w:t>การวัดและการประเมินผลการเรียน</w:t>
      </w:r>
    </w:p>
    <w:p w14:paraId="64189722" w14:textId="77777777" w:rsidR="00BD3954" w:rsidRPr="003C7FD4" w:rsidRDefault="00BD3954" w:rsidP="00EF682B">
      <w:pPr>
        <w:autoSpaceDE w:val="0"/>
        <w:autoSpaceDN w:val="0"/>
        <w:adjustRightInd w:val="0"/>
        <w:spacing w:after="0" w:line="240" w:lineRule="auto"/>
        <w:ind w:firstLine="1134"/>
        <w:rPr>
          <w:rFonts w:ascii="TH SarabunPSK" w:hAnsi="TH SarabunPSK" w:cs="TH SarabunPSK"/>
          <w:sz w:val="32"/>
          <w:szCs w:val="32"/>
        </w:rPr>
      </w:pPr>
      <w:r w:rsidRPr="003C7FD4">
        <w:rPr>
          <w:rFonts w:ascii="TH SarabunPSK" w:hAnsi="TH SarabunPSK" w:cs="TH SarabunPSK"/>
          <w:sz w:val="32"/>
          <w:szCs w:val="32"/>
          <w:cs/>
        </w:rPr>
        <w:t>ส</w:t>
      </w:r>
      <w:r w:rsidR="009935C3" w:rsidRPr="003C7FD4">
        <w:rPr>
          <w:rFonts w:ascii="TH SarabunPSK" w:hAnsi="TH SarabunPSK" w:cs="TH SarabunPSK"/>
          <w:sz w:val="32"/>
          <w:szCs w:val="32"/>
          <w:cs/>
        </w:rPr>
        <w:t>ำ</w:t>
      </w:r>
      <w:r w:rsidRPr="003C7FD4">
        <w:rPr>
          <w:rFonts w:ascii="TH SarabunPSK" w:hAnsi="TH SarabunPSK" w:cs="TH SarabunPSK"/>
          <w:sz w:val="32"/>
          <w:szCs w:val="32"/>
          <w:cs/>
        </w:rPr>
        <w:t>นักส่งเสริมวิชาการและงานทะเบียน</w:t>
      </w:r>
      <w:r w:rsidRPr="003C7FD4">
        <w:rPr>
          <w:rFonts w:ascii="TH SarabunPSK" w:hAnsi="TH SarabunPSK" w:cs="TH SarabunPSK"/>
          <w:sz w:val="32"/>
          <w:szCs w:val="32"/>
        </w:rPr>
        <w:t xml:space="preserve"> </w:t>
      </w:r>
      <w:r w:rsidR="00611403" w:rsidRPr="003C7FD4">
        <w:rPr>
          <w:rFonts w:ascii="TH SarabunPSK" w:hAnsi="TH SarabunPSK" w:cs="TH SarabunPSK"/>
          <w:sz w:val="32"/>
          <w:szCs w:val="32"/>
          <w:cs/>
        </w:rPr>
        <w:t>นำ</w:t>
      </w:r>
      <w:r w:rsidRPr="003C7FD4">
        <w:rPr>
          <w:rFonts w:ascii="TH SarabunPSK" w:hAnsi="TH SarabunPSK" w:cs="TH SarabunPSK"/>
          <w:sz w:val="32"/>
          <w:szCs w:val="32"/>
          <w:cs/>
        </w:rPr>
        <w:t>ผลการประเมินและข้อคิดเห็นต่างๆ</w:t>
      </w:r>
      <w:r w:rsidRPr="003C7FD4">
        <w:rPr>
          <w:rFonts w:ascii="TH SarabunPSK" w:hAnsi="TH SarabunPSK" w:cs="TH SarabunPSK"/>
          <w:sz w:val="32"/>
          <w:szCs w:val="32"/>
        </w:rPr>
        <w:t xml:space="preserve"> </w:t>
      </w:r>
      <w:r w:rsidRPr="003C7FD4">
        <w:rPr>
          <w:rFonts w:ascii="TH SarabunPSK" w:hAnsi="TH SarabunPSK" w:cs="TH SarabunPSK"/>
          <w:sz w:val="32"/>
          <w:szCs w:val="32"/>
          <w:cs/>
        </w:rPr>
        <w:t>มาประชุมสรุป</w:t>
      </w:r>
    </w:p>
    <w:p w14:paraId="1E6AE9F7" w14:textId="77777777" w:rsidR="004E21C5" w:rsidRPr="004A1045" w:rsidRDefault="00BD3954" w:rsidP="004A1045">
      <w:pPr>
        <w:spacing w:after="0" w:line="240" w:lineRule="auto"/>
        <w:rPr>
          <w:rFonts w:ascii="TH SarabunPSK" w:hAnsi="TH SarabunPSK" w:cs="TH SarabunPSK"/>
          <w:sz w:val="32"/>
          <w:szCs w:val="32"/>
        </w:rPr>
      </w:pPr>
      <w:r w:rsidRPr="003C7FD4">
        <w:rPr>
          <w:rFonts w:ascii="TH SarabunPSK" w:hAnsi="TH SarabunPSK" w:cs="TH SarabunPSK"/>
          <w:sz w:val="32"/>
          <w:szCs w:val="32"/>
          <w:cs/>
        </w:rPr>
        <w:t>เพื่อหาแนวทางแก้ไขร่วมกันระหว่างอาจารย์ผู้รับผิดชอบรายวิชา</w:t>
      </w:r>
      <w:r w:rsidRPr="003C7FD4">
        <w:rPr>
          <w:rFonts w:ascii="TH SarabunPSK" w:hAnsi="TH SarabunPSK" w:cs="TH SarabunPSK"/>
          <w:sz w:val="32"/>
          <w:szCs w:val="32"/>
        </w:rPr>
        <w:t xml:space="preserve"> </w:t>
      </w:r>
      <w:r w:rsidRPr="003C7FD4">
        <w:rPr>
          <w:rFonts w:ascii="TH SarabunPSK" w:hAnsi="TH SarabunPSK" w:cs="TH SarabunPSK"/>
          <w:sz w:val="32"/>
          <w:szCs w:val="32"/>
          <w:cs/>
        </w:rPr>
        <w:t>และอาจารย์ผู้สอน</w:t>
      </w:r>
    </w:p>
    <w:p w14:paraId="069E70D1" w14:textId="77777777" w:rsidR="00561FAC" w:rsidRPr="00AF41FA" w:rsidRDefault="00EF682B" w:rsidP="004A1045">
      <w:pPr>
        <w:tabs>
          <w:tab w:val="left" w:pos="284"/>
        </w:tabs>
        <w:spacing w:after="0" w:line="240" w:lineRule="auto"/>
        <w:jc w:val="thaiDistribute"/>
        <w:rPr>
          <w:rFonts w:ascii="TH SarabunPSK" w:eastAsia="Times New Roman" w:hAnsi="TH SarabunPSK" w:cs="TH SarabunPSK"/>
          <w:b/>
          <w:bCs/>
          <w:sz w:val="32"/>
          <w:szCs w:val="32"/>
        </w:rPr>
      </w:pPr>
      <w:r w:rsidRPr="00AF41FA">
        <w:rPr>
          <w:rFonts w:ascii="TH SarabunPSK" w:eastAsia="Times New Roman" w:hAnsi="TH SarabunPSK" w:cs="TH SarabunPSK"/>
          <w:b/>
          <w:bCs/>
          <w:sz w:val="32"/>
          <w:szCs w:val="32"/>
        </w:rPr>
        <w:tab/>
      </w:r>
      <w:r w:rsidR="00561FAC" w:rsidRPr="00AF41FA">
        <w:rPr>
          <w:rFonts w:ascii="TH SarabunPSK" w:eastAsia="Times New Roman" w:hAnsi="TH SarabunPSK" w:cs="TH SarabunPSK"/>
          <w:b/>
          <w:bCs/>
          <w:sz w:val="32"/>
          <w:szCs w:val="32"/>
        </w:rPr>
        <w:t>3.</w:t>
      </w:r>
      <w:r w:rsidR="00F305B9">
        <w:rPr>
          <w:rFonts w:ascii="TH SarabunPSK" w:eastAsia="Times New Roman" w:hAnsi="TH SarabunPSK" w:cs="TH SarabunPSK" w:hint="cs"/>
          <w:b/>
          <w:bCs/>
          <w:sz w:val="32"/>
          <w:szCs w:val="32"/>
          <w:cs/>
        </w:rPr>
        <w:t xml:space="preserve">3 </w:t>
      </w:r>
      <w:r w:rsidR="00561FAC" w:rsidRPr="00AF41FA">
        <w:rPr>
          <w:rFonts w:ascii="TH SarabunPSK" w:eastAsia="Times New Roman" w:hAnsi="TH SarabunPSK" w:cs="TH SarabunPSK"/>
          <w:b/>
          <w:bCs/>
          <w:sz w:val="32"/>
          <w:szCs w:val="32"/>
          <w:cs/>
        </w:rPr>
        <w:t>การส่งเสริมและพัฒนานักศึกษา</w:t>
      </w:r>
      <w:r w:rsidR="00E94813" w:rsidRPr="00AF41FA">
        <w:rPr>
          <w:rFonts w:ascii="TH SarabunPSK" w:eastAsia="Times New Roman" w:hAnsi="TH SarabunPSK" w:cs="TH SarabunPSK"/>
          <w:b/>
          <w:bCs/>
          <w:sz w:val="32"/>
          <w:szCs w:val="32"/>
          <w:cs/>
        </w:rPr>
        <w:t xml:space="preserve"> </w:t>
      </w:r>
      <w:r w:rsidR="00E94813" w:rsidRPr="00AF41FA">
        <w:rPr>
          <w:rFonts w:ascii="TH SarabunPSK" w:eastAsia="Times New Roman" w:hAnsi="TH SarabunPSK" w:cs="TH SarabunPSK"/>
          <w:sz w:val="32"/>
          <w:szCs w:val="32"/>
          <w:cs/>
        </w:rPr>
        <w:t xml:space="preserve">โดยการควบคุมการดูแลการให้คำปรึกษาวิชาการแก่นักศึกษาและบัณฑิตศึกษา การควบคุมระบบการดูแลการให้คำปรึกษาวิทยานิพนธ์ กิจกรรมพัฒนาศักยภาพนักศึกษาและการเสริมสร้างทักษะการเรียนรู้ในศตวรรษที่ </w:t>
      </w:r>
      <w:r w:rsidR="00E94813" w:rsidRPr="00AF41FA">
        <w:rPr>
          <w:rFonts w:ascii="TH SarabunPSK" w:eastAsia="Times New Roman" w:hAnsi="TH SarabunPSK" w:cs="TH SarabunPSK"/>
          <w:sz w:val="32"/>
          <w:szCs w:val="32"/>
        </w:rPr>
        <w:t>21</w:t>
      </w:r>
      <w:r w:rsidR="00E105C8" w:rsidRPr="00AF41FA">
        <w:rPr>
          <w:rFonts w:ascii="TH SarabunPSK" w:eastAsia="Times New Roman" w:hAnsi="TH SarabunPSK" w:cs="TH SarabunPSK"/>
          <w:b/>
          <w:bCs/>
          <w:sz w:val="32"/>
          <w:szCs w:val="32"/>
        </w:rPr>
        <w:t xml:space="preserve"> </w:t>
      </w:r>
    </w:p>
    <w:p w14:paraId="075AAB5D" w14:textId="77777777" w:rsidR="00E94813" w:rsidRPr="00AF41FA" w:rsidRDefault="00FC54B5" w:rsidP="00AF41FA">
      <w:pPr>
        <w:spacing w:after="0" w:line="240" w:lineRule="auto"/>
        <w:ind w:firstLine="709"/>
        <w:jc w:val="thaiDistribute"/>
        <w:rPr>
          <w:rFonts w:ascii="TH SarabunPSK" w:eastAsia="Times New Roman" w:hAnsi="TH SarabunPSK" w:cs="TH SarabunPSK"/>
          <w:sz w:val="32"/>
          <w:szCs w:val="32"/>
        </w:rPr>
      </w:pPr>
      <w:r w:rsidRPr="00AF41FA">
        <w:rPr>
          <w:rFonts w:ascii="TH SarabunPSK" w:eastAsia="Times New Roman" w:hAnsi="TH SarabunPSK" w:cs="TH SarabunPSK"/>
          <w:sz w:val="32"/>
          <w:szCs w:val="32"/>
          <w:cs/>
        </w:rPr>
        <w:t>3.3</w:t>
      </w:r>
      <w:r w:rsidR="004068AE" w:rsidRPr="00AF41FA">
        <w:rPr>
          <w:rFonts w:ascii="TH SarabunPSK" w:eastAsia="Times New Roman" w:hAnsi="TH SarabunPSK" w:cs="TH SarabunPSK"/>
          <w:sz w:val="32"/>
          <w:szCs w:val="32"/>
          <w:cs/>
        </w:rPr>
        <w:t xml:space="preserve">.1 </w:t>
      </w:r>
      <w:r w:rsidR="00E94813" w:rsidRPr="00AF41FA">
        <w:rPr>
          <w:rFonts w:ascii="TH SarabunPSK" w:eastAsia="Times New Roman" w:hAnsi="TH SarabunPSK" w:cs="TH SarabunPSK"/>
          <w:sz w:val="32"/>
          <w:szCs w:val="32"/>
        </w:rPr>
        <w:t xml:space="preserve"> </w:t>
      </w:r>
      <w:r w:rsidR="00E94813" w:rsidRPr="00AF41FA">
        <w:rPr>
          <w:rFonts w:ascii="TH SarabunPSK" w:eastAsia="Times New Roman" w:hAnsi="TH SarabunPSK" w:cs="TH SarabunPSK"/>
          <w:sz w:val="32"/>
          <w:szCs w:val="32"/>
          <w:cs/>
        </w:rPr>
        <w:t>การควบคุมระบบการดูแลการให้คำปรึกษาด้านวิชาก</w:t>
      </w:r>
      <w:r w:rsidR="00F30518" w:rsidRPr="00AF41FA">
        <w:rPr>
          <w:rFonts w:ascii="TH SarabunPSK" w:eastAsia="Times New Roman" w:hAnsi="TH SarabunPSK" w:cs="TH SarabunPSK"/>
          <w:sz w:val="32"/>
          <w:szCs w:val="32"/>
          <w:cs/>
        </w:rPr>
        <w:t>าร และแนะแนวแก่นักศึกษาในระดับปริญญาตรี</w:t>
      </w:r>
      <w:r w:rsidR="00EA4247" w:rsidRPr="00AF41FA">
        <w:rPr>
          <w:rFonts w:ascii="TH SarabunPSK" w:eastAsia="Times New Roman" w:hAnsi="TH SarabunPSK" w:cs="TH SarabunPSK"/>
          <w:sz w:val="32"/>
          <w:szCs w:val="32"/>
          <w:cs/>
        </w:rPr>
        <w:t xml:space="preserve"> อาทิเช่น</w:t>
      </w:r>
    </w:p>
    <w:p w14:paraId="3C6CD36C" w14:textId="77777777" w:rsidR="004A1045" w:rsidRDefault="00FC54B5" w:rsidP="004A1045">
      <w:pPr>
        <w:spacing w:after="0" w:line="240" w:lineRule="auto"/>
        <w:ind w:firstLine="709"/>
        <w:jc w:val="thaiDistribute"/>
        <w:rPr>
          <w:rFonts w:ascii="TH SarabunPSK" w:eastAsia="Times New Roman" w:hAnsi="TH SarabunPSK" w:cs="TH SarabunPSK"/>
          <w:sz w:val="32"/>
          <w:szCs w:val="32"/>
        </w:rPr>
      </w:pPr>
      <w:r w:rsidRPr="00AF41FA">
        <w:rPr>
          <w:rFonts w:ascii="TH SarabunPSK" w:eastAsia="Times New Roman" w:hAnsi="TH SarabunPSK" w:cs="TH SarabunPSK"/>
          <w:sz w:val="32"/>
          <w:szCs w:val="32"/>
          <w:cs/>
        </w:rPr>
        <w:t>3.3</w:t>
      </w:r>
      <w:r w:rsidR="004068AE" w:rsidRPr="00AF41FA">
        <w:rPr>
          <w:rFonts w:ascii="TH SarabunPSK" w:eastAsia="Times New Roman" w:hAnsi="TH SarabunPSK" w:cs="TH SarabunPSK"/>
          <w:sz w:val="32"/>
          <w:szCs w:val="32"/>
          <w:cs/>
        </w:rPr>
        <w:t>.2 การพัฒนาศักยภาพนักศึกษา</w:t>
      </w:r>
      <w:r w:rsidR="001A4A65" w:rsidRPr="00AF41FA">
        <w:rPr>
          <w:rFonts w:ascii="TH SarabunPSK" w:eastAsia="Times New Roman" w:hAnsi="TH SarabunPSK" w:cs="TH SarabunPSK"/>
          <w:sz w:val="32"/>
          <w:szCs w:val="32"/>
          <w:cs/>
        </w:rPr>
        <w:t>และการเสริมสร้างทักษะการเรียนรู้ในศตว</w:t>
      </w:r>
      <w:r w:rsidR="001A4A65" w:rsidRPr="00766532">
        <w:rPr>
          <w:rFonts w:ascii="TH SarabunPSK" w:eastAsia="Times New Roman" w:hAnsi="TH SarabunPSK" w:cs="TH SarabunPSK"/>
          <w:sz w:val="32"/>
          <w:szCs w:val="32"/>
          <w:cs/>
        </w:rPr>
        <w:t>รรษที่ 21</w:t>
      </w:r>
      <w:r w:rsidR="00AF41FA">
        <w:rPr>
          <w:rFonts w:ascii="TH SarabunPSK" w:eastAsia="Times New Roman" w:hAnsi="TH SarabunPSK" w:cs="TH SarabunPSK"/>
          <w:sz w:val="32"/>
          <w:szCs w:val="32"/>
          <w:cs/>
        </w:rPr>
        <w:br/>
      </w:r>
      <w:r w:rsidR="00617E07" w:rsidRPr="00766532">
        <w:rPr>
          <w:rFonts w:ascii="TH SarabunPSK" w:eastAsia="Times New Roman" w:hAnsi="TH SarabunPSK" w:cs="TH SarabunPSK"/>
          <w:sz w:val="32"/>
          <w:szCs w:val="32"/>
          <w:cs/>
        </w:rPr>
        <w:t>โดยหลักสูตร</w:t>
      </w:r>
      <w:r w:rsidR="004E21C5">
        <w:rPr>
          <w:rFonts w:ascii="TH SarabunPSK" w:eastAsia="Times New Roman" w:hAnsi="TH SarabunPSK" w:cs="TH SarabunPSK" w:hint="cs"/>
          <w:sz w:val="32"/>
          <w:szCs w:val="32"/>
          <w:cs/>
        </w:rPr>
        <w:t>หมวดวิชาศึกษาทั่วไป</w:t>
      </w:r>
      <w:r w:rsidR="00617E07" w:rsidRPr="00766532">
        <w:rPr>
          <w:rFonts w:ascii="TH SarabunPSK" w:eastAsia="Times New Roman" w:hAnsi="TH SarabunPSK" w:cs="TH SarabunPSK"/>
          <w:sz w:val="32"/>
          <w:szCs w:val="32"/>
          <w:cs/>
        </w:rPr>
        <w:t xml:space="preserve"> ได้จัดกิจกรรมเสริม</w:t>
      </w:r>
      <w:r w:rsidR="004E21C5">
        <w:rPr>
          <w:rFonts w:ascii="TH SarabunPSK" w:eastAsia="Times New Roman" w:hAnsi="TH SarabunPSK" w:cs="TH SarabunPSK"/>
          <w:sz w:val="32"/>
          <w:szCs w:val="32"/>
          <w:cs/>
        </w:rPr>
        <w:t>หลักสูตรและการจัดการเรียนการสอน</w:t>
      </w:r>
      <w:r w:rsidR="004E21C5">
        <w:rPr>
          <w:rFonts w:ascii="TH SarabunPSK" w:eastAsia="Times New Roman" w:hAnsi="TH SarabunPSK" w:cs="TH SarabunPSK" w:hint="cs"/>
          <w:sz w:val="32"/>
          <w:szCs w:val="32"/>
          <w:cs/>
        </w:rPr>
        <w:t xml:space="preserve"> เพื่อให้นักศึกษาพัฒนาศักยภาพอย่างต่อเนื่อง</w:t>
      </w:r>
    </w:p>
    <w:p w14:paraId="35F79866" w14:textId="77777777" w:rsidR="00161822" w:rsidRPr="004A1045" w:rsidRDefault="004A1045" w:rsidP="004A1045">
      <w:pPr>
        <w:tabs>
          <w:tab w:val="left" w:pos="284"/>
        </w:tabs>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ab/>
      </w:r>
      <w:r w:rsidR="00FC54B5" w:rsidRPr="00766532">
        <w:rPr>
          <w:rFonts w:ascii="TH SarabunPSK" w:eastAsia="Times New Roman" w:hAnsi="TH SarabunPSK" w:cs="TH SarabunPSK"/>
          <w:b/>
          <w:bCs/>
          <w:sz w:val="32"/>
          <w:szCs w:val="32"/>
        </w:rPr>
        <w:t>3.4</w:t>
      </w:r>
      <w:r w:rsidR="00561FAC" w:rsidRPr="00766532">
        <w:rPr>
          <w:rFonts w:ascii="TH SarabunPSK" w:eastAsia="Times New Roman" w:hAnsi="TH SarabunPSK" w:cs="TH SarabunPSK"/>
          <w:b/>
          <w:bCs/>
          <w:sz w:val="32"/>
          <w:szCs w:val="32"/>
        </w:rPr>
        <w:t xml:space="preserve"> </w:t>
      </w:r>
      <w:r w:rsidR="00561FAC" w:rsidRPr="00766532">
        <w:rPr>
          <w:rFonts w:ascii="TH SarabunPSK" w:eastAsia="Times New Roman" w:hAnsi="TH SarabunPSK" w:cs="TH SarabunPSK"/>
          <w:b/>
          <w:bCs/>
          <w:sz w:val="32"/>
          <w:szCs w:val="32"/>
          <w:cs/>
        </w:rPr>
        <w:t>ผลที่เกิดกับนักศึกษา</w:t>
      </w:r>
      <w:r w:rsidR="001A4A65" w:rsidRPr="00766532">
        <w:rPr>
          <w:rFonts w:ascii="TH SarabunPSK" w:eastAsia="Times New Roman" w:hAnsi="TH SarabunPSK" w:cs="TH SarabunPSK"/>
          <w:b/>
          <w:bCs/>
          <w:sz w:val="32"/>
          <w:szCs w:val="32"/>
        </w:rPr>
        <w:t xml:space="preserve"> </w:t>
      </w:r>
      <w:r w:rsidR="004A4724" w:rsidRPr="00766532">
        <w:rPr>
          <w:rFonts w:ascii="TH SarabunPSK" w:eastAsia="Times New Roman" w:hAnsi="TH SarabunPSK" w:cs="TH SarabunPSK"/>
          <w:sz w:val="32"/>
          <w:szCs w:val="32"/>
          <w:cs/>
        </w:rPr>
        <w:t>อาทิเช่น การ</w:t>
      </w:r>
      <w:r w:rsidR="004056C7" w:rsidRPr="00766532">
        <w:rPr>
          <w:rFonts w:ascii="TH SarabunPSK" w:eastAsia="Times New Roman" w:hAnsi="TH SarabunPSK" w:cs="TH SarabunPSK"/>
          <w:sz w:val="32"/>
          <w:szCs w:val="32"/>
          <w:cs/>
        </w:rPr>
        <w:t>คงอยู่</w:t>
      </w:r>
      <w:r w:rsidR="003753D7" w:rsidRPr="00766532">
        <w:rPr>
          <w:rFonts w:ascii="TH SarabunPSK" w:eastAsia="Times New Roman" w:hAnsi="TH SarabunPSK" w:cs="TH SarabunPSK"/>
          <w:sz w:val="32"/>
          <w:szCs w:val="32"/>
          <w:cs/>
        </w:rPr>
        <w:t>ของนักศึกษา</w:t>
      </w:r>
      <w:r w:rsidR="004056C7" w:rsidRPr="00766532">
        <w:rPr>
          <w:rFonts w:ascii="TH SarabunPSK" w:eastAsia="Times New Roman" w:hAnsi="TH SarabunPSK" w:cs="TH SarabunPSK"/>
          <w:sz w:val="32"/>
          <w:szCs w:val="32"/>
          <w:cs/>
        </w:rPr>
        <w:t xml:space="preserve"> การสำเร็จการศึกษา ความพึงพอใจและผลการจัดการข้อร้องเรียนของนักศึกษา </w:t>
      </w:r>
    </w:p>
    <w:p w14:paraId="769E4370" w14:textId="77777777" w:rsidR="00161822" w:rsidRPr="00766532" w:rsidRDefault="00161822" w:rsidP="00C00525">
      <w:pPr>
        <w:spacing w:after="0" w:line="240" w:lineRule="auto"/>
        <w:rPr>
          <w:rFonts w:ascii="TH SarabunPSK" w:eastAsia="Times New Roman" w:hAnsi="TH SarabunPSK" w:cs="TH SarabunPSK"/>
          <w:b/>
          <w:bCs/>
          <w:color w:val="FF0000"/>
          <w:sz w:val="32"/>
          <w:szCs w:val="32"/>
        </w:rPr>
      </w:pPr>
    </w:p>
    <w:p w14:paraId="308E1D58" w14:textId="77777777" w:rsidR="00C00525" w:rsidRPr="00766532" w:rsidRDefault="00C00525" w:rsidP="00C00525">
      <w:pPr>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4. อาจารย์</w:t>
      </w:r>
    </w:p>
    <w:p w14:paraId="570883F9" w14:textId="77777777" w:rsidR="00E92954" w:rsidRDefault="00561FAC" w:rsidP="00EF682B">
      <w:pPr>
        <w:tabs>
          <w:tab w:val="left" w:pos="284"/>
        </w:tabs>
        <w:spacing w:after="0" w:line="240" w:lineRule="auto"/>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4.1</w:t>
      </w:r>
      <w:r w:rsidRPr="00766532">
        <w:rPr>
          <w:rFonts w:ascii="TH SarabunPSK" w:eastAsia="Times New Roman" w:hAnsi="TH SarabunPSK" w:cs="TH SarabunPSK"/>
          <w:b/>
          <w:bCs/>
          <w:sz w:val="32"/>
          <w:szCs w:val="32"/>
          <w:cs/>
        </w:rPr>
        <w:t xml:space="preserve"> การบริหารและพัฒนาอาจารย์</w:t>
      </w:r>
      <w:r w:rsidR="00E105C8" w:rsidRPr="00766532">
        <w:rPr>
          <w:rFonts w:ascii="TH SarabunPSK" w:eastAsia="Times New Roman" w:hAnsi="TH SarabunPSK" w:cs="TH SarabunPSK"/>
          <w:b/>
          <w:bCs/>
          <w:sz w:val="32"/>
          <w:szCs w:val="32"/>
        </w:rPr>
        <w:t xml:space="preserve"> </w:t>
      </w:r>
    </w:p>
    <w:p w14:paraId="7CBBBA79" w14:textId="77777777" w:rsidR="00F836FE" w:rsidRDefault="00F836FE" w:rsidP="00EF682B">
      <w:pPr>
        <w:autoSpaceDE w:val="0"/>
        <w:autoSpaceDN w:val="0"/>
        <w:adjustRightInd w:val="0"/>
        <w:spacing w:after="0" w:line="240" w:lineRule="auto"/>
        <w:ind w:left="1843" w:hanging="1134"/>
        <w:rPr>
          <w:rFonts w:ascii="TH SarabunPSK" w:hAnsi="TH SarabunPSK" w:cs="TH SarabunPSK"/>
          <w:sz w:val="32"/>
          <w:szCs w:val="32"/>
        </w:rPr>
      </w:pPr>
      <w:r>
        <w:rPr>
          <w:rFonts w:ascii="TH SarabunPSK" w:hAnsi="TH SarabunPSK" w:cs="TH SarabunPSK"/>
          <w:sz w:val="32"/>
          <w:szCs w:val="32"/>
        </w:rPr>
        <w:t xml:space="preserve">4.1.1 </w:t>
      </w:r>
      <w:r w:rsidR="00611403">
        <w:rPr>
          <w:rFonts w:ascii="TH SarabunPSK" w:hAnsi="TH SarabunPSK" w:cs="TH SarabunPSK"/>
          <w:sz w:val="32"/>
          <w:szCs w:val="32"/>
          <w:cs/>
        </w:rPr>
        <w:t>วางแผนจำ</w:t>
      </w:r>
      <w:r>
        <w:rPr>
          <w:rFonts w:ascii="TH SarabunPSK" w:hAnsi="TH SarabunPSK" w:cs="TH SarabunPSK"/>
          <w:sz w:val="32"/>
          <w:szCs w:val="32"/>
          <w:cs/>
        </w:rPr>
        <w:t>นวนอาจารย์ผู้สอนวิชาศึกษาทั่วไปในแต่ภาคการศึกษา</w:t>
      </w:r>
    </w:p>
    <w:p w14:paraId="48EDBE0D" w14:textId="77777777" w:rsidR="00F836FE" w:rsidRDefault="00F836FE" w:rsidP="00EF682B">
      <w:pPr>
        <w:autoSpaceDE w:val="0"/>
        <w:autoSpaceDN w:val="0"/>
        <w:adjustRightInd w:val="0"/>
        <w:spacing w:after="0" w:line="240" w:lineRule="auto"/>
        <w:ind w:left="1843" w:hanging="1134"/>
        <w:rPr>
          <w:rFonts w:ascii="TH SarabunPSK" w:hAnsi="TH SarabunPSK" w:cs="TH SarabunPSK"/>
          <w:sz w:val="32"/>
          <w:szCs w:val="32"/>
        </w:rPr>
      </w:pPr>
      <w:r>
        <w:rPr>
          <w:rFonts w:ascii="TH SarabunPSK" w:hAnsi="TH SarabunPSK" w:cs="TH SarabunPSK"/>
          <w:sz w:val="32"/>
          <w:szCs w:val="32"/>
        </w:rPr>
        <w:t xml:space="preserve">4.1.2 </w:t>
      </w:r>
      <w:r w:rsidR="00611403">
        <w:rPr>
          <w:rFonts w:ascii="TH SarabunPSK" w:hAnsi="TH SarabunPSK" w:cs="TH SarabunPSK"/>
          <w:sz w:val="32"/>
          <w:szCs w:val="32"/>
          <w:cs/>
        </w:rPr>
        <w:t>การกำ</w:t>
      </w:r>
      <w:r>
        <w:rPr>
          <w:rFonts w:ascii="TH SarabunPSK" w:hAnsi="TH SarabunPSK" w:cs="TH SarabunPSK"/>
          <w:sz w:val="32"/>
          <w:szCs w:val="32"/>
          <w:cs/>
        </w:rPr>
        <w:t>หนดคุณสมบัติ</w:t>
      </w:r>
      <w:r>
        <w:rPr>
          <w:rFonts w:ascii="TH SarabunPSK" w:hAnsi="TH SarabunPSK" w:cs="TH SarabunPSK"/>
          <w:sz w:val="32"/>
          <w:szCs w:val="32"/>
        </w:rPr>
        <w:t xml:space="preserve"> </w:t>
      </w:r>
      <w:r>
        <w:rPr>
          <w:rFonts w:ascii="TH SarabunPSK" w:hAnsi="TH SarabunPSK" w:cs="TH SarabunPSK"/>
          <w:sz w:val="32"/>
          <w:szCs w:val="32"/>
          <w:cs/>
        </w:rPr>
        <w:t>และกระบวนการคัดเลือกอาจารย์ผู้สอนวิชาศึกษาทั่วไป</w:t>
      </w:r>
    </w:p>
    <w:p w14:paraId="63A0C992" w14:textId="77777777" w:rsidR="00F836FE" w:rsidRDefault="00F836FE" w:rsidP="00EF682B">
      <w:pPr>
        <w:autoSpaceDE w:val="0"/>
        <w:autoSpaceDN w:val="0"/>
        <w:adjustRightInd w:val="0"/>
        <w:spacing w:after="0" w:line="240" w:lineRule="auto"/>
        <w:ind w:left="1843" w:hanging="1134"/>
        <w:rPr>
          <w:rFonts w:ascii="TH SarabunPSK" w:hAnsi="TH SarabunPSK" w:cs="TH SarabunPSK"/>
          <w:sz w:val="32"/>
          <w:szCs w:val="32"/>
        </w:rPr>
      </w:pPr>
      <w:r>
        <w:rPr>
          <w:rFonts w:ascii="TH SarabunPSK" w:hAnsi="TH SarabunPSK" w:cs="TH SarabunPSK"/>
          <w:sz w:val="32"/>
          <w:szCs w:val="32"/>
        </w:rPr>
        <w:t xml:space="preserve">4.1.3 </w:t>
      </w:r>
      <w:r>
        <w:rPr>
          <w:rFonts w:ascii="TH SarabunPSK" w:hAnsi="TH SarabunPSK" w:cs="TH SarabunPSK"/>
          <w:sz w:val="32"/>
          <w:szCs w:val="32"/>
          <w:cs/>
        </w:rPr>
        <w:t>สนับสนุนให้อาจารย์ผู้สอนรับการฝึกอบรมในสาขาที่เกี่ยวข้องกับการสอนวิชาศึกษาทั่วไป</w:t>
      </w:r>
    </w:p>
    <w:p w14:paraId="2A61BF81" w14:textId="77777777" w:rsidR="00F836FE" w:rsidRDefault="00F836FE" w:rsidP="00EF682B">
      <w:pPr>
        <w:autoSpaceDE w:val="0"/>
        <w:autoSpaceDN w:val="0"/>
        <w:adjustRightInd w:val="0"/>
        <w:spacing w:after="0" w:line="240" w:lineRule="auto"/>
        <w:ind w:left="1843" w:hanging="1134"/>
        <w:rPr>
          <w:rFonts w:ascii="TH SarabunPSK" w:hAnsi="TH SarabunPSK" w:cs="TH SarabunPSK"/>
          <w:sz w:val="32"/>
          <w:szCs w:val="32"/>
        </w:rPr>
      </w:pPr>
      <w:r>
        <w:rPr>
          <w:rFonts w:ascii="TH SarabunPSK" w:hAnsi="TH SarabunPSK" w:cs="TH SarabunPSK"/>
          <w:sz w:val="32"/>
          <w:szCs w:val="32"/>
        </w:rPr>
        <w:t xml:space="preserve">4.1.4 </w:t>
      </w:r>
      <w:r w:rsidR="00611403">
        <w:rPr>
          <w:rFonts w:ascii="TH SarabunPSK" w:hAnsi="TH SarabunPSK" w:cs="TH SarabunPSK"/>
          <w:sz w:val="32"/>
          <w:szCs w:val="32"/>
          <w:cs/>
        </w:rPr>
        <w:t>ส่งเสริมให้อาจารย์ได้ทำ</w:t>
      </w:r>
      <w:r>
        <w:rPr>
          <w:rFonts w:ascii="TH SarabunPSK" w:hAnsi="TH SarabunPSK" w:cs="TH SarabunPSK"/>
          <w:sz w:val="32"/>
          <w:szCs w:val="32"/>
          <w:cs/>
        </w:rPr>
        <w:t>วิจัยในชั้นเรียนหรือวิจัยที่เกี่ยวข้องกับวิชาศึกษาทั่วไป</w:t>
      </w:r>
    </w:p>
    <w:p w14:paraId="02FC8D10" w14:textId="77777777" w:rsidR="00F836FE" w:rsidRDefault="00F836FE" w:rsidP="002F5D3E">
      <w:pPr>
        <w:spacing w:after="0" w:line="240" w:lineRule="auto"/>
        <w:ind w:left="1843" w:hanging="1134"/>
        <w:rPr>
          <w:rFonts w:ascii="TH SarabunPSK" w:eastAsia="Times New Roman" w:hAnsi="TH SarabunPSK" w:cs="TH SarabunPSK"/>
          <w:b/>
          <w:bCs/>
          <w:sz w:val="32"/>
          <w:szCs w:val="32"/>
        </w:rPr>
      </w:pPr>
      <w:r>
        <w:rPr>
          <w:rFonts w:ascii="TH SarabunPSK" w:hAnsi="TH SarabunPSK" w:cs="TH SarabunPSK"/>
          <w:sz w:val="32"/>
          <w:szCs w:val="32"/>
        </w:rPr>
        <w:t xml:space="preserve">4.1.5 </w:t>
      </w:r>
      <w:r>
        <w:rPr>
          <w:rFonts w:ascii="TH SarabunPSK" w:hAnsi="TH SarabunPSK" w:cs="TH SarabunPSK"/>
          <w:sz w:val="32"/>
          <w:szCs w:val="32"/>
          <w:cs/>
        </w:rPr>
        <w:t>ส่งเสริมให้อาจารย์ได้ใช้ความรู้ความสามารถให้บริการวิชาการแก่หน่วยงานอื่น</w:t>
      </w:r>
    </w:p>
    <w:p w14:paraId="2DBC4015" w14:textId="77777777" w:rsidR="00AC665A" w:rsidRDefault="00EF682B" w:rsidP="00AC665A">
      <w:pPr>
        <w:tabs>
          <w:tab w:val="left" w:pos="284"/>
        </w:tabs>
        <w:spacing w:after="0" w:line="240" w:lineRule="auto"/>
        <w:rPr>
          <w:rFonts w:ascii="TH SarabunPSK" w:eastAsia="Times New Roman" w:hAnsi="TH SarabunPSK" w:cs="TH SarabunPSK"/>
          <w:sz w:val="32"/>
          <w:szCs w:val="32"/>
        </w:rPr>
      </w:pPr>
      <w:r>
        <w:rPr>
          <w:rFonts w:ascii="TH SarabunPSK" w:eastAsia="Times New Roman" w:hAnsi="TH SarabunPSK" w:cs="TH SarabunPSK"/>
          <w:b/>
          <w:bCs/>
          <w:sz w:val="32"/>
          <w:szCs w:val="32"/>
        </w:rPr>
        <w:tab/>
      </w:r>
      <w:r w:rsidR="00561FAC" w:rsidRPr="00766532">
        <w:rPr>
          <w:rFonts w:ascii="TH SarabunPSK" w:eastAsia="Times New Roman" w:hAnsi="TH SarabunPSK" w:cs="TH SarabunPSK"/>
          <w:b/>
          <w:bCs/>
          <w:sz w:val="32"/>
          <w:szCs w:val="32"/>
        </w:rPr>
        <w:t>4.2</w:t>
      </w:r>
      <w:r w:rsidR="00561FAC" w:rsidRPr="00766532">
        <w:rPr>
          <w:rFonts w:ascii="TH SarabunPSK" w:eastAsia="Times New Roman" w:hAnsi="TH SarabunPSK" w:cs="TH SarabunPSK"/>
          <w:b/>
          <w:bCs/>
          <w:sz w:val="32"/>
          <w:szCs w:val="32"/>
          <w:cs/>
        </w:rPr>
        <w:t xml:space="preserve"> </w:t>
      </w:r>
      <w:r w:rsidR="00AC665A" w:rsidRPr="00AC665A">
        <w:rPr>
          <w:rFonts w:ascii="TH SarabunPSK" w:eastAsia="Times New Roman" w:hAnsi="TH SarabunPSK" w:cs="TH SarabunPSK"/>
          <w:b/>
          <w:bCs/>
          <w:sz w:val="32"/>
          <w:szCs w:val="32"/>
          <w:cs/>
        </w:rPr>
        <w:t>การรับอาจารย์ใหม่</w:t>
      </w:r>
    </w:p>
    <w:p w14:paraId="29F331FC" w14:textId="77777777" w:rsidR="00AC665A" w:rsidRPr="00AC665A" w:rsidRDefault="00AC665A" w:rsidP="00002A63">
      <w:pPr>
        <w:pStyle w:val="af3"/>
        <w:numPr>
          <w:ilvl w:val="0"/>
          <w:numId w:val="40"/>
        </w:numPr>
        <w:tabs>
          <w:tab w:val="left" w:pos="284"/>
        </w:tabs>
        <w:spacing w:after="0" w:line="240" w:lineRule="auto"/>
        <w:ind w:left="993" w:hanging="284"/>
        <w:rPr>
          <w:rFonts w:ascii="TH SarabunPSK" w:eastAsia="Times New Roman" w:hAnsi="TH SarabunPSK" w:cs="TH SarabunPSK"/>
          <w:sz w:val="32"/>
          <w:szCs w:val="32"/>
        </w:rPr>
      </w:pPr>
      <w:r w:rsidRPr="00AC665A">
        <w:rPr>
          <w:rFonts w:ascii="TH SarabunPSK" w:eastAsia="Times New Roman" w:hAnsi="TH SarabunPSK" w:cs="TH SarabunPSK"/>
          <w:sz w:val="32"/>
          <w:szCs w:val="32"/>
          <w:cs/>
        </w:rPr>
        <w:t>อาจารย์ประจ</w:t>
      </w:r>
      <w:r w:rsidRPr="00AC665A">
        <w:rPr>
          <w:rFonts w:ascii="TH SarabunPSK" w:eastAsia="Times New Roman" w:hAnsi="TH SarabunPSK" w:cs="TH SarabunPSK" w:hint="cs"/>
          <w:sz w:val="32"/>
          <w:szCs w:val="32"/>
          <w:cs/>
        </w:rPr>
        <w:t>ำ</w:t>
      </w:r>
      <w:r w:rsidRPr="00AC665A">
        <w:rPr>
          <w:rFonts w:ascii="TH SarabunPSK" w:eastAsia="Times New Roman" w:hAnsi="TH SarabunPSK" w:cs="TH SarabunPSK"/>
          <w:sz w:val="32"/>
          <w:szCs w:val="32"/>
          <w:cs/>
        </w:rPr>
        <w:t>ต้องมีคุณวุฒิเป็นไปตามประกาศกระทรวงศึกษาธิการเรื่อง เกณฑ์มาตรฐานหลักสูตรระดับปริญญาตรี พ.ศ.</w:t>
      </w:r>
      <w:r w:rsidR="00520D8D">
        <w:rPr>
          <w:rFonts w:ascii="TH SarabunPSK" w:eastAsia="Times New Roman" w:hAnsi="TH SarabunPSK" w:cs="TH SarabunPSK" w:hint="cs"/>
          <w:sz w:val="32"/>
          <w:szCs w:val="32"/>
          <w:cs/>
        </w:rPr>
        <w:t xml:space="preserve"> </w:t>
      </w:r>
      <w:r w:rsidRPr="00AC665A">
        <w:rPr>
          <w:rFonts w:ascii="TH SarabunPSK" w:eastAsia="Times New Roman" w:hAnsi="TH SarabunPSK" w:cs="TH SarabunPSK"/>
          <w:sz w:val="32"/>
          <w:szCs w:val="32"/>
          <w:cs/>
        </w:rPr>
        <w:t>2558</w:t>
      </w:r>
    </w:p>
    <w:p w14:paraId="71D15E8B" w14:textId="77777777" w:rsidR="00E12791" w:rsidRPr="00AC665A" w:rsidRDefault="00AC665A" w:rsidP="00002A63">
      <w:pPr>
        <w:pStyle w:val="af3"/>
        <w:numPr>
          <w:ilvl w:val="0"/>
          <w:numId w:val="40"/>
        </w:numPr>
        <w:spacing w:after="0" w:line="240" w:lineRule="auto"/>
        <w:ind w:left="993" w:hanging="284"/>
        <w:rPr>
          <w:rFonts w:ascii="TH SarabunPSK" w:eastAsia="Times New Roman" w:hAnsi="TH SarabunPSK" w:cs="TH SarabunPSK"/>
          <w:sz w:val="32"/>
          <w:szCs w:val="32"/>
        </w:rPr>
      </w:pPr>
      <w:r w:rsidRPr="00AC665A">
        <w:rPr>
          <w:rFonts w:ascii="TH SarabunPSK" w:eastAsia="Times New Roman" w:hAnsi="TH SarabunPSK" w:cs="TH SarabunPSK"/>
          <w:sz w:val="32"/>
          <w:szCs w:val="32"/>
          <w:cs/>
        </w:rPr>
        <w:t>มีความรู้ มีทักษะในการจัดกิจกรรมการเรียนการสอน การวัดและการประเมินผลประสบการณ์การสอน ท</w:t>
      </w:r>
      <w:r>
        <w:rPr>
          <w:rFonts w:ascii="TH SarabunPSK" w:eastAsia="Times New Roman" w:hAnsi="TH SarabunPSK" w:cs="TH SarabunPSK" w:hint="cs"/>
          <w:sz w:val="32"/>
          <w:szCs w:val="32"/>
          <w:cs/>
        </w:rPr>
        <w:t>ำ</w:t>
      </w:r>
      <w:r w:rsidRPr="00AC665A">
        <w:rPr>
          <w:rFonts w:ascii="TH SarabunPSK" w:eastAsia="Times New Roman" w:hAnsi="TH SarabunPSK" w:cs="TH SarabunPSK"/>
          <w:sz w:val="32"/>
          <w:szCs w:val="32"/>
          <w:cs/>
        </w:rPr>
        <w:t>วิจัยหรือประสบการณ์ประกอบวิชาชีพในรายวิชาที่สอน</w:t>
      </w:r>
    </w:p>
    <w:p w14:paraId="0824FE13" w14:textId="77777777" w:rsidR="004A1045" w:rsidRDefault="004A1045" w:rsidP="000C380D">
      <w:pPr>
        <w:tabs>
          <w:tab w:val="left" w:pos="284"/>
        </w:tabs>
        <w:spacing w:after="0" w:line="240" w:lineRule="auto"/>
        <w:rPr>
          <w:rFonts w:ascii="TH SarabunPSK" w:eastAsia="Times New Roman" w:hAnsi="TH SarabunPSK" w:cs="TH SarabunPSK"/>
          <w:b/>
          <w:bCs/>
          <w:sz w:val="32"/>
          <w:szCs w:val="32"/>
        </w:rPr>
      </w:pPr>
    </w:p>
    <w:p w14:paraId="0E33D0E2" w14:textId="77777777" w:rsidR="00C00525" w:rsidRPr="00C32C8A" w:rsidRDefault="00C00525" w:rsidP="000C380D">
      <w:pPr>
        <w:tabs>
          <w:tab w:val="left" w:pos="284"/>
        </w:tabs>
        <w:spacing w:after="0" w:line="240" w:lineRule="auto"/>
        <w:rPr>
          <w:rFonts w:ascii="TH SarabunPSK" w:eastAsia="Times New Roman" w:hAnsi="TH SarabunPSK" w:cs="TH SarabunPSK"/>
          <w:b/>
          <w:bCs/>
          <w:sz w:val="32"/>
          <w:szCs w:val="32"/>
        </w:rPr>
      </w:pPr>
      <w:r w:rsidRPr="00C32C8A">
        <w:rPr>
          <w:rFonts w:ascii="TH SarabunPSK" w:eastAsia="Times New Roman" w:hAnsi="TH SarabunPSK" w:cs="TH SarabunPSK"/>
          <w:b/>
          <w:bCs/>
          <w:sz w:val="32"/>
          <w:szCs w:val="32"/>
          <w:cs/>
        </w:rPr>
        <w:t>5. หลักสูตร การเรียนการสอน การประเมินผู้เรียน</w:t>
      </w:r>
    </w:p>
    <w:p w14:paraId="74E1277E" w14:textId="77777777" w:rsidR="00676DB1" w:rsidRPr="00C32C8A" w:rsidRDefault="00676DB1" w:rsidP="00EF682B">
      <w:pPr>
        <w:spacing w:after="0" w:line="240" w:lineRule="auto"/>
        <w:ind w:firstLine="284"/>
        <w:rPr>
          <w:rFonts w:ascii="TH SarabunPSK" w:eastAsia="Times New Roman" w:hAnsi="TH SarabunPSK" w:cs="TH SarabunPSK"/>
          <w:b/>
          <w:bCs/>
          <w:sz w:val="32"/>
          <w:szCs w:val="32"/>
        </w:rPr>
      </w:pPr>
      <w:r w:rsidRPr="00C32C8A">
        <w:rPr>
          <w:rFonts w:ascii="TH SarabunPSK" w:eastAsia="Times New Roman" w:hAnsi="TH SarabunPSK" w:cs="TH SarabunPSK"/>
          <w:b/>
          <w:bCs/>
          <w:sz w:val="32"/>
          <w:szCs w:val="32"/>
        </w:rPr>
        <w:t>5.1</w:t>
      </w:r>
      <w:r w:rsidRPr="00C32C8A">
        <w:rPr>
          <w:rFonts w:ascii="TH SarabunPSK" w:eastAsia="Times New Roman" w:hAnsi="TH SarabunPSK" w:cs="TH SarabunPSK"/>
          <w:b/>
          <w:bCs/>
          <w:sz w:val="32"/>
          <w:szCs w:val="32"/>
          <w:cs/>
        </w:rPr>
        <w:t xml:space="preserve"> สาระของรายวิชาในหลักสูตร </w:t>
      </w:r>
    </w:p>
    <w:p w14:paraId="7CB51238" w14:textId="77777777" w:rsidR="00AA4AD0" w:rsidRPr="00C32C8A" w:rsidRDefault="00AA4AD0"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sidRPr="00C32C8A">
        <w:rPr>
          <w:rFonts w:ascii="TH SarabunPSK" w:hAnsi="TH SarabunPSK" w:cs="TH SarabunPSK"/>
          <w:sz w:val="32"/>
          <w:szCs w:val="32"/>
          <w:cs/>
        </w:rPr>
        <w:t>ศึกษาและส</w:t>
      </w:r>
      <w:r w:rsidR="00983B9F">
        <w:rPr>
          <w:rFonts w:ascii="TH SarabunPSK" w:hAnsi="TH SarabunPSK" w:cs="TH SarabunPSK" w:hint="cs"/>
          <w:sz w:val="32"/>
          <w:szCs w:val="32"/>
          <w:cs/>
        </w:rPr>
        <w:t>ำ</w:t>
      </w:r>
      <w:r w:rsidRPr="00C32C8A">
        <w:rPr>
          <w:rFonts w:ascii="TH SarabunPSK" w:hAnsi="TH SarabunPSK" w:cs="TH SarabunPSK"/>
          <w:sz w:val="32"/>
          <w:szCs w:val="32"/>
          <w:cs/>
        </w:rPr>
        <w:t>รวจข้อมูลเพื่อการพัฒนาหลักสูตร</w:t>
      </w:r>
      <w:r w:rsidRPr="00C32C8A">
        <w:rPr>
          <w:rFonts w:ascii="TH SarabunPSK" w:hAnsi="TH SarabunPSK" w:cs="TH SarabunPSK"/>
          <w:sz w:val="32"/>
          <w:szCs w:val="32"/>
        </w:rPr>
        <w:t xml:space="preserve"> </w:t>
      </w:r>
      <w:r w:rsidRPr="00C32C8A">
        <w:rPr>
          <w:rFonts w:ascii="TH SarabunPSK" w:hAnsi="TH SarabunPSK" w:cs="TH SarabunPSK"/>
          <w:sz w:val="32"/>
          <w:szCs w:val="32"/>
          <w:cs/>
        </w:rPr>
        <w:t>โดยค</w:t>
      </w:r>
      <w:r w:rsidR="001136CB">
        <w:rPr>
          <w:rFonts w:ascii="TH SarabunPSK" w:hAnsi="TH SarabunPSK" w:cs="TH SarabunPSK" w:hint="cs"/>
          <w:sz w:val="32"/>
          <w:szCs w:val="32"/>
          <w:cs/>
        </w:rPr>
        <w:t>ำ</w:t>
      </w:r>
      <w:r w:rsidRPr="00C32C8A">
        <w:rPr>
          <w:rFonts w:ascii="TH SarabunPSK" w:hAnsi="TH SarabunPSK" w:cs="TH SarabunPSK"/>
          <w:sz w:val="32"/>
          <w:szCs w:val="32"/>
          <w:cs/>
        </w:rPr>
        <w:t>นึงถึงแนวคิดในการออกแบบหมวดวิชาศึกษาทั่วไป</w:t>
      </w:r>
      <w:r w:rsidRPr="00C32C8A">
        <w:rPr>
          <w:rFonts w:ascii="TH SarabunPSK" w:hAnsi="TH SarabunPSK" w:cs="TH SarabunPSK"/>
          <w:sz w:val="32"/>
          <w:szCs w:val="32"/>
        </w:rPr>
        <w:t xml:space="preserve"> </w:t>
      </w:r>
      <w:r w:rsidR="001136CB">
        <w:rPr>
          <w:rFonts w:ascii="TH SarabunPSK" w:hAnsi="TH SarabunPSK" w:cs="TH SarabunPSK" w:hint="cs"/>
          <w:sz w:val="32"/>
          <w:szCs w:val="32"/>
          <w:cs/>
        </w:rPr>
        <w:t>ตาม</w:t>
      </w:r>
      <w:r w:rsidRPr="00C32C8A">
        <w:rPr>
          <w:rFonts w:ascii="TH SarabunPSK" w:hAnsi="TH SarabunPSK" w:cs="TH SarabunPSK"/>
          <w:sz w:val="32"/>
          <w:szCs w:val="32"/>
          <w:cs/>
        </w:rPr>
        <w:t>กรอบมาตรฐานคุณวุฒิฯ</w:t>
      </w:r>
      <w:r w:rsidRPr="00C32C8A">
        <w:rPr>
          <w:rFonts w:ascii="TH SarabunPSK" w:hAnsi="TH SarabunPSK" w:cs="TH SarabunPSK"/>
          <w:sz w:val="32"/>
          <w:szCs w:val="32"/>
        </w:rPr>
        <w:t xml:space="preserve"> </w:t>
      </w:r>
      <w:r w:rsidRPr="00C32C8A">
        <w:rPr>
          <w:rFonts w:ascii="TH SarabunPSK" w:hAnsi="TH SarabunPSK" w:cs="TH SarabunPSK"/>
          <w:sz w:val="32"/>
          <w:szCs w:val="32"/>
          <w:cs/>
        </w:rPr>
        <w:t>กฎระเบียบที่เกี่ยวข้อง</w:t>
      </w:r>
      <w:r w:rsidRPr="00C32C8A">
        <w:rPr>
          <w:rFonts w:ascii="TH SarabunPSK" w:hAnsi="TH SarabunPSK" w:cs="TH SarabunPSK"/>
          <w:sz w:val="32"/>
          <w:szCs w:val="32"/>
        </w:rPr>
        <w:t xml:space="preserve"> </w:t>
      </w:r>
      <w:r w:rsidRPr="00C32C8A">
        <w:rPr>
          <w:rFonts w:ascii="TH SarabunPSK" w:hAnsi="TH SarabunPSK" w:cs="TH SarabunPSK"/>
          <w:sz w:val="32"/>
          <w:szCs w:val="32"/>
          <w:cs/>
        </w:rPr>
        <w:t>ความทันสมัยและความก้าวหน้าทางวิชาการรวมถึงการตอบสนองความต้องการของนักศึกษาและผู้ที่มีส่วนเกี่ยวข้อง</w:t>
      </w:r>
    </w:p>
    <w:p w14:paraId="4988DB84" w14:textId="0519F1CD" w:rsidR="001136CB" w:rsidRDefault="00AA4AD0"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sidRPr="00C32C8A">
        <w:rPr>
          <w:rFonts w:ascii="TH SarabunPSK" w:hAnsi="TH SarabunPSK" w:cs="TH SarabunPSK"/>
          <w:sz w:val="32"/>
          <w:szCs w:val="32"/>
          <w:cs/>
        </w:rPr>
        <w:t>จัดท</w:t>
      </w:r>
      <w:r w:rsidR="001136CB">
        <w:rPr>
          <w:rFonts w:ascii="TH SarabunPSK" w:hAnsi="TH SarabunPSK" w:cs="TH SarabunPSK" w:hint="cs"/>
          <w:sz w:val="32"/>
          <w:szCs w:val="32"/>
          <w:cs/>
        </w:rPr>
        <w:t>ำ</w:t>
      </w:r>
      <w:r w:rsidRPr="00C32C8A">
        <w:rPr>
          <w:rFonts w:ascii="TH SarabunPSK" w:hAnsi="TH SarabunPSK" w:cs="TH SarabunPSK"/>
          <w:sz w:val="32"/>
          <w:szCs w:val="32"/>
          <w:cs/>
        </w:rPr>
        <w:t>ร่างหมวดวิชาศึกษาทั่วไป</w:t>
      </w:r>
      <w:r w:rsidRPr="00C32C8A">
        <w:rPr>
          <w:rFonts w:ascii="TH SarabunPSK" w:hAnsi="TH SarabunPSK" w:cs="TH SarabunPSK"/>
          <w:sz w:val="32"/>
          <w:szCs w:val="32"/>
        </w:rPr>
        <w:t xml:space="preserve"> (</w:t>
      </w:r>
      <w:r w:rsidRPr="00C32C8A">
        <w:rPr>
          <w:rFonts w:ascii="TH SarabunPSK" w:hAnsi="TH SarabunPSK" w:cs="TH SarabunPSK"/>
          <w:sz w:val="32"/>
          <w:szCs w:val="32"/>
          <w:cs/>
        </w:rPr>
        <w:t>มคอ</w:t>
      </w:r>
      <w:r w:rsidRPr="00C32C8A">
        <w:rPr>
          <w:rFonts w:ascii="TH SarabunPSK" w:hAnsi="TH SarabunPSK" w:cs="TH SarabunPSK"/>
          <w:sz w:val="32"/>
          <w:szCs w:val="32"/>
        </w:rPr>
        <w:t>.2)</w:t>
      </w:r>
      <w:r w:rsidR="001136CB">
        <w:rPr>
          <w:rFonts w:ascii="TH SarabunPSK" w:hAnsi="TH SarabunPSK" w:cs="TH SarabunPSK"/>
          <w:sz w:val="32"/>
          <w:szCs w:val="32"/>
        </w:rPr>
        <w:t xml:space="preserve"> </w:t>
      </w:r>
      <w:r w:rsidR="001136CB">
        <w:rPr>
          <w:rFonts w:ascii="TH SarabunPSK" w:hAnsi="TH SarabunPSK" w:cs="TH SarabunPSK" w:hint="cs"/>
          <w:sz w:val="32"/>
          <w:szCs w:val="32"/>
          <w:cs/>
        </w:rPr>
        <w:t>โดยคณะกรรมการดำเนินการพัฒนาหลักสูตรศึกษาทั่วไป</w:t>
      </w:r>
    </w:p>
    <w:p w14:paraId="225A2375" w14:textId="77777777" w:rsidR="00AA4AD0" w:rsidRPr="00C32C8A" w:rsidRDefault="00AA4AD0"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sidRPr="00C32C8A">
        <w:rPr>
          <w:rFonts w:ascii="TH SarabunPSK" w:hAnsi="TH SarabunPSK" w:cs="TH SarabunPSK"/>
          <w:sz w:val="32"/>
          <w:szCs w:val="32"/>
          <w:cs/>
        </w:rPr>
        <w:lastRenderedPageBreak/>
        <w:t>น</w:t>
      </w:r>
      <w:r w:rsidR="001136CB">
        <w:rPr>
          <w:rFonts w:ascii="TH SarabunPSK" w:hAnsi="TH SarabunPSK" w:cs="TH SarabunPSK" w:hint="cs"/>
          <w:sz w:val="32"/>
          <w:szCs w:val="32"/>
          <w:cs/>
        </w:rPr>
        <w:t>ำ</w:t>
      </w:r>
      <w:r w:rsidRPr="00C32C8A">
        <w:rPr>
          <w:rFonts w:ascii="TH SarabunPSK" w:hAnsi="TH SarabunPSK" w:cs="TH SarabunPSK"/>
          <w:sz w:val="32"/>
          <w:szCs w:val="32"/>
          <w:cs/>
        </w:rPr>
        <w:t>เสนอต่อสภาวิชาการเพื่อพิจารณาให้ความเห็นชอบ</w:t>
      </w:r>
    </w:p>
    <w:p w14:paraId="770F046F" w14:textId="77777777" w:rsidR="001136CB" w:rsidRDefault="00AA4AD0"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sidRPr="00C32C8A">
        <w:rPr>
          <w:rFonts w:ascii="TH SarabunPSK" w:hAnsi="TH SarabunPSK" w:cs="TH SarabunPSK"/>
          <w:sz w:val="32"/>
          <w:szCs w:val="32"/>
          <w:cs/>
        </w:rPr>
        <w:t>ปรับปรุงแก้ไขหลักสูตรตามความเห็นชอบของสภาวิชาการ</w:t>
      </w:r>
      <w:r w:rsidRPr="00C32C8A">
        <w:rPr>
          <w:rFonts w:ascii="TH SarabunPSK" w:hAnsi="TH SarabunPSK" w:cs="TH SarabunPSK"/>
          <w:sz w:val="32"/>
          <w:szCs w:val="32"/>
        </w:rPr>
        <w:t xml:space="preserve"> </w:t>
      </w:r>
    </w:p>
    <w:p w14:paraId="162A1ABA" w14:textId="77777777" w:rsidR="001136CB" w:rsidRDefault="001136CB"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ปรับปรุงแก้ไข</w:t>
      </w:r>
      <w:r w:rsidR="00AA4AD0" w:rsidRPr="00C32C8A">
        <w:rPr>
          <w:rFonts w:ascii="TH SarabunPSK" w:hAnsi="TH SarabunPSK" w:cs="TH SarabunPSK"/>
          <w:sz w:val="32"/>
          <w:szCs w:val="32"/>
          <w:cs/>
        </w:rPr>
        <w:t>น</w:t>
      </w:r>
      <w:r>
        <w:rPr>
          <w:rFonts w:ascii="TH SarabunPSK" w:hAnsi="TH SarabunPSK" w:cs="TH SarabunPSK" w:hint="cs"/>
          <w:sz w:val="32"/>
          <w:szCs w:val="32"/>
          <w:cs/>
        </w:rPr>
        <w:t>ำ</w:t>
      </w:r>
      <w:r w:rsidR="00AA4AD0" w:rsidRPr="00C32C8A">
        <w:rPr>
          <w:rFonts w:ascii="TH SarabunPSK" w:hAnsi="TH SarabunPSK" w:cs="TH SarabunPSK"/>
          <w:sz w:val="32"/>
          <w:szCs w:val="32"/>
          <w:cs/>
        </w:rPr>
        <w:t>เสนอต่อ</w:t>
      </w:r>
      <w:r w:rsidRPr="001136CB">
        <w:rPr>
          <w:rFonts w:ascii="TH SarabunPSK" w:hAnsi="TH SarabunPSK" w:cs="TH SarabunPSK"/>
          <w:sz w:val="32"/>
          <w:szCs w:val="32"/>
          <w:cs/>
        </w:rPr>
        <w:t>คณะอนุกรรมการเกี่ยวกับวิชาการ การส่งเสริมการวิจัยและพัฒนางานวิจัยมหาวิทยาลัยเทคโนโลยีราชมงคลล้านนา</w:t>
      </w:r>
    </w:p>
    <w:p w14:paraId="6850038C" w14:textId="77777777" w:rsidR="00AA4AD0" w:rsidRPr="001136CB" w:rsidRDefault="001136CB" w:rsidP="00002A63">
      <w:pPr>
        <w:pStyle w:val="af3"/>
        <w:numPr>
          <w:ilvl w:val="0"/>
          <w:numId w:val="41"/>
        </w:numPr>
        <w:autoSpaceDE w:val="0"/>
        <w:autoSpaceDN w:val="0"/>
        <w:adjustRightInd w:val="0"/>
        <w:spacing w:after="0" w:line="240" w:lineRule="auto"/>
        <w:jc w:val="thaiDistribute"/>
        <w:rPr>
          <w:rFonts w:ascii="TH SarabunPSK" w:hAnsi="TH SarabunPSK" w:cs="TH SarabunPSK"/>
          <w:sz w:val="32"/>
          <w:szCs w:val="32"/>
        </w:rPr>
      </w:pPr>
      <w:r w:rsidRPr="001136CB">
        <w:rPr>
          <w:rFonts w:ascii="TH SarabunPSK" w:hAnsi="TH SarabunPSK" w:cs="TH SarabunPSK" w:hint="cs"/>
          <w:sz w:val="32"/>
          <w:szCs w:val="32"/>
          <w:cs/>
        </w:rPr>
        <w:t>ปรับปรุงแก้ไข</w:t>
      </w:r>
      <w:r w:rsidRPr="001136CB">
        <w:rPr>
          <w:rFonts w:ascii="TH SarabunPSK" w:hAnsi="TH SarabunPSK" w:cs="TH SarabunPSK"/>
          <w:sz w:val="32"/>
          <w:szCs w:val="32"/>
          <w:cs/>
        </w:rPr>
        <w:t>น</w:t>
      </w:r>
      <w:r w:rsidRPr="001136CB">
        <w:rPr>
          <w:rFonts w:ascii="TH SarabunPSK" w:hAnsi="TH SarabunPSK" w:cs="TH SarabunPSK" w:hint="cs"/>
          <w:sz w:val="32"/>
          <w:szCs w:val="32"/>
          <w:cs/>
        </w:rPr>
        <w:t>ำ</w:t>
      </w:r>
      <w:r w:rsidRPr="001136CB">
        <w:rPr>
          <w:rFonts w:ascii="TH SarabunPSK" w:hAnsi="TH SarabunPSK" w:cs="TH SarabunPSK"/>
          <w:sz w:val="32"/>
          <w:szCs w:val="32"/>
          <w:cs/>
        </w:rPr>
        <w:t>เสนอต่อ</w:t>
      </w:r>
      <w:r w:rsidR="00AA4AD0" w:rsidRPr="001136CB">
        <w:rPr>
          <w:rFonts w:ascii="TH SarabunPSK" w:hAnsi="TH SarabunPSK" w:cs="TH SarabunPSK"/>
          <w:sz w:val="32"/>
          <w:szCs w:val="32"/>
          <w:cs/>
        </w:rPr>
        <w:t>สภามหาวิทยาลัยเพื่อพิจารณาอนุมัติหลักสูตร</w:t>
      </w:r>
    </w:p>
    <w:p w14:paraId="60A4F19E" w14:textId="4F5E02B0" w:rsidR="00AA4AD0" w:rsidRPr="004A1045" w:rsidRDefault="00AA4AD0" w:rsidP="004A1045">
      <w:pPr>
        <w:pStyle w:val="af3"/>
        <w:numPr>
          <w:ilvl w:val="0"/>
          <w:numId w:val="41"/>
        </w:numPr>
        <w:autoSpaceDE w:val="0"/>
        <w:autoSpaceDN w:val="0"/>
        <w:adjustRightInd w:val="0"/>
        <w:spacing w:after="0" w:line="240" w:lineRule="auto"/>
        <w:jc w:val="thaiDistribute"/>
        <w:rPr>
          <w:rFonts w:ascii="TH SarabunPSK" w:hAnsi="TH SarabunPSK" w:cs="TH SarabunPSK"/>
          <w:b/>
          <w:bCs/>
          <w:color w:val="FF0000"/>
          <w:sz w:val="32"/>
          <w:szCs w:val="32"/>
        </w:rPr>
      </w:pPr>
      <w:r w:rsidRPr="00C32C8A">
        <w:rPr>
          <w:rFonts w:ascii="TH SarabunPSK" w:hAnsi="TH SarabunPSK" w:cs="TH SarabunPSK"/>
          <w:sz w:val="32"/>
          <w:szCs w:val="32"/>
          <w:cs/>
        </w:rPr>
        <w:t>น</w:t>
      </w:r>
      <w:r w:rsidRPr="00C32C8A">
        <w:rPr>
          <w:rFonts w:ascii="TH SarabunPSK" w:hAnsi="TH SarabunPSK" w:cs="TH SarabunPSK" w:hint="cs"/>
          <w:sz w:val="32"/>
          <w:szCs w:val="32"/>
          <w:cs/>
        </w:rPr>
        <w:t>ำ</w:t>
      </w:r>
      <w:r w:rsidRPr="00C32C8A">
        <w:rPr>
          <w:rFonts w:ascii="TH SarabunPSK" w:hAnsi="TH SarabunPSK" w:cs="TH SarabunPSK"/>
          <w:sz w:val="32"/>
          <w:szCs w:val="32"/>
          <w:cs/>
        </w:rPr>
        <w:t>หมวดวิชาศึกษาทั่วไป</w:t>
      </w:r>
      <w:r w:rsidRPr="00C32C8A">
        <w:rPr>
          <w:rFonts w:ascii="TH SarabunPSK" w:hAnsi="TH SarabunPSK" w:cs="TH SarabunPSK"/>
          <w:sz w:val="32"/>
          <w:szCs w:val="32"/>
        </w:rPr>
        <w:t xml:space="preserve"> (</w:t>
      </w:r>
      <w:r w:rsidRPr="00C32C8A">
        <w:rPr>
          <w:rFonts w:ascii="TH SarabunPSK" w:hAnsi="TH SarabunPSK" w:cs="TH SarabunPSK"/>
          <w:sz w:val="32"/>
          <w:szCs w:val="32"/>
          <w:cs/>
        </w:rPr>
        <w:t>มคอ</w:t>
      </w:r>
      <w:r w:rsidRPr="00C32C8A">
        <w:rPr>
          <w:rFonts w:ascii="TH SarabunPSK" w:hAnsi="TH SarabunPSK" w:cs="TH SarabunPSK"/>
          <w:sz w:val="32"/>
          <w:szCs w:val="32"/>
        </w:rPr>
        <w:t xml:space="preserve">.2) </w:t>
      </w:r>
      <w:r w:rsidRPr="00C32C8A">
        <w:rPr>
          <w:rFonts w:ascii="TH SarabunPSK" w:hAnsi="TH SarabunPSK" w:cs="TH SarabunPSK"/>
          <w:sz w:val="32"/>
          <w:szCs w:val="32"/>
          <w:cs/>
        </w:rPr>
        <w:t>ส่งส</w:t>
      </w:r>
      <w:r w:rsidR="001136CB">
        <w:rPr>
          <w:rFonts w:ascii="TH SarabunPSK" w:hAnsi="TH SarabunPSK" w:cs="TH SarabunPSK" w:hint="cs"/>
          <w:sz w:val="32"/>
          <w:szCs w:val="32"/>
          <w:cs/>
        </w:rPr>
        <w:t>ำ</w:t>
      </w:r>
      <w:r w:rsidRPr="00C32C8A">
        <w:rPr>
          <w:rFonts w:ascii="TH SarabunPSK" w:hAnsi="TH SarabunPSK" w:cs="TH SarabunPSK"/>
          <w:sz w:val="32"/>
          <w:szCs w:val="32"/>
          <w:cs/>
        </w:rPr>
        <w:t>นักงานปลัดกระทรวงการอุดมศึกษาวิทยาศาสตร์</w:t>
      </w:r>
      <w:r w:rsidRPr="00C32C8A">
        <w:rPr>
          <w:rFonts w:ascii="TH SarabunPSK" w:hAnsi="TH SarabunPSK" w:cs="TH SarabunPSK"/>
          <w:sz w:val="32"/>
          <w:szCs w:val="32"/>
        </w:rPr>
        <w:t xml:space="preserve"> </w:t>
      </w:r>
      <w:r w:rsidRPr="00C32C8A">
        <w:rPr>
          <w:rFonts w:ascii="TH SarabunPSK" w:hAnsi="TH SarabunPSK" w:cs="TH SarabunPSK"/>
          <w:sz w:val="32"/>
          <w:szCs w:val="32"/>
          <w:cs/>
        </w:rPr>
        <w:t>วิจัยและนวัตกรรมเพื่อพิจารณารับทราบ</w:t>
      </w:r>
      <w:r w:rsidRPr="00C32C8A">
        <w:rPr>
          <w:rFonts w:ascii="TH SarabunPSK" w:hAnsi="TH SarabunPSK" w:cs="TH SarabunPSK"/>
          <w:sz w:val="32"/>
          <w:szCs w:val="32"/>
        </w:rPr>
        <w:t xml:space="preserve"> </w:t>
      </w:r>
    </w:p>
    <w:p w14:paraId="32D6197C" w14:textId="77777777" w:rsidR="00676DB1" w:rsidRPr="00766532" w:rsidRDefault="00676DB1" w:rsidP="00EF682B">
      <w:pPr>
        <w:spacing w:after="0" w:line="240" w:lineRule="auto"/>
        <w:ind w:firstLine="284"/>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5.2</w:t>
      </w:r>
      <w:r w:rsidRPr="00766532">
        <w:rPr>
          <w:rFonts w:ascii="TH SarabunPSK" w:eastAsia="Times New Roman" w:hAnsi="TH SarabunPSK" w:cs="TH SarabunPSK"/>
          <w:b/>
          <w:bCs/>
          <w:sz w:val="32"/>
          <w:szCs w:val="32"/>
          <w:cs/>
        </w:rPr>
        <w:t xml:space="preserve"> การวางระบบผู้สอนและกระบวนการจัดการเรียนการสอน </w:t>
      </w:r>
    </w:p>
    <w:p w14:paraId="5A9C70C7" w14:textId="77777777" w:rsidR="006C19FE" w:rsidRPr="009045AC" w:rsidRDefault="00E105C8" w:rsidP="00EF682B">
      <w:pPr>
        <w:tabs>
          <w:tab w:val="left" w:pos="709"/>
        </w:tabs>
        <w:spacing w:after="0" w:line="240" w:lineRule="auto"/>
        <w:rPr>
          <w:rFonts w:ascii="TH SarabunPSK" w:hAnsi="TH SarabunPSK" w:cs="TH SarabunPSK"/>
          <w:sz w:val="32"/>
          <w:szCs w:val="32"/>
        </w:rPr>
      </w:pPr>
      <w:r w:rsidRPr="00766532">
        <w:rPr>
          <w:rFonts w:ascii="TH SarabunPSK" w:hAnsi="TH SarabunPSK" w:cs="TH SarabunPSK"/>
          <w:color w:val="FF0000"/>
          <w:sz w:val="32"/>
          <w:szCs w:val="32"/>
          <w:cs/>
        </w:rPr>
        <w:tab/>
      </w:r>
      <w:r w:rsidR="008702A0" w:rsidRPr="009045AC">
        <w:rPr>
          <w:rFonts w:ascii="TH SarabunPSK" w:hAnsi="TH SarabunPSK" w:cs="TH SarabunPSK"/>
          <w:sz w:val="32"/>
          <w:szCs w:val="32"/>
          <w:cs/>
        </w:rPr>
        <w:tab/>
        <w:t xml:space="preserve">5.2.1 </w:t>
      </w:r>
      <w:r w:rsidR="006C19FE" w:rsidRPr="009045AC">
        <w:rPr>
          <w:rFonts w:ascii="TH SarabunPSK" w:hAnsi="TH SarabunPSK" w:cs="TH SarabunPSK"/>
          <w:sz w:val="32"/>
          <w:szCs w:val="32"/>
          <w:cs/>
        </w:rPr>
        <w:t>การกำกับระบบการจัดผู้สอน</w:t>
      </w:r>
      <w:r w:rsidR="00C43D73" w:rsidRPr="009045AC">
        <w:rPr>
          <w:rFonts w:ascii="TH SarabunPSK" w:hAnsi="TH SarabunPSK" w:cs="TH SarabunPSK"/>
          <w:sz w:val="32"/>
          <w:szCs w:val="32"/>
          <w:cs/>
        </w:rPr>
        <w:t>หลักสูตรหมวดวิชาศึกษาทั่วไป</w:t>
      </w:r>
      <w:r w:rsidR="006C19FE" w:rsidRPr="009045AC">
        <w:rPr>
          <w:rFonts w:ascii="TH SarabunPSK" w:hAnsi="TH SarabunPSK" w:cs="TH SarabunPSK"/>
          <w:sz w:val="32"/>
          <w:szCs w:val="32"/>
          <w:cs/>
        </w:rPr>
        <w:t xml:space="preserve"> โดยสาขาวิชาเสนอชื่อผู้สอนที่มีความรู้ความสามารถในรายวิชาที่สอน หากรายวิชาใดที่ต้องการผู้มีประสบการณ์มาสอนจะมีการเชิญมาเป็นอาจารย์พิเศษเฉพาะรายวิชา</w:t>
      </w:r>
    </w:p>
    <w:p w14:paraId="3E9F6E1D" w14:textId="77777777" w:rsidR="00147B44" w:rsidRPr="009045AC" w:rsidRDefault="00147B44" w:rsidP="00147B44">
      <w:pPr>
        <w:tabs>
          <w:tab w:val="left" w:pos="709"/>
        </w:tabs>
        <w:spacing w:after="0" w:line="240" w:lineRule="auto"/>
        <w:rPr>
          <w:rFonts w:ascii="TH SarabunPSK" w:hAnsi="TH SarabunPSK" w:cs="TH SarabunPSK"/>
          <w:sz w:val="32"/>
          <w:szCs w:val="32"/>
        </w:rPr>
      </w:pPr>
      <w:r w:rsidRPr="009045AC">
        <w:rPr>
          <w:rFonts w:ascii="TH SarabunPSK" w:hAnsi="TH SarabunPSK" w:cs="TH SarabunPSK"/>
          <w:sz w:val="32"/>
          <w:szCs w:val="32"/>
          <w:cs/>
        </w:rPr>
        <w:tab/>
      </w:r>
      <w:r w:rsidRPr="009045AC">
        <w:rPr>
          <w:rFonts w:ascii="TH SarabunPSK" w:hAnsi="TH SarabunPSK" w:cs="TH SarabunPSK" w:hint="cs"/>
          <w:sz w:val="32"/>
          <w:szCs w:val="32"/>
          <w:cs/>
        </w:rPr>
        <w:t xml:space="preserve">5.2.2 </w:t>
      </w:r>
      <w:r w:rsidRPr="009045AC">
        <w:rPr>
          <w:rFonts w:ascii="TH SarabunPSK" w:hAnsi="TH SarabunPSK" w:cs="TH SarabunPSK"/>
          <w:sz w:val="32"/>
          <w:szCs w:val="32"/>
          <w:cs/>
        </w:rPr>
        <w:t>อาจารย์ผู้สอนวางแผนการจัดการเรียนการสอนร่วมกับผู้บริหารของคณะและอาจารย์ผู้สอน</w:t>
      </w:r>
    </w:p>
    <w:p w14:paraId="715A4353" w14:textId="65AFAFC6" w:rsidR="006C19FE" w:rsidRPr="009045AC" w:rsidRDefault="00147B44" w:rsidP="002416F5">
      <w:pPr>
        <w:tabs>
          <w:tab w:val="left" w:pos="709"/>
        </w:tabs>
        <w:spacing w:after="0" w:line="240" w:lineRule="auto"/>
        <w:rPr>
          <w:rFonts w:ascii="TH SarabunPSK" w:hAnsi="TH SarabunPSK" w:cs="TH SarabunPSK"/>
          <w:sz w:val="32"/>
          <w:szCs w:val="32"/>
        </w:rPr>
      </w:pPr>
      <w:r w:rsidRPr="009045AC">
        <w:rPr>
          <w:rFonts w:ascii="TH SarabunPSK" w:hAnsi="TH SarabunPSK" w:cs="TH SarabunPSK"/>
          <w:sz w:val="32"/>
          <w:szCs w:val="32"/>
          <w:cs/>
        </w:rPr>
        <w:t>ติดตามและรวบรวมข้อมูล ส</w:t>
      </w:r>
      <w:r w:rsidR="006C253D">
        <w:rPr>
          <w:rFonts w:ascii="TH SarabunPSK" w:hAnsi="TH SarabunPSK" w:cs="TH SarabunPSK"/>
          <w:sz w:val="32"/>
          <w:szCs w:val="32"/>
          <w:cs/>
        </w:rPr>
        <w:t>ำ</w:t>
      </w:r>
      <w:r w:rsidRPr="009045AC">
        <w:rPr>
          <w:rFonts w:ascii="TH SarabunPSK" w:hAnsi="TH SarabunPSK" w:cs="TH SarabunPSK"/>
          <w:sz w:val="32"/>
          <w:szCs w:val="32"/>
          <w:cs/>
        </w:rPr>
        <w:t>หรับใช้ใน</w:t>
      </w:r>
      <w:r w:rsidR="006C253D">
        <w:rPr>
          <w:rFonts w:ascii="TH SarabunPSK" w:hAnsi="TH SarabunPSK" w:cs="TH SarabunPSK"/>
          <w:sz w:val="32"/>
          <w:szCs w:val="32"/>
          <w:cs/>
        </w:rPr>
        <w:t>การปรับปรุงและพัฒนาหลักสูตรประจำ</w:t>
      </w:r>
      <w:r w:rsidRPr="009045AC">
        <w:rPr>
          <w:rFonts w:ascii="TH SarabunPSK" w:hAnsi="TH SarabunPSK" w:cs="TH SarabunPSK"/>
          <w:sz w:val="32"/>
          <w:szCs w:val="32"/>
          <w:cs/>
        </w:rPr>
        <w:t>ทุกปีอย่างต่อเนื่อง โดยมีระบบกลไกการพัฒนาตามเป้าหมายการบริหารหลักสูตร</w:t>
      </w:r>
    </w:p>
    <w:p w14:paraId="2ED5C8EE" w14:textId="77777777" w:rsidR="00676DB1" w:rsidRPr="009045AC" w:rsidRDefault="00EF682B" w:rsidP="00EF682B">
      <w:pPr>
        <w:tabs>
          <w:tab w:val="left" w:pos="284"/>
        </w:tabs>
        <w:spacing w:after="0" w:line="240" w:lineRule="auto"/>
        <w:rPr>
          <w:rFonts w:ascii="TH SarabunPSK" w:eastAsia="Times New Roman" w:hAnsi="TH SarabunPSK" w:cs="TH SarabunPSK"/>
          <w:b/>
          <w:bCs/>
          <w:sz w:val="32"/>
          <w:szCs w:val="32"/>
        </w:rPr>
      </w:pPr>
      <w:r w:rsidRPr="009045AC">
        <w:rPr>
          <w:rFonts w:ascii="TH SarabunPSK" w:eastAsia="Times New Roman" w:hAnsi="TH SarabunPSK" w:cs="TH SarabunPSK"/>
          <w:b/>
          <w:bCs/>
          <w:sz w:val="32"/>
          <w:szCs w:val="32"/>
        </w:rPr>
        <w:tab/>
      </w:r>
      <w:r w:rsidR="00676DB1" w:rsidRPr="009045AC">
        <w:rPr>
          <w:rFonts w:ascii="TH SarabunPSK" w:eastAsia="Times New Roman" w:hAnsi="TH SarabunPSK" w:cs="TH SarabunPSK"/>
          <w:b/>
          <w:bCs/>
          <w:sz w:val="32"/>
          <w:szCs w:val="32"/>
        </w:rPr>
        <w:t>5.3</w:t>
      </w:r>
      <w:r w:rsidR="00676DB1" w:rsidRPr="009045AC">
        <w:rPr>
          <w:rFonts w:ascii="TH SarabunPSK" w:eastAsia="Times New Roman" w:hAnsi="TH SarabunPSK" w:cs="TH SarabunPSK"/>
          <w:b/>
          <w:bCs/>
          <w:sz w:val="32"/>
          <w:szCs w:val="32"/>
          <w:cs/>
        </w:rPr>
        <w:t xml:space="preserve"> </w:t>
      </w:r>
      <w:r w:rsidR="00E105C8" w:rsidRPr="009045AC">
        <w:rPr>
          <w:rFonts w:ascii="TH SarabunPSK" w:eastAsia="Times New Roman" w:hAnsi="TH SarabunPSK" w:cs="TH SarabunPSK"/>
          <w:b/>
          <w:bCs/>
          <w:sz w:val="32"/>
          <w:szCs w:val="32"/>
          <w:cs/>
        </w:rPr>
        <w:t>การประเมินผู้เรียน</w:t>
      </w:r>
    </w:p>
    <w:p w14:paraId="5A8A1D03" w14:textId="77777777" w:rsidR="005136BF" w:rsidRPr="009045AC" w:rsidRDefault="005136BF" w:rsidP="00EF682B">
      <w:pPr>
        <w:spacing w:after="0" w:line="240" w:lineRule="auto"/>
        <w:ind w:left="720" w:firstLine="414"/>
        <w:rPr>
          <w:rFonts w:ascii="TH SarabunPSK" w:eastAsia="Times New Roman" w:hAnsi="TH SarabunPSK" w:cs="TH SarabunPSK"/>
          <w:sz w:val="32"/>
          <w:szCs w:val="32"/>
        </w:rPr>
      </w:pPr>
      <w:r w:rsidRPr="009045AC">
        <w:rPr>
          <w:rFonts w:ascii="TH SarabunPSK" w:eastAsia="Times New Roman" w:hAnsi="TH SarabunPSK" w:cs="TH SarabunPSK"/>
          <w:sz w:val="32"/>
          <w:szCs w:val="32"/>
        </w:rPr>
        <w:t xml:space="preserve">1.  </w:t>
      </w:r>
      <w:r w:rsidRPr="009045AC">
        <w:rPr>
          <w:rFonts w:ascii="TH SarabunPSK" w:eastAsia="Times New Roman" w:hAnsi="TH SarabunPSK" w:cs="TH SarabunPSK"/>
          <w:sz w:val="32"/>
          <w:szCs w:val="32"/>
          <w:cs/>
        </w:rPr>
        <w:t>มีการวิเคราะห์คุณภาพข้อสอบรายวิชา</w:t>
      </w:r>
      <w:r w:rsidR="009045AC" w:rsidRPr="009045AC">
        <w:rPr>
          <w:rFonts w:ascii="TH SarabunPSK" w:eastAsia="Times New Roman" w:hAnsi="TH SarabunPSK" w:cs="TH SarabunPSK"/>
          <w:sz w:val="32"/>
          <w:szCs w:val="32"/>
          <w:cs/>
        </w:rPr>
        <w:t>หมวดวิชาศึกษาทั่วไป</w:t>
      </w:r>
    </w:p>
    <w:p w14:paraId="7F87F206" w14:textId="77777777" w:rsidR="005136BF" w:rsidRPr="009045AC" w:rsidRDefault="005136BF" w:rsidP="00EF682B">
      <w:pPr>
        <w:spacing w:after="0" w:line="240" w:lineRule="auto"/>
        <w:ind w:left="720" w:firstLine="414"/>
        <w:rPr>
          <w:rFonts w:ascii="TH SarabunPSK" w:eastAsia="Times New Roman" w:hAnsi="TH SarabunPSK" w:cs="TH SarabunPSK"/>
          <w:sz w:val="32"/>
          <w:szCs w:val="32"/>
        </w:rPr>
      </w:pPr>
      <w:r w:rsidRPr="009045AC">
        <w:rPr>
          <w:rFonts w:ascii="TH SarabunPSK" w:eastAsia="Times New Roman" w:hAnsi="TH SarabunPSK" w:cs="TH SarabunPSK"/>
          <w:sz w:val="32"/>
          <w:szCs w:val="32"/>
        </w:rPr>
        <w:t xml:space="preserve">2.  </w:t>
      </w:r>
      <w:r w:rsidRPr="009045AC">
        <w:rPr>
          <w:rFonts w:ascii="TH SarabunPSK" w:eastAsia="Times New Roman" w:hAnsi="TH SarabunPSK" w:cs="TH SarabunPSK"/>
          <w:sz w:val="32"/>
          <w:szCs w:val="32"/>
          <w:cs/>
        </w:rPr>
        <w:t>มีการกำหนดเกณฑ์ในการประเมินชัดเจน และแจ้งให้นักศึกษาทราบ</w:t>
      </w:r>
    </w:p>
    <w:p w14:paraId="1D5CCCA3" w14:textId="77777777" w:rsidR="005136BF" w:rsidRPr="009045AC" w:rsidRDefault="005136BF" w:rsidP="00EF682B">
      <w:pPr>
        <w:spacing w:after="0" w:line="240" w:lineRule="auto"/>
        <w:ind w:left="720" w:firstLine="414"/>
        <w:rPr>
          <w:rFonts w:ascii="TH SarabunPSK" w:eastAsia="Times New Roman" w:hAnsi="TH SarabunPSK" w:cs="TH SarabunPSK"/>
          <w:sz w:val="32"/>
          <w:szCs w:val="32"/>
        </w:rPr>
      </w:pPr>
      <w:r w:rsidRPr="009045AC">
        <w:rPr>
          <w:rFonts w:ascii="TH SarabunPSK" w:eastAsia="Times New Roman" w:hAnsi="TH SarabunPSK" w:cs="TH SarabunPSK"/>
          <w:sz w:val="32"/>
          <w:szCs w:val="32"/>
        </w:rPr>
        <w:t xml:space="preserve">3.  </w:t>
      </w:r>
      <w:r w:rsidRPr="009045AC">
        <w:rPr>
          <w:rFonts w:ascii="TH SarabunPSK" w:eastAsia="Times New Roman" w:hAnsi="TH SarabunPSK" w:cs="TH SarabunPSK"/>
          <w:sz w:val="32"/>
          <w:szCs w:val="32"/>
          <w:cs/>
        </w:rPr>
        <w:t>รายวิชาที่มีผู้สอนหลายคนใช้ข้อสอบฉบับเดียวกันและใช้เกณฑ์เดียวกันในการตัดเกรด</w:t>
      </w:r>
    </w:p>
    <w:p w14:paraId="0C2357D1" w14:textId="77777777" w:rsidR="009045AC" w:rsidRPr="004A1045" w:rsidRDefault="005136BF" w:rsidP="004A1045">
      <w:pPr>
        <w:spacing w:after="0" w:line="240" w:lineRule="auto"/>
        <w:ind w:left="720" w:firstLine="414"/>
        <w:rPr>
          <w:rFonts w:ascii="TH SarabunPSK" w:eastAsia="Times New Roman" w:hAnsi="TH SarabunPSK" w:cs="TH SarabunPSK"/>
          <w:sz w:val="32"/>
          <w:szCs w:val="32"/>
        </w:rPr>
      </w:pPr>
      <w:r w:rsidRPr="009045AC">
        <w:rPr>
          <w:rFonts w:ascii="TH SarabunPSK" w:eastAsia="Times New Roman" w:hAnsi="TH SarabunPSK" w:cs="TH SarabunPSK"/>
          <w:sz w:val="32"/>
          <w:szCs w:val="32"/>
        </w:rPr>
        <w:t xml:space="preserve">4.  </w:t>
      </w:r>
      <w:r w:rsidRPr="009045AC">
        <w:rPr>
          <w:rFonts w:ascii="TH SarabunPSK" w:eastAsia="Times New Roman" w:hAnsi="TH SarabunPSK" w:cs="TH SarabunPSK"/>
          <w:sz w:val="32"/>
          <w:szCs w:val="32"/>
          <w:cs/>
        </w:rPr>
        <w:t xml:space="preserve">มีการสอบ </w:t>
      </w:r>
      <w:r w:rsidRPr="009045AC">
        <w:rPr>
          <w:rFonts w:ascii="TH SarabunPSK" w:eastAsia="Times New Roman" w:hAnsi="TH SarabunPSK" w:cs="TH SarabunPSK"/>
          <w:sz w:val="32"/>
          <w:szCs w:val="32"/>
        </w:rPr>
        <w:t xml:space="preserve">exit exam </w:t>
      </w:r>
      <w:r w:rsidRPr="009045AC">
        <w:rPr>
          <w:rFonts w:ascii="TH SarabunPSK" w:eastAsia="Times New Roman" w:hAnsi="TH SarabunPSK" w:cs="TH SarabunPSK"/>
          <w:sz w:val="32"/>
          <w:szCs w:val="32"/>
          <w:cs/>
        </w:rPr>
        <w:t xml:space="preserve">ตามมาตรฐาน </w:t>
      </w:r>
      <w:r w:rsidRPr="009045AC">
        <w:rPr>
          <w:rFonts w:ascii="TH SarabunPSK" w:eastAsia="Times New Roman" w:hAnsi="TH SarabunPSK" w:cs="TH SarabunPSK"/>
          <w:sz w:val="32"/>
          <w:szCs w:val="32"/>
        </w:rPr>
        <w:t>TQF</w:t>
      </w:r>
    </w:p>
    <w:p w14:paraId="42ECB528" w14:textId="77777777" w:rsidR="006C3AEB" w:rsidRPr="00766532" w:rsidRDefault="00EF682B" w:rsidP="00EF682B">
      <w:pPr>
        <w:tabs>
          <w:tab w:val="left" w:pos="284"/>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t xml:space="preserve">5.4 </w:t>
      </w:r>
      <w:r w:rsidR="00676DB1" w:rsidRPr="00766532">
        <w:rPr>
          <w:rFonts w:ascii="TH SarabunPSK" w:eastAsia="Times New Roman" w:hAnsi="TH SarabunPSK" w:cs="TH SarabunPSK"/>
          <w:b/>
          <w:bCs/>
          <w:sz w:val="32"/>
          <w:szCs w:val="32"/>
          <w:cs/>
        </w:rPr>
        <w:t>ผลการดำเนินงานหลักสูตรตามกรอบมาตรฐานคุณวุฒิระดับอุดมศึกษาแห่งชาติ</w:t>
      </w:r>
    </w:p>
    <w:p w14:paraId="0DEE9D45" w14:textId="77777777" w:rsidR="00156431" w:rsidRPr="00785F38" w:rsidRDefault="00EF682B" w:rsidP="00EF682B">
      <w:pPr>
        <w:tabs>
          <w:tab w:val="left" w:pos="1134"/>
        </w:tabs>
        <w:spacing w:after="0" w:line="240" w:lineRule="auto"/>
        <w:ind w:firstLine="720"/>
        <w:jc w:val="thaiDistribute"/>
        <w:rPr>
          <w:rFonts w:ascii="TH SarabunPSK" w:hAnsi="TH SarabunPSK" w:cs="TH SarabunPSK"/>
          <w:sz w:val="32"/>
          <w:szCs w:val="32"/>
          <w:cs/>
        </w:rPr>
      </w:pPr>
      <w:r>
        <w:rPr>
          <w:rFonts w:ascii="TH SarabunPSK" w:hAnsi="TH SarabunPSK" w:cs="TH SarabunPSK"/>
          <w:sz w:val="32"/>
          <w:szCs w:val="32"/>
        </w:rPr>
        <w:tab/>
      </w:r>
      <w:r w:rsidR="00C76009" w:rsidRPr="00766532">
        <w:rPr>
          <w:rFonts w:ascii="TH SarabunPSK" w:hAnsi="TH SarabunPSK" w:cs="TH SarabunPSK"/>
          <w:sz w:val="32"/>
          <w:szCs w:val="32"/>
          <w:cs/>
        </w:rPr>
        <w:t>อาจารย์ผู้</w:t>
      </w:r>
      <w:r w:rsidR="00C76009">
        <w:rPr>
          <w:rFonts w:ascii="TH SarabunPSK" w:hAnsi="TH SarabunPSK" w:cs="TH SarabunPSK" w:hint="cs"/>
          <w:sz w:val="32"/>
          <w:szCs w:val="32"/>
          <w:cs/>
        </w:rPr>
        <w:t>สอน</w:t>
      </w:r>
      <w:r w:rsidR="00C76009" w:rsidRPr="00766532">
        <w:rPr>
          <w:rFonts w:ascii="TH SarabunPSK" w:hAnsi="TH SarabunPSK" w:cs="TH SarabunPSK"/>
          <w:sz w:val="32"/>
          <w:szCs w:val="32"/>
          <w:cs/>
        </w:rPr>
        <w:t>จะเป็นผู้รายงานผลการดำเนินงานประจำปี</w:t>
      </w:r>
      <w:r w:rsidR="00C76009">
        <w:rPr>
          <w:rFonts w:ascii="TH SarabunPSK" w:hAnsi="TH SarabunPSK" w:cs="TH SarabunPSK" w:hint="cs"/>
          <w:sz w:val="32"/>
          <w:szCs w:val="32"/>
          <w:cs/>
        </w:rPr>
        <w:t xml:space="preserve"> สำหรับรายวิชาหมวดวิชาศึกษาทั่วไป และสนับสนุนข้อมูลในหลักสูตรมหาวิทยาลัยเทคโนโลยีราชมงคลล้านนา</w:t>
      </w:r>
      <w:r w:rsidR="00C76009">
        <w:rPr>
          <w:rFonts w:ascii="TH SarabunPSK" w:hAnsi="TH SarabunPSK" w:cs="TH SarabunPSK"/>
          <w:sz w:val="32"/>
          <w:szCs w:val="32"/>
        </w:rPr>
        <w:t xml:space="preserve"> </w:t>
      </w:r>
      <w:r w:rsidR="00C76009">
        <w:rPr>
          <w:rFonts w:ascii="TH SarabunPSK" w:hAnsi="TH SarabunPSK" w:cs="TH SarabunPSK" w:hint="cs"/>
          <w:sz w:val="32"/>
          <w:szCs w:val="32"/>
          <w:cs/>
        </w:rPr>
        <w:t>เพื่อรายงานผ</w:t>
      </w:r>
      <w:r w:rsidR="00787D3A" w:rsidRPr="00766532">
        <w:rPr>
          <w:rFonts w:ascii="TH SarabunPSK" w:hAnsi="TH SarabunPSK" w:cs="TH SarabunPSK"/>
          <w:sz w:val="32"/>
          <w:szCs w:val="32"/>
          <w:cs/>
        </w:rPr>
        <w:t>ลการดำเนินงานตามตัวบ่งชี้การดำเนินงานตามกรอบมาตรฐานคุณวุฒิระดับอุดมศึกษาที่ปรากฏในหลักสูตร (มคอ.</w:t>
      </w:r>
      <w:r w:rsidR="00787D3A" w:rsidRPr="00766532">
        <w:rPr>
          <w:rFonts w:ascii="TH SarabunPSK" w:hAnsi="TH SarabunPSK" w:cs="TH SarabunPSK"/>
          <w:sz w:val="32"/>
          <w:szCs w:val="32"/>
        </w:rPr>
        <w:t xml:space="preserve">2) </w:t>
      </w:r>
      <w:r w:rsidR="00787D3A" w:rsidRPr="00766532">
        <w:rPr>
          <w:rFonts w:ascii="TH SarabunPSK" w:hAnsi="TH SarabunPSK" w:cs="TH SarabunPSK"/>
          <w:sz w:val="32"/>
          <w:szCs w:val="32"/>
          <w:cs/>
        </w:rPr>
        <w:t xml:space="preserve">หมวดที่ </w:t>
      </w:r>
      <w:r w:rsidR="00787D3A" w:rsidRPr="00766532">
        <w:rPr>
          <w:rFonts w:ascii="TH SarabunPSK" w:hAnsi="TH SarabunPSK" w:cs="TH SarabunPSK"/>
          <w:sz w:val="32"/>
          <w:szCs w:val="32"/>
        </w:rPr>
        <w:t xml:space="preserve">7 </w:t>
      </w:r>
      <w:r w:rsidR="00787D3A" w:rsidRPr="00766532">
        <w:rPr>
          <w:rFonts w:ascii="TH SarabunPSK" w:hAnsi="TH SarabunPSK" w:cs="TH SarabunPSK"/>
          <w:sz w:val="32"/>
          <w:szCs w:val="32"/>
          <w:cs/>
        </w:rPr>
        <w:t xml:space="preserve">ข้อ </w:t>
      </w:r>
      <w:r w:rsidR="00787D3A" w:rsidRPr="00766532">
        <w:rPr>
          <w:rFonts w:ascii="TH SarabunPSK" w:hAnsi="TH SarabunPSK" w:cs="TH SarabunPSK"/>
          <w:sz w:val="32"/>
          <w:szCs w:val="32"/>
        </w:rPr>
        <w:t xml:space="preserve">7 </w:t>
      </w:r>
      <w:r w:rsidR="00787D3A" w:rsidRPr="00766532">
        <w:rPr>
          <w:rFonts w:ascii="TH SarabunPSK" w:hAnsi="TH SarabunPSK" w:cs="TH SarabunPSK"/>
          <w:sz w:val="32"/>
          <w:szCs w:val="32"/>
          <w:cs/>
        </w:rPr>
        <w:t>ที่หลักสูตรแต่ละหลักสูตรดำเนินงานได้ในแต่ละปีการศึกษา ในแบบรายงานผลการดำเนินการของหลักสูตร (มคอ.</w:t>
      </w:r>
      <w:r w:rsidR="00787D3A" w:rsidRPr="00766532">
        <w:rPr>
          <w:rFonts w:ascii="TH SarabunPSK" w:hAnsi="TH SarabunPSK" w:cs="TH SarabunPSK"/>
          <w:sz w:val="32"/>
          <w:szCs w:val="32"/>
        </w:rPr>
        <w:t>7)</w:t>
      </w:r>
      <w:r w:rsidR="00785F38">
        <w:rPr>
          <w:rFonts w:ascii="TH SarabunPSK" w:hAnsi="TH SarabunPSK" w:cs="TH SarabunPSK"/>
          <w:sz w:val="32"/>
          <w:szCs w:val="32"/>
        </w:rPr>
        <w:t xml:space="preserve"> </w:t>
      </w:r>
      <w:r w:rsidR="00785F38">
        <w:rPr>
          <w:rFonts w:ascii="TH SarabunPSK" w:hAnsi="TH SarabunPSK" w:cs="TH SarabunPSK" w:hint="cs"/>
          <w:sz w:val="32"/>
          <w:szCs w:val="32"/>
          <w:cs/>
        </w:rPr>
        <w:t>ร่วมกับหลักสูตรของมหาวิทยาลัยเทคโนโลยีราชมงคลล้านนา</w:t>
      </w:r>
    </w:p>
    <w:p w14:paraId="16141C76" w14:textId="77777777" w:rsidR="00C848C6" w:rsidRDefault="00C848C6" w:rsidP="006C3AEB">
      <w:pPr>
        <w:spacing w:after="0" w:line="240" w:lineRule="auto"/>
        <w:rPr>
          <w:rFonts w:ascii="TH SarabunPSK" w:eastAsia="Times New Roman" w:hAnsi="TH SarabunPSK" w:cs="TH SarabunPSK"/>
          <w:b/>
          <w:bCs/>
          <w:sz w:val="32"/>
          <w:szCs w:val="32"/>
          <w:highlight w:val="yellow"/>
        </w:rPr>
      </w:pPr>
    </w:p>
    <w:p w14:paraId="1C949DC8" w14:textId="77777777" w:rsidR="006C3AEB" w:rsidRDefault="006C3AEB" w:rsidP="006C3AEB">
      <w:pPr>
        <w:spacing w:after="0" w:line="240" w:lineRule="auto"/>
        <w:rPr>
          <w:rFonts w:ascii="TH SarabunPSK" w:eastAsia="Times New Roman" w:hAnsi="TH SarabunPSK" w:cs="TH SarabunPSK"/>
          <w:b/>
          <w:bCs/>
          <w:sz w:val="32"/>
          <w:szCs w:val="32"/>
        </w:rPr>
      </w:pPr>
      <w:r w:rsidRPr="00A553D2">
        <w:rPr>
          <w:rFonts w:ascii="TH SarabunPSK" w:eastAsia="Times New Roman" w:hAnsi="TH SarabunPSK" w:cs="TH SarabunPSK"/>
          <w:b/>
          <w:bCs/>
          <w:sz w:val="32"/>
          <w:szCs w:val="32"/>
        </w:rPr>
        <w:t xml:space="preserve">6. </w:t>
      </w:r>
      <w:r w:rsidRPr="00A553D2">
        <w:rPr>
          <w:rFonts w:ascii="TH SarabunPSK" w:eastAsia="Times New Roman" w:hAnsi="TH SarabunPSK" w:cs="TH SarabunPSK"/>
          <w:b/>
          <w:bCs/>
          <w:sz w:val="32"/>
          <w:szCs w:val="32"/>
          <w:cs/>
        </w:rPr>
        <w:t>สิ่งสนับสนุนการเรียนรู้</w:t>
      </w:r>
    </w:p>
    <w:p w14:paraId="0C75BD01" w14:textId="77777777" w:rsidR="009F19A0" w:rsidRPr="00A553D2" w:rsidRDefault="009F19A0" w:rsidP="006C3AEB">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9F19A0">
        <w:rPr>
          <w:rFonts w:ascii="TH SarabunPSK" w:eastAsia="Times New Roman" w:hAnsi="TH SarabunPSK" w:cs="TH SarabunPSK"/>
          <w:b/>
          <w:bCs/>
          <w:sz w:val="32"/>
          <w:szCs w:val="32"/>
        </w:rPr>
        <w:t xml:space="preserve">6.1 </w:t>
      </w:r>
      <w:r w:rsidRPr="009F19A0">
        <w:rPr>
          <w:rFonts w:ascii="TH SarabunPSK" w:eastAsia="Times New Roman" w:hAnsi="TH SarabunPSK" w:cs="TH SarabunPSK"/>
          <w:b/>
          <w:bCs/>
          <w:sz w:val="32"/>
          <w:szCs w:val="32"/>
          <w:cs/>
        </w:rPr>
        <w:t>สิ่งสนับสนุนการเรียนรู้ที่มีอยู่เดิม</w:t>
      </w:r>
    </w:p>
    <w:p w14:paraId="1BE07D72" w14:textId="77777777" w:rsidR="004C5580" w:rsidRDefault="004C5580" w:rsidP="00CE7F95">
      <w:pPr>
        <w:spacing w:after="0" w:line="240" w:lineRule="auto"/>
        <w:ind w:firstLine="1134"/>
        <w:jc w:val="thaiDistribute"/>
        <w:rPr>
          <w:rFonts w:ascii="TH SarabunPSK" w:eastAsia="Times New Roman" w:hAnsi="TH SarabunPSK" w:cs="TH SarabunPSK"/>
          <w:sz w:val="32"/>
          <w:szCs w:val="32"/>
          <w:cs/>
        </w:rPr>
      </w:pPr>
      <w:r w:rsidRPr="00A553D2">
        <w:rPr>
          <w:rFonts w:ascii="TH SarabunPSK" w:eastAsia="Times New Roman" w:hAnsi="TH SarabunPSK" w:cs="TH SarabunPSK"/>
          <w:sz w:val="32"/>
          <w:szCs w:val="32"/>
          <w:cs/>
        </w:rPr>
        <w:t>มีความพร้อมของสิ่งสนับสนุนการเรียนการสอนมีหลายประการ ได้แก่ ความพร้อมทางกายภาพ เช่น ห้องเรียน ห้องปฏิบัติการ ที่พักของนักศึกษา ฯลฯ และความพร้อมของอุปกรณ์ เทคโนโลยี และสิ่งอำนวยความสะดวกหรือทรัพยากรที่เอื้อต่อการเรียนรู้ เช่น อุปกรณ์การเรียนการสอน ห้องสมุด หนังสือ ตำรา สิ่งพิมพ์ วารสาร ฐานข้อมูลเพื่อการสืบค้น แหล่งเรียนรู้ สื่ออิเล็กทรอนิกส์ ฯลฯ โดยมีระบบการดำเนินงานของภาควิชา/คณะ/สถาบัน โดยมีส่วนร่วมของอาจารย์ประจำหลักสูตรเพื่อให้มีสิ่งสนับสนุน</w:t>
      </w:r>
      <w:r w:rsidRPr="00A553D2">
        <w:rPr>
          <w:rFonts w:ascii="TH SarabunPSK" w:eastAsia="Times New Roman" w:hAnsi="TH SarabunPSK" w:cs="TH SarabunPSK"/>
          <w:sz w:val="32"/>
          <w:szCs w:val="32"/>
          <w:cs/>
        </w:rPr>
        <w:lastRenderedPageBreak/>
        <w:t>การเรียนรู้</w:t>
      </w:r>
      <w:r w:rsidRPr="00A553D2">
        <w:rPr>
          <w:rFonts w:ascii="TH SarabunPSK" w:eastAsia="Times New Roman" w:hAnsi="TH SarabunPSK" w:cs="TH SarabunPSK"/>
          <w:sz w:val="32"/>
          <w:szCs w:val="32"/>
        </w:rPr>
        <w:t xml:space="preserve"> </w:t>
      </w:r>
      <w:r w:rsidRPr="00A553D2">
        <w:rPr>
          <w:rFonts w:ascii="TH SarabunPSK" w:eastAsia="Times New Roman" w:hAnsi="TH SarabunPSK" w:cs="TH SarabunPSK"/>
          <w:sz w:val="32"/>
          <w:szCs w:val="32"/>
          <w:cs/>
        </w:rPr>
        <w:t>มีจำนวนสิ่งสนับสนุนการเรียนรู้ที่เพียงพอและเหมาะสมต่อการจัดการเรียนการสอน</w:t>
      </w:r>
      <w:r w:rsidRPr="00A553D2">
        <w:rPr>
          <w:rFonts w:ascii="TH SarabunPSK" w:eastAsia="Times New Roman" w:hAnsi="TH SarabunPSK" w:cs="TH SarabunPSK"/>
          <w:sz w:val="32"/>
          <w:szCs w:val="32"/>
        </w:rPr>
        <w:t xml:space="preserve"> </w:t>
      </w:r>
      <w:r w:rsidRPr="00A553D2">
        <w:rPr>
          <w:rFonts w:ascii="TH SarabunPSK" w:eastAsia="Times New Roman" w:hAnsi="TH SarabunPSK" w:cs="TH SarabunPSK"/>
          <w:sz w:val="32"/>
          <w:szCs w:val="32"/>
          <w:cs/>
        </w:rPr>
        <w:t>และมีกระบวนการปรับปรุงตามผลการประเมินความพึงพอใจของนักศึกษาและอาจารย์ต่อสิ่งสนับสนุนการเรียนรู้</w:t>
      </w:r>
      <w:r w:rsidRPr="00A553D2">
        <w:rPr>
          <w:rFonts w:ascii="TH SarabunPSK" w:eastAsia="Times New Roman" w:hAnsi="TH SarabunPSK" w:cs="TH SarabunPSK"/>
          <w:sz w:val="32"/>
          <w:szCs w:val="32"/>
        </w:rPr>
        <w:t xml:space="preserve"> </w:t>
      </w:r>
      <w:r w:rsidRPr="00A553D2">
        <w:rPr>
          <w:rFonts w:ascii="TH SarabunPSK" w:eastAsia="Times New Roman" w:hAnsi="TH SarabunPSK" w:cs="TH SarabunPSK"/>
          <w:sz w:val="32"/>
          <w:szCs w:val="32"/>
          <w:cs/>
        </w:rPr>
        <w:t>ซึ่งสามารถแสดงได้ดังนี้</w:t>
      </w:r>
      <w:r w:rsidR="00CE7F95" w:rsidRPr="00CE7F95">
        <w:rPr>
          <w:rFonts w:ascii="TH SarabunPSK" w:eastAsia="Times New Roman" w:hAnsi="TH SarabunPSK" w:cs="TH SarabunPSK"/>
          <w:sz w:val="32"/>
          <w:szCs w:val="32"/>
          <w:cs/>
        </w:rPr>
        <w:t>จ</w:t>
      </w:r>
      <w:r w:rsidR="00CE7F95">
        <w:rPr>
          <w:rFonts w:ascii="TH SarabunPSK" w:eastAsia="Times New Roman" w:hAnsi="TH SarabunPSK" w:cs="TH SarabunPSK" w:hint="cs"/>
          <w:sz w:val="32"/>
          <w:szCs w:val="32"/>
          <w:cs/>
        </w:rPr>
        <w:t>ำ</w:t>
      </w:r>
      <w:r w:rsidR="00CE7F95" w:rsidRPr="00CE7F95">
        <w:rPr>
          <w:rFonts w:ascii="TH SarabunPSK" w:eastAsia="Times New Roman" w:hAnsi="TH SarabunPSK" w:cs="TH SarabunPSK"/>
          <w:sz w:val="32"/>
          <w:szCs w:val="32"/>
          <w:cs/>
        </w:rPr>
        <w:t>นวนห้องเรียนทั้งหมด 306 ห้อง โดยจ</w:t>
      </w:r>
      <w:r w:rsidR="00CE7F95">
        <w:rPr>
          <w:rFonts w:ascii="TH SarabunPSK" w:eastAsia="Times New Roman" w:hAnsi="TH SarabunPSK" w:cs="TH SarabunPSK" w:hint="cs"/>
          <w:sz w:val="32"/>
          <w:szCs w:val="32"/>
          <w:cs/>
        </w:rPr>
        <w:t>ำ</w:t>
      </w:r>
      <w:r w:rsidR="00CE7F95" w:rsidRPr="00CE7F95">
        <w:rPr>
          <w:rFonts w:ascii="TH SarabunPSK" w:eastAsia="Times New Roman" w:hAnsi="TH SarabunPSK" w:cs="TH SarabunPSK"/>
          <w:sz w:val="32"/>
          <w:szCs w:val="32"/>
          <w:cs/>
        </w:rPr>
        <w:t xml:space="preserve">แนกตามสถานที่จัดการเรียนการสอน </w:t>
      </w:r>
      <w:r w:rsidR="00CE7F95">
        <w:rPr>
          <w:rFonts w:ascii="TH SarabunPSK" w:eastAsia="Times New Roman" w:hAnsi="TH SarabunPSK" w:cs="TH SarabunPSK"/>
          <w:sz w:val="32"/>
          <w:szCs w:val="32"/>
          <w:cs/>
        </w:rPr>
        <w:br/>
      </w:r>
      <w:r w:rsidR="00CE7F95" w:rsidRPr="00CE7F95">
        <w:rPr>
          <w:rFonts w:ascii="TH SarabunPSK" w:eastAsia="Times New Roman" w:hAnsi="TH SarabunPSK" w:cs="TH SarabunPSK"/>
          <w:sz w:val="32"/>
          <w:szCs w:val="32"/>
          <w:cs/>
        </w:rPr>
        <w:t>ได้ดังนี้</w:t>
      </w:r>
    </w:p>
    <w:p w14:paraId="0E394D18" w14:textId="77777777" w:rsidR="00B4678E" w:rsidRPr="00562B7D" w:rsidRDefault="00B4678E" w:rsidP="00002A63">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sidRPr="00562B7D">
        <w:rPr>
          <w:rFonts w:ascii="TH SarabunPSK" w:hAnsi="TH SarabunPSK" w:cs="TH SarabunPSK"/>
          <w:color w:val="000000" w:themeColor="text1"/>
          <w:sz w:val="32"/>
          <w:szCs w:val="32"/>
          <w:cs/>
        </w:rPr>
        <w:t>มหาวิทยาลัยเทคโนโลยีราชมงคลล้านนา</w:t>
      </w:r>
      <w:r w:rsidRPr="00562B7D">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เชียงใหม่</w:t>
      </w:r>
      <w:r w:rsidR="008323CE">
        <w:rPr>
          <w:rFonts w:ascii="TH SarabunPSK" w:hAnsi="TH SarabunPSK" w:cs="TH SarabunPSK"/>
          <w:color w:val="000000" w:themeColor="text1"/>
          <w:sz w:val="32"/>
          <w:szCs w:val="32"/>
          <w:cs/>
        </w:rPr>
        <w:tab/>
        <w:t xml:space="preserve">จำนวน </w:t>
      </w:r>
      <w:r w:rsidR="008323CE">
        <w:rPr>
          <w:rFonts w:ascii="TH SarabunPSK" w:hAnsi="TH SarabunPSK" w:cs="TH SarabunPSK"/>
          <w:color w:val="000000" w:themeColor="text1"/>
          <w:sz w:val="32"/>
          <w:szCs w:val="32"/>
          <w:cs/>
        </w:rPr>
        <w:tab/>
      </w:r>
      <w:r w:rsidR="00FD696E">
        <w:rPr>
          <w:rFonts w:ascii="TH SarabunPSK" w:hAnsi="TH SarabunPSK" w:cs="TH SarabunPSK"/>
          <w:color w:val="000000" w:themeColor="text1"/>
          <w:sz w:val="32"/>
          <w:szCs w:val="32"/>
        </w:rPr>
        <w:t>182</w:t>
      </w:r>
      <w:r w:rsidR="008323CE">
        <w:rPr>
          <w:rFonts w:ascii="TH SarabunPSK" w:hAnsi="TH SarabunPSK" w:cs="TH SarabunPSK" w:hint="cs"/>
          <w:color w:val="000000" w:themeColor="text1"/>
          <w:sz w:val="32"/>
          <w:szCs w:val="32"/>
          <w:cs/>
        </w:rPr>
        <w:t xml:space="preserve"> ห้อง</w:t>
      </w:r>
    </w:p>
    <w:p w14:paraId="474F3A8E" w14:textId="77777777" w:rsidR="00B4678E" w:rsidRPr="00562B7D" w:rsidRDefault="00B4678E" w:rsidP="00002A63">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มหาวิทยาลัยเทคโนโลยีราชมงคลล้านนา เชียงราย</w:t>
      </w:r>
      <w:r w:rsidR="00FD696E" w:rsidRPr="00FD696E">
        <w:rPr>
          <w:rFonts w:ascii="TH SarabunPSK" w:hAnsi="TH SarabunPSK" w:cs="TH SarabunPSK"/>
          <w:color w:val="000000" w:themeColor="text1"/>
          <w:sz w:val="32"/>
          <w:szCs w:val="32"/>
          <w:cs/>
        </w:rPr>
        <w:t xml:space="preserve"> </w:t>
      </w:r>
      <w:r w:rsidR="00FD696E">
        <w:rPr>
          <w:rFonts w:ascii="TH SarabunPSK" w:hAnsi="TH SarabunPSK" w:cs="TH SarabunPSK"/>
          <w:color w:val="000000" w:themeColor="text1"/>
          <w:sz w:val="32"/>
          <w:szCs w:val="32"/>
          <w:cs/>
        </w:rPr>
        <w:tab/>
        <w:t xml:space="preserve">จำนวน </w:t>
      </w:r>
      <w:r w:rsidR="00FD696E">
        <w:rPr>
          <w:rFonts w:ascii="TH SarabunPSK" w:hAnsi="TH SarabunPSK" w:cs="TH SarabunPSK"/>
          <w:color w:val="000000" w:themeColor="text1"/>
          <w:sz w:val="32"/>
          <w:szCs w:val="32"/>
          <w:cs/>
        </w:rPr>
        <w:tab/>
      </w:r>
      <w:r w:rsidR="001A265A">
        <w:rPr>
          <w:rFonts w:ascii="TH SarabunPSK" w:hAnsi="TH SarabunPSK" w:cs="TH SarabunPSK"/>
          <w:color w:val="000000" w:themeColor="text1"/>
          <w:sz w:val="32"/>
          <w:szCs w:val="32"/>
        </w:rPr>
        <w:t xml:space="preserve">  35 </w:t>
      </w:r>
      <w:r w:rsidR="00FD696E">
        <w:rPr>
          <w:rFonts w:ascii="TH SarabunPSK" w:hAnsi="TH SarabunPSK" w:cs="TH SarabunPSK" w:hint="cs"/>
          <w:color w:val="000000" w:themeColor="text1"/>
          <w:sz w:val="32"/>
          <w:szCs w:val="32"/>
          <w:cs/>
        </w:rPr>
        <w:t>ห้อง</w:t>
      </w:r>
    </w:p>
    <w:p w14:paraId="45863333" w14:textId="77777777" w:rsidR="00B4678E" w:rsidRPr="00562B7D" w:rsidRDefault="00B4678E" w:rsidP="00002A63">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มหาวิทยาลัยเทคโนโลยีราชมงคลล้านนา ตาก</w:t>
      </w:r>
      <w:r w:rsidR="00FD696E" w:rsidRPr="00FD696E">
        <w:rPr>
          <w:rFonts w:ascii="TH SarabunPSK" w:hAnsi="TH SarabunPSK" w:cs="TH SarabunPSK"/>
          <w:color w:val="000000" w:themeColor="text1"/>
          <w:sz w:val="32"/>
          <w:szCs w:val="32"/>
          <w:cs/>
        </w:rPr>
        <w:t xml:space="preserve"> </w:t>
      </w:r>
      <w:r w:rsidR="00FD696E">
        <w:rPr>
          <w:rFonts w:ascii="TH SarabunPSK" w:hAnsi="TH SarabunPSK" w:cs="TH SarabunPSK"/>
          <w:color w:val="000000" w:themeColor="text1"/>
          <w:sz w:val="32"/>
          <w:szCs w:val="32"/>
          <w:cs/>
        </w:rPr>
        <w:tab/>
        <w:t xml:space="preserve">จำนวน </w:t>
      </w:r>
      <w:r w:rsidR="00FD696E">
        <w:rPr>
          <w:rFonts w:ascii="TH SarabunPSK" w:hAnsi="TH SarabunPSK" w:cs="TH SarabunPSK"/>
          <w:color w:val="000000" w:themeColor="text1"/>
          <w:sz w:val="32"/>
          <w:szCs w:val="32"/>
          <w:cs/>
        </w:rPr>
        <w:tab/>
      </w:r>
      <w:r w:rsidR="001A265A">
        <w:rPr>
          <w:rFonts w:ascii="TH SarabunPSK" w:hAnsi="TH SarabunPSK" w:cs="TH SarabunPSK" w:hint="cs"/>
          <w:color w:val="000000" w:themeColor="text1"/>
          <w:sz w:val="32"/>
          <w:szCs w:val="32"/>
          <w:cs/>
        </w:rPr>
        <w:t xml:space="preserve"> </w:t>
      </w:r>
      <w:r w:rsidR="001A265A">
        <w:rPr>
          <w:rFonts w:ascii="TH SarabunPSK" w:hAnsi="TH SarabunPSK" w:cs="TH SarabunPSK"/>
          <w:color w:val="000000" w:themeColor="text1"/>
          <w:sz w:val="32"/>
          <w:szCs w:val="32"/>
        </w:rPr>
        <w:t xml:space="preserve"> 40</w:t>
      </w:r>
      <w:r w:rsidR="00FD696E">
        <w:rPr>
          <w:rFonts w:ascii="TH SarabunPSK" w:hAnsi="TH SarabunPSK" w:cs="TH SarabunPSK" w:hint="cs"/>
          <w:color w:val="000000" w:themeColor="text1"/>
          <w:sz w:val="32"/>
          <w:szCs w:val="32"/>
          <w:cs/>
        </w:rPr>
        <w:t xml:space="preserve"> ห้อง</w:t>
      </w:r>
    </w:p>
    <w:p w14:paraId="48670EA8" w14:textId="77777777" w:rsidR="00B4678E" w:rsidRPr="00562B7D" w:rsidRDefault="00B4678E" w:rsidP="00002A63">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มหาวิทยาลัยเทคโนโลยีราชมงคลล้านนา พิษณุโลก</w:t>
      </w:r>
      <w:r w:rsidR="00FD696E" w:rsidRPr="00FD696E">
        <w:rPr>
          <w:rFonts w:ascii="TH SarabunPSK" w:hAnsi="TH SarabunPSK" w:cs="TH SarabunPSK"/>
          <w:color w:val="000000" w:themeColor="text1"/>
          <w:sz w:val="32"/>
          <w:szCs w:val="32"/>
          <w:cs/>
        </w:rPr>
        <w:t xml:space="preserve"> </w:t>
      </w:r>
      <w:r w:rsidR="00FD696E">
        <w:rPr>
          <w:rFonts w:ascii="TH SarabunPSK" w:hAnsi="TH SarabunPSK" w:cs="TH SarabunPSK"/>
          <w:color w:val="000000" w:themeColor="text1"/>
          <w:sz w:val="32"/>
          <w:szCs w:val="32"/>
          <w:cs/>
        </w:rPr>
        <w:tab/>
        <w:t xml:space="preserve">จำนวน </w:t>
      </w:r>
      <w:r w:rsidR="00FD696E">
        <w:rPr>
          <w:rFonts w:ascii="TH SarabunPSK" w:hAnsi="TH SarabunPSK" w:cs="TH SarabunPSK"/>
          <w:color w:val="000000" w:themeColor="text1"/>
          <w:sz w:val="32"/>
          <w:szCs w:val="32"/>
          <w:cs/>
        </w:rPr>
        <w:tab/>
      </w:r>
      <w:r w:rsidR="001A265A">
        <w:rPr>
          <w:rFonts w:ascii="TH SarabunPSK" w:hAnsi="TH SarabunPSK" w:cs="TH SarabunPSK"/>
          <w:color w:val="000000" w:themeColor="text1"/>
          <w:sz w:val="32"/>
          <w:szCs w:val="32"/>
        </w:rPr>
        <w:t xml:space="preserve">  34</w:t>
      </w:r>
      <w:r w:rsidR="00FD696E">
        <w:rPr>
          <w:rFonts w:ascii="TH SarabunPSK" w:hAnsi="TH SarabunPSK" w:cs="TH SarabunPSK" w:hint="cs"/>
          <w:color w:val="000000" w:themeColor="text1"/>
          <w:sz w:val="32"/>
          <w:szCs w:val="32"/>
          <w:cs/>
        </w:rPr>
        <w:t xml:space="preserve"> ห้อง</w:t>
      </w:r>
    </w:p>
    <w:p w14:paraId="34AA28C9" w14:textId="77777777" w:rsidR="00B4678E" w:rsidRPr="00562B7D" w:rsidRDefault="00B4678E" w:rsidP="00002A63">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มหาวิทยาลัยเทคโนโลยีราชมงคลล้านนา น่าน</w:t>
      </w:r>
      <w:r w:rsidR="00FD696E" w:rsidRPr="00FD696E">
        <w:rPr>
          <w:rFonts w:ascii="TH SarabunPSK" w:hAnsi="TH SarabunPSK" w:cs="TH SarabunPSK"/>
          <w:color w:val="000000" w:themeColor="text1"/>
          <w:sz w:val="32"/>
          <w:szCs w:val="32"/>
          <w:cs/>
        </w:rPr>
        <w:t xml:space="preserve"> </w:t>
      </w:r>
      <w:r w:rsidR="00FD696E">
        <w:rPr>
          <w:rFonts w:ascii="TH SarabunPSK" w:hAnsi="TH SarabunPSK" w:cs="TH SarabunPSK"/>
          <w:color w:val="000000" w:themeColor="text1"/>
          <w:sz w:val="32"/>
          <w:szCs w:val="32"/>
          <w:cs/>
        </w:rPr>
        <w:tab/>
        <w:t xml:space="preserve">จำนวน </w:t>
      </w:r>
      <w:r w:rsidR="00FD696E">
        <w:rPr>
          <w:rFonts w:ascii="TH SarabunPSK" w:hAnsi="TH SarabunPSK" w:cs="TH SarabunPSK"/>
          <w:color w:val="000000" w:themeColor="text1"/>
          <w:sz w:val="32"/>
          <w:szCs w:val="32"/>
          <w:cs/>
        </w:rPr>
        <w:tab/>
      </w:r>
      <w:r w:rsidR="001A265A">
        <w:rPr>
          <w:rFonts w:ascii="TH SarabunPSK" w:hAnsi="TH SarabunPSK" w:cs="TH SarabunPSK"/>
          <w:color w:val="000000" w:themeColor="text1"/>
          <w:sz w:val="32"/>
          <w:szCs w:val="32"/>
        </w:rPr>
        <w:t xml:space="preserve">  20</w:t>
      </w:r>
      <w:r w:rsidR="00FD696E">
        <w:rPr>
          <w:rFonts w:ascii="TH SarabunPSK" w:hAnsi="TH SarabunPSK" w:cs="TH SarabunPSK" w:hint="cs"/>
          <w:color w:val="000000" w:themeColor="text1"/>
          <w:sz w:val="32"/>
          <w:szCs w:val="32"/>
          <w:cs/>
        </w:rPr>
        <w:t xml:space="preserve"> ห้อง</w:t>
      </w:r>
    </w:p>
    <w:p w14:paraId="7EEB741E" w14:textId="77777777" w:rsidR="00524D14" w:rsidRPr="004A1045" w:rsidRDefault="00B4678E" w:rsidP="004A1045">
      <w:pPr>
        <w:pStyle w:val="af3"/>
        <w:numPr>
          <w:ilvl w:val="4"/>
          <w:numId w:val="42"/>
        </w:numPr>
        <w:tabs>
          <w:tab w:val="left" w:pos="6663"/>
          <w:tab w:val="left" w:pos="7655"/>
        </w:tabs>
        <w:spacing w:after="0" w:line="240" w:lineRule="auto"/>
        <w:ind w:left="1701" w:hanging="709"/>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562B7D">
        <w:rPr>
          <w:rFonts w:ascii="TH SarabunPSK" w:hAnsi="TH SarabunPSK" w:cs="TH SarabunPSK"/>
          <w:color w:val="000000" w:themeColor="text1"/>
          <w:sz w:val="32"/>
          <w:szCs w:val="32"/>
          <w:cs/>
        </w:rPr>
        <w:t>มหาวิทยาลัยเทคโนโลยีราชมงคลล้านนา ลำปาง</w:t>
      </w:r>
      <w:r w:rsidR="00FD696E" w:rsidRPr="00FD696E">
        <w:rPr>
          <w:rFonts w:ascii="TH SarabunPSK" w:hAnsi="TH SarabunPSK" w:cs="TH SarabunPSK"/>
          <w:color w:val="000000" w:themeColor="text1"/>
          <w:sz w:val="32"/>
          <w:szCs w:val="32"/>
          <w:cs/>
        </w:rPr>
        <w:t xml:space="preserve"> </w:t>
      </w:r>
      <w:r w:rsidR="00FD696E">
        <w:rPr>
          <w:rFonts w:ascii="TH SarabunPSK" w:hAnsi="TH SarabunPSK" w:cs="TH SarabunPSK"/>
          <w:color w:val="000000" w:themeColor="text1"/>
          <w:sz w:val="32"/>
          <w:szCs w:val="32"/>
          <w:cs/>
        </w:rPr>
        <w:tab/>
        <w:t xml:space="preserve">จำนวน </w:t>
      </w:r>
      <w:r w:rsidR="00FD696E">
        <w:rPr>
          <w:rFonts w:ascii="TH SarabunPSK" w:hAnsi="TH SarabunPSK" w:cs="TH SarabunPSK"/>
          <w:color w:val="000000" w:themeColor="text1"/>
          <w:sz w:val="32"/>
          <w:szCs w:val="32"/>
          <w:cs/>
        </w:rPr>
        <w:tab/>
      </w:r>
      <w:r w:rsidR="001A265A">
        <w:rPr>
          <w:rFonts w:ascii="TH SarabunPSK" w:hAnsi="TH SarabunPSK" w:cs="TH SarabunPSK"/>
          <w:color w:val="000000" w:themeColor="text1"/>
          <w:sz w:val="32"/>
          <w:szCs w:val="32"/>
        </w:rPr>
        <w:t xml:space="preserve">  12</w:t>
      </w:r>
      <w:r w:rsidR="00FD696E">
        <w:rPr>
          <w:rFonts w:ascii="TH SarabunPSK" w:hAnsi="TH SarabunPSK" w:cs="TH SarabunPSK" w:hint="cs"/>
          <w:color w:val="000000" w:themeColor="text1"/>
          <w:sz w:val="32"/>
          <w:szCs w:val="32"/>
          <w:cs/>
        </w:rPr>
        <w:t xml:space="preserve"> ห้อง</w:t>
      </w:r>
    </w:p>
    <w:p w14:paraId="29D29F95" w14:textId="77777777" w:rsidR="002A5A64" w:rsidRPr="00766532" w:rsidRDefault="00ED28F4" w:rsidP="005A60B9">
      <w:pPr>
        <w:tabs>
          <w:tab w:val="left" w:pos="567"/>
          <w:tab w:val="left" w:pos="1276"/>
          <w:tab w:val="left" w:pos="1418"/>
        </w:tabs>
        <w:spacing w:after="0" w:line="240" w:lineRule="auto"/>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b/>
          <w:bCs/>
          <w:color w:val="00B050"/>
          <w:sz w:val="32"/>
          <w:szCs w:val="32"/>
          <w:cs/>
        </w:rPr>
        <w:tab/>
      </w:r>
      <w:r w:rsidR="00156431" w:rsidRPr="00766532">
        <w:rPr>
          <w:rFonts w:ascii="TH SarabunPSK" w:eastAsia="Times New Roman" w:hAnsi="TH SarabunPSK" w:cs="TH SarabunPSK"/>
          <w:b/>
          <w:bCs/>
          <w:color w:val="000000" w:themeColor="text1"/>
          <w:sz w:val="32"/>
          <w:szCs w:val="32"/>
          <w:cs/>
        </w:rPr>
        <w:t>6</w:t>
      </w:r>
      <w:r w:rsidR="007632E0" w:rsidRPr="00766532">
        <w:rPr>
          <w:rFonts w:ascii="TH SarabunPSK" w:eastAsia="Times New Roman" w:hAnsi="TH SarabunPSK" w:cs="TH SarabunPSK"/>
          <w:b/>
          <w:bCs/>
          <w:color w:val="000000" w:themeColor="text1"/>
          <w:sz w:val="32"/>
          <w:szCs w:val="32"/>
          <w:cs/>
        </w:rPr>
        <w:t>.2</w:t>
      </w:r>
      <w:r w:rsidR="007632E0" w:rsidRPr="00766532">
        <w:rPr>
          <w:rFonts w:ascii="TH SarabunPSK" w:eastAsia="Times New Roman" w:hAnsi="TH SarabunPSK" w:cs="TH SarabunPSK"/>
          <w:b/>
          <w:bCs/>
          <w:color w:val="000000" w:themeColor="text1"/>
          <w:sz w:val="32"/>
          <w:szCs w:val="32"/>
        </w:rPr>
        <w:t xml:space="preserve"> </w:t>
      </w:r>
      <w:r w:rsidR="002A5A64" w:rsidRPr="00766532">
        <w:rPr>
          <w:rFonts w:ascii="TH SarabunPSK" w:eastAsia="Times New Roman" w:hAnsi="TH SarabunPSK" w:cs="TH SarabunPSK"/>
          <w:b/>
          <w:bCs/>
          <w:color w:val="000000" w:themeColor="text1"/>
          <w:sz w:val="32"/>
          <w:szCs w:val="32"/>
          <w:cs/>
        </w:rPr>
        <w:t>ห้องสมุด</w:t>
      </w:r>
    </w:p>
    <w:p w14:paraId="1040D433" w14:textId="77777777" w:rsidR="00BF3C04" w:rsidRPr="00766532" w:rsidRDefault="002A5A64" w:rsidP="005A60B9">
      <w:pPr>
        <w:tabs>
          <w:tab w:val="left" w:pos="1134"/>
        </w:tabs>
        <w:spacing w:after="0" w:line="240" w:lineRule="auto"/>
        <w:jc w:val="thaiDistribute"/>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 xml:space="preserve">       </w:t>
      </w:r>
      <w:r w:rsidR="005A60B9">
        <w:rPr>
          <w:rFonts w:ascii="TH SarabunPSK" w:eastAsia="Times New Roman" w:hAnsi="TH SarabunPSK" w:cs="TH SarabunPSK"/>
          <w:color w:val="000000" w:themeColor="text1"/>
          <w:sz w:val="32"/>
          <w:szCs w:val="32"/>
          <w:cs/>
        </w:rPr>
        <w:tab/>
      </w:r>
      <w:r w:rsidRPr="00766532">
        <w:rPr>
          <w:rFonts w:ascii="TH SarabunPSK" w:eastAsia="Times New Roman" w:hAnsi="TH SarabunPSK" w:cs="TH SarabunPSK"/>
          <w:color w:val="000000" w:themeColor="text1"/>
          <w:sz w:val="32"/>
          <w:szCs w:val="32"/>
          <w:cs/>
        </w:rPr>
        <w:t>ใช้หอสมุดกลางของมหาวิทยาลัยเทคโนโลยีราชมงคลล้านนา  ซึ่งมีหนังสือ  ตำราเรียน  วารสาร  สื่ออิเล็กทรอนิกส์  ศูนย์การเรียนรู้ด้วยตนเองการให้บริการทางอินเตอร์เน็ต (</w:t>
      </w:r>
      <w:r w:rsidRPr="00766532">
        <w:rPr>
          <w:rFonts w:ascii="TH SarabunPSK" w:eastAsia="Times New Roman" w:hAnsi="TH SarabunPSK" w:cs="TH SarabunPSK"/>
          <w:color w:val="000000" w:themeColor="text1"/>
          <w:sz w:val="32"/>
          <w:szCs w:val="32"/>
        </w:rPr>
        <w:t>Internet</w:t>
      </w:r>
      <w:r w:rsidRPr="00766532">
        <w:rPr>
          <w:rFonts w:ascii="TH SarabunPSK" w:eastAsia="Times New Roman" w:hAnsi="TH SarabunPSK" w:cs="TH SarabunPSK"/>
          <w:color w:val="000000" w:themeColor="text1"/>
          <w:sz w:val="32"/>
          <w:szCs w:val="32"/>
          <w:cs/>
        </w:rPr>
        <w:t>)  และการให้บริการทางด้านวิชาการต่าง ๆ  โดยมีรายละเอียดดังนี้</w:t>
      </w:r>
    </w:p>
    <w:p w14:paraId="22195D6E" w14:textId="77777777" w:rsidR="002A5A64" w:rsidRPr="00766532" w:rsidRDefault="005A60B9" w:rsidP="005A60B9">
      <w:pPr>
        <w:tabs>
          <w:tab w:val="left" w:pos="1134"/>
        </w:tabs>
        <w:spacing w:after="0" w:line="240" w:lineRule="auto"/>
        <w:jc w:val="thaiDistribute"/>
        <w:rPr>
          <w:rFonts w:ascii="TH SarabunPSK" w:eastAsia="Times New Roman" w:hAnsi="TH SarabunPSK" w:cs="TH SarabunPSK"/>
          <w:color w:val="000000" w:themeColor="text1"/>
          <w:sz w:val="32"/>
          <w:szCs w:val="32"/>
          <w:cs/>
        </w:rPr>
      </w:pPr>
      <w:r>
        <w:rPr>
          <w:rFonts w:ascii="TH SarabunPSK" w:eastAsia="Times New Roman" w:hAnsi="TH SarabunPSK" w:cs="TH SarabunPSK"/>
          <w:color w:val="000000" w:themeColor="text1"/>
          <w:sz w:val="32"/>
          <w:szCs w:val="32"/>
        </w:rPr>
        <w:tab/>
      </w:r>
      <w:r w:rsidR="002A5A64" w:rsidRPr="00766532">
        <w:rPr>
          <w:rFonts w:ascii="TH SarabunPSK" w:eastAsia="Times New Roman" w:hAnsi="TH SarabunPSK" w:cs="TH SarabunPSK"/>
          <w:color w:val="000000" w:themeColor="text1"/>
          <w:sz w:val="32"/>
          <w:szCs w:val="32"/>
          <w:cs/>
        </w:rPr>
        <w:t>สิ่งตีพิมพ์และสื่ออิเล็กทรอนิกส์</w:t>
      </w:r>
      <w:r w:rsidR="002A5A64" w:rsidRPr="00766532">
        <w:rPr>
          <w:rFonts w:ascii="TH SarabunPSK" w:eastAsia="Times New Roman" w:hAnsi="TH SarabunPSK" w:cs="TH SarabunPSK"/>
          <w:color w:val="000000" w:themeColor="text1"/>
          <w:sz w:val="32"/>
          <w:szCs w:val="32"/>
        </w:rPr>
        <w:t xml:space="preserve">  </w:t>
      </w:r>
    </w:p>
    <w:p w14:paraId="42220194" w14:textId="77777777" w:rsidR="002A5A64"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 xml:space="preserve">.2.3.1 </w:t>
      </w:r>
      <w:r w:rsidR="002A5A64" w:rsidRPr="00766532">
        <w:rPr>
          <w:rFonts w:ascii="TH SarabunPSK" w:eastAsia="Times New Roman" w:hAnsi="TH SarabunPSK" w:cs="TH SarabunPSK"/>
          <w:color w:val="000000" w:themeColor="text1"/>
          <w:sz w:val="32"/>
          <w:szCs w:val="32"/>
          <w:cs/>
        </w:rPr>
        <w:t>หนังสือและตำราเรียนภาษาไทย</w:t>
      </w:r>
      <w:r w:rsidR="002A5A64" w:rsidRPr="00766532">
        <w:rPr>
          <w:rFonts w:ascii="TH SarabunPSK" w:eastAsia="Times New Roman" w:hAnsi="TH SarabunPSK" w:cs="TH SarabunPSK"/>
          <w:color w:val="000000" w:themeColor="text1"/>
          <w:sz w:val="32"/>
          <w:szCs w:val="32"/>
          <w:cs/>
        </w:rPr>
        <w:tab/>
      </w:r>
      <w:r w:rsidR="002A5A64" w:rsidRPr="00766532">
        <w:rPr>
          <w:rFonts w:ascii="TH SarabunPSK" w:eastAsia="Times New Roman" w:hAnsi="TH SarabunPSK" w:cs="TH SarabunPSK"/>
          <w:color w:val="000000" w:themeColor="text1"/>
          <w:sz w:val="32"/>
          <w:szCs w:val="32"/>
          <w:cs/>
        </w:rPr>
        <w:tab/>
      </w:r>
      <w:r w:rsidR="009522C1"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67,453</w:t>
      </w:r>
      <w:r w:rsidR="002A5A64" w:rsidRPr="00766532">
        <w:rPr>
          <w:rFonts w:ascii="TH SarabunPSK" w:eastAsia="Times New Roman" w:hAnsi="TH SarabunPSK" w:cs="TH SarabunPSK"/>
          <w:color w:val="000000" w:themeColor="text1"/>
          <w:sz w:val="32"/>
          <w:szCs w:val="32"/>
          <w:cs/>
        </w:rPr>
        <w:tab/>
        <w:t>เล่ม</w:t>
      </w:r>
    </w:p>
    <w:p w14:paraId="2DA36295"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.2.3.2 หนังสืออ้างอิงภาษาไทย</w:t>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t>2,496</w:t>
      </w:r>
      <w:r w:rsidR="006D7060" w:rsidRPr="00766532">
        <w:rPr>
          <w:rFonts w:ascii="TH SarabunPSK" w:eastAsia="Times New Roman" w:hAnsi="TH SarabunPSK" w:cs="TH SarabunPSK"/>
          <w:color w:val="000000" w:themeColor="text1"/>
          <w:sz w:val="32"/>
          <w:szCs w:val="32"/>
          <w:cs/>
        </w:rPr>
        <w:tab/>
        <w:t>เล่ม</w:t>
      </w:r>
    </w:p>
    <w:p w14:paraId="7009C378" w14:textId="77777777" w:rsidR="002A5A64"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 xml:space="preserve">.2.3.3 </w:t>
      </w:r>
      <w:r w:rsidR="002A5A64" w:rsidRPr="00766532">
        <w:rPr>
          <w:rFonts w:ascii="TH SarabunPSK" w:eastAsia="Times New Roman" w:hAnsi="TH SarabunPSK" w:cs="TH SarabunPSK"/>
          <w:color w:val="000000" w:themeColor="text1"/>
          <w:sz w:val="32"/>
          <w:szCs w:val="32"/>
          <w:cs/>
        </w:rPr>
        <w:t>หนังสือและตำราเรียนภาษาอังกฤษ</w:t>
      </w:r>
      <w:r w:rsidR="002A5A64" w:rsidRPr="00766532">
        <w:rPr>
          <w:rFonts w:ascii="TH SarabunPSK" w:eastAsia="Times New Roman" w:hAnsi="TH SarabunPSK" w:cs="TH SarabunPSK"/>
          <w:color w:val="000000" w:themeColor="text1"/>
          <w:sz w:val="32"/>
          <w:szCs w:val="32"/>
          <w:cs/>
        </w:rPr>
        <w:tab/>
      </w:r>
      <w:r w:rsidR="002A5A64" w:rsidRPr="00766532">
        <w:rPr>
          <w:rFonts w:ascii="TH SarabunPSK" w:eastAsia="Times New Roman" w:hAnsi="TH SarabunPSK" w:cs="TH SarabunPSK"/>
          <w:color w:val="000000" w:themeColor="text1"/>
          <w:sz w:val="32"/>
          <w:szCs w:val="32"/>
          <w:cs/>
        </w:rPr>
        <w:tab/>
        <w:t xml:space="preserve">  </w:t>
      </w:r>
      <w:r w:rsidR="002A5A64"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16,919</w:t>
      </w:r>
      <w:r w:rsidR="002A5A64" w:rsidRPr="00766532">
        <w:rPr>
          <w:rFonts w:ascii="TH SarabunPSK" w:eastAsia="Times New Roman" w:hAnsi="TH SarabunPSK" w:cs="TH SarabunPSK"/>
          <w:color w:val="000000" w:themeColor="text1"/>
          <w:sz w:val="32"/>
          <w:szCs w:val="32"/>
          <w:cs/>
        </w:rPr>
        <w:tab/>
        <w:t>เล่ม</w:t>
      </w:r>
    </w:p>
    <w:p w14:paraId="419CCE86"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.2.3.4 หนังสืออ้างอิงอังกฤษ</w:t>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t>18,303</w:t>
      </w:r>
      <w:r w:rsidR="006D7060" w:rsidRPr="00766532">
        <w:rPr>
          <w:rFonts w:ascii="TH SarabunPSK" w:eastAsia="Times New Roman" w:hAnsi="TH SarabunPSK" w:cs="TH SarabunPSK"/>
          <w:color w:val="000000" w:themeColor="text1"/>
          <w:sz w:val="32"/>
          <w:szCs w:val="32"/>
          <w:cs/>
        </w:rPr>
        <w:tab/>
        <w:t>เล่ม</w:t>
      </w:r>
    </w:p>
    <w:p w14:paraId="37ABD54E"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6D7060" w:rsidRPr="00766532">
        <w:rPr>
          <w:rFonts w:ascii="TH SarabunPSK" w:eastAsia="Times New Roman" w:hAnsi="TH SarabunPSK" w:cs="TH SarabunPSK"/>
          <w:color w:val="000000" w:themeColor="text1"/>
          <w:sz w:val="32"/>
          <w:szCs w:val="32"/>
        </w:rPr>
        <w:t xml:space="preserve">.2.3.5 </w:t>
      </w:r>
      <w:r w:rsidR="006D7060" w:rsidRPr="00766532">
        <w:rPr>
          <w:rFonts w:ascii="TH SarabunPSK" w:eastAsia="Times New Roman" w:hAnsi="TH SarabunPSK" w:cs="TH SarabunPSK"/>
          <w:color w:val="000000" w:themeColor="text1"/>
          <w:sz w:val="32"/>
          <w:szCs w:val="32"/>
          <w:cs/>
        </w:rPr>
        <w:t>วิจัย</w:t>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r>
      <w:r w:rsidR="006D7060" w:rsidRPr="00766532">
        <w:rPr>
          <w:rFonts w:ascii="TH SarabunPSK" w:eastAsia="Times New Roman" w:hAnsi="TH SarabunPSK" w:cs="TH SarabunPSK"/>
          <w:color w:val="000000" w:themeColor="text1"/>
          <w:sz w:val="32"/>
          <w:szCs w:val="32"/>
          <w:cs/>
        </w:rPr>
        <w:tab/>
        <w:t>822</w:t>
      </w:r>
      <w:r w:rsidR="006D7060" w:rsidRPr="00766532">
        <w:rPr>
          <w:rFonts w:ascii="TH SarabunPSK" w:eastAsia="Times New Roman" w:hAnsi="TH SarabunPSK" w:cs="TH SarabunPSK"/>
          <w:color w:val="000000" w:themeColor="text1"/>
          <w:sz w:val="32"/>
          <w:szCs w:val="32"/>
          <w:cs/>
        </w:rPr>
        <w:tab/>
        <w:t>เล่ม</w:t>
      </w:r>
    </w:p>
    <w:p w14:paraId="5622D705"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.2.3.6</w:t>
      </w:r>
      <w:r w:rsidR="001E1B4E" w:rsidRPr="00766532">
        <w:rPr>
          <w:rFonts w:ascii="TH SarabunPSK" w:eastAsia="Times New Roman" w:hAnsi="TH SarabunPSK" w:cs="TH SarabunPSK"/>
          <w:color w:val="000000" w:themeColor="text1"/>
          <w:sz w:val="32"/>
          <w:szCs w:val="32"/>
        </w:rPr>
        <w:t xml:space="preserve"> </w:t>
      </w:r>
      <w:r w:rsidR="001E1B4E" w:rsidRPr="00766532">
        <w:rPr>
          <w:rFonts w:ascii="TH SarabunPSK" w:eastAsia="Times New Roman" w:hAnsi="TH SarabunPSK" w:cs="TH SarabunPSK"/>
          <w:color w:val="000000" w:themeColor="text1"/>
          <w:sz w:val="32"/>
          <w:szCs w:val="32"/>
          <w:cs/>
        </w:rPr>
        <w:t>วิทยานิพนธ์</w:t>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t>251</w:t>
      </w:r>
      <w:r w:rsidR="001E1B4E" w:rsidRPr="00766532">
        <w:rPr>
          <w:rFonts w:ascii="TH SarabunPSK" w:eastAsia="Times New Roman" w:hAnsi="TH SarabunPSK" w:cs="TH SarabunPSK"/>
          <w:color w:val="000000" w:themeColor="text1"/>
          <w:sz w:val="32"/>
          <w:szCs w:val="32"/>
          <w:cs/>
        </w:rPr>
        <w:tab/>
        <w:t>เล่ม</w:t>
      </w:r>
    </w:p>
    <w:p w14:paraId="119FB1D0"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.2.3.7</w:t>
      </w:r>
      <w:r w:rsidR="001E1B4E" w:rsidRPr="00766532">
        <w:rPr>
          <w:rFonts w:ascii="TH SarabunPSK" w:eastAsia="Times New Roman" w:hAnsi="TH SarabunPSK" w:cs="TH SarabunPSK"/>
          <w:color w:val="000000" w:themeColor="text1"/>
          <w:sz w:val="32"/>
          <w:szCs w:val="32"/>
        </w:rPr>
        <w:t xml:space="preserve"> </w:t>
      </w:r>
      <w:r w:rsidR="001E1B4E" w:rsidRPr="00766532">
        <w:rPr>
          <w:rFonts w:ascii="TH SarabunPSK" w:eastAsia="Times New Roman" w:hAnsi="TH SarabunPSK" w:cs="TH SarabunPSK"/>
          <w:color w:val="000000" w:themeColor="text1"/>
          <w:sz w:val="32"/>
          <w:szCs w:val="32"/>
          <w:cs/>
        </w:rPr>
        <w:t>วารสาร</w:t>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5A60B9">
        <w:rPr>
          <w:rFonts w:ascii="TH SarabunPSK" w:eastAsia="Times New Roman" w:hAnsi="TH SarabunPSK" w:cs="TH SarabunPSK"/>
          <w:color w:val="000000" w:themeColor="text1"/>
          <w:sz w:val="32"/>
          <w:szCs w:val="32"/>
        </w:rPr>
        <w:tab/>
      </w:r>
      <w:r w:rsidR="001E1B4E" w:rsidRPr="00766532">
        <w:rPr>
          <w:rFonts w:ascii="TH SarabunPSK" w:eastAsia="Times New Roman" w:hAnsi="TH SarabunPSK" w:cs="TH SarabunPSK"/>
          <w:color w:val="000000" w:themeColor="text1"/>
          <w:sz w:val="32"/>
          <w:szCs w:val="32"/>
          <w:cs/>
        </w:rPr>
        <w:t>205</w:t>
      </w:r>
      <w:r w:rsidR="001E1B4E" w:rsidRPr="00766532">
        <w:rPr>
          <w:rFonts w:ascii="TH SarabunPSK" w:eastAsia="Times New Roman" w:hAnsi="TH SarabunPSK" w:cs="TH SarabunPSK"/>
          <w:color w:val="000000" w:themeColor="text1"/>
          <w:sz w:val="32"/>
          <w:szCs w:val="32"/>
          <w:cs/>
        </w:rPr>
        <w:tab/>
        <w:t>เล่ม</w:t>
      </w:r>
    </w:p>
    <w:p w14:paraId="3675279E"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.2.3.8</w:t>
      </w:r>
      <w:r w:rsidR="001E1B4E" w:rsidRPr="00766532">
        <w:rPr>
          <w:rFonts w:ascii="TH SarabunPSK" w:eastAsia="Times New Roman" w:hAnsi="TH SarabunPSK" w:cs="TH SarabunPSK"/>
          <w:color w:val="000000" w:themeColor="text1"/>
          <w:sz w:val="32"/>
          <w:szCs w:val="32"/>
        </w:rPr>
        <w:t xml:space="preserve"> </w:t>
      </w:r>
      <w:r w:rsidR="001E1B4E" w:rsidRPr="00766532">
        <w:rPr>
          <w:rFonts w:ascii="TH SarabunPSK" w:eastAsia="Times New Roman" w:hAnsi="TH SarabunPSK" w:cs="TH SarabunPSK"/>
          <w:color w:val="000000" w:themeColor="text1"/>
          <w:sz w:val="32"/>
          <w:szCs w:val="32"/>
          <w:cs/>
        </w:rPr>
        <w:t>สื่ออิเล็กทรอนิกส์ภาษาไทย</w:t>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r>
      <w:r w:rsidR="001E1B4E" w:rsidRPr="00766532">
        <w:rPr>
          <w:rFonts w:ascii="TH SarabunPSK" w:eastAsia="Times New Roman" w:hAnsi="TH SarabunPSK" w:cs="TH SarabunPSK"/>
          <w:color w:val="000000" w:themeColor="text1"/>
          <w:sz w:val="32"/>
          <w:szCs w:val="32"/>
          <w:cs/>
        </w:rPr>
        <w:tab/>
        <w:t>9,285</w:t>
      </w:r>
      <w:r w:rsidR="001E1B4E" w:rsidRPr="00766532">
        <w:rPr>
          <w:rFonts w:ascii="TH SarabunPSK" w:eastAsia="Times New Roman" w:hAnsi="TH SarabunPSK" w:cs="TH SarabunPSK"/>
          <w:color w:val="000000" w:themeColor="text1"/>
          <w:sz w:val="32"/>
          <w:szCs w:val="32"/>
          <w:cs/>
        </w:rPr>
        <w:tab/>
        <w:t>เล่ม</w:t>
      </w:r>
    </w:p>
    <w:p w14:paraId="477DB4EF"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.2.3.9</w:t>
      </w:r>
      <w:r w:rsidR="001E1B4E" w:rsidRPr="00766532">
        <w:rPr>
          <w:rFonts w:ascii="TH SarabunPSK" w:eastAsia="Times New Roman" w:hAnsi="TH SarabunPSK" w:cs="TH SarabunPSK"/>
          <w:color w:val="000000" w:themeColor="text1"/>
          <w:sz w:val="32"/>
          <w:szCs w:val="32"/>
        </w:rPr>
        <w:t xml:space="preserve"> </w:t>
      </w:r>
      <w:r w:rsidR="006659A7" w:rsidRPr="00766532">
        <w:rPr>
          <w:rFonts w:ascii="TH SarabunPSK" w:eastAsia="Times New Roman" w:hAnsi="TH SarabunPSK" w:cs="TH SarabunPSK"/>
          <w:color w:val="000000" w:themeColor="text1"/>
          <w:sz w:val="32"/>
          <w:szCs w:val="32"/>
        </w:rPr>
        <w:t xml:space="preserve">Electronic resources </w:t>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t>1</w:t>
      </w:r>
      <w:r w:rsidR="006659A7" w:rsidRPr="00766532">
        <w:rPr>
          <w:rFonts w:ascii="TH SarabunPSK" w:eastAsia="Times New Roman" w:hAnsi="TH SarabunPSK" w:cs="TH SarabunPSK"/>
          <w:color w:val="000000" w:themeColor="text1"/>
          <w:sz w:val="32"/>
          <w:szCs w:val="32"/>
          <w:cs/>
        </w:rPr>
        <w:t>,127</w:t>
      </w:r>
      <w:r w:rsidR="006659A7" w:rsidRPr="00766532">
        <w:rPr>
          <w:rFonts w:ascii="TH SarabunPSK" w:eastAsia="Times New Roman" w:hAnsi="TH SarabunPSK" w:cs="TH SarabunPSK"/>
          <w:color w:val="000000" w:themeColor="text1"/>
          <w:sz w:val="32"/>
          <w:szCs w:val="32"/>
          <w:cs/>
        </w:rPr>
        <w:tab/>
        <w:t>เล่ม</w:t>
      </w:r>
    </w:p>
    <w:p w14:paraId="3C931B2D"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.2.3.10</w:t>
      </w:r>
      <w:r w:rsidR="006659A7" w:rsidRPr="00766532">
        <w:rPr>
          <w:rFonts w:ascii="TH SarabunPSK" w:eastAsia="Times New Roman" w:hAnsi="TH SarabunPSK" w:cs="TH SarabunPSK"/>
          <w:color w:val="000000" w:themeColor="text1"/>
          <w:sz w:val="32"/>
          <w:szCs w:val="32"/>
        </w:rPr>
        <w:t xml:space="preserve"> SET Corner</w:t>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rPr>
        <w:tab/>
        <w:t>67</w:t>
      </w:r>
      <w:r w:rsidR="006659A7" w:rsidRPr="00766532">
        <w:rPr>
          <w:rFonts w:ascii="TH SarabunPSK" w:eastAsia="Times New Roman" w:hAnsi="TH SarabunPSK" w:cs="TH SarabunPSK"/>
          <w:color w:val="000000" w:themeColor="text1"/>
          <w:sz w:val="32"/>
          <w:szCs w:val="32"/>
        </w:rPr>
        <w:tab/>
      </w:r>
      <w:r w:rsidR="006659A7" w:rsidRPr="00766532">
        <w:rPr>
          <w:rFonts w:ascii="TH SarabunPSK" w:eastAsia="Times New Roman" w:hAnsi="TH SarabunPSK" w:cs="TH SarabunPSK"/>
          <w:color w:val="000000" w:themeColor="text1"/>
          <w:sz w:val="32"/>
          <w:szCs w:val="32"/>
          <w:cs/>
        </w:rPr>
        <w:t>เล่ม</w:t>
      </w:r>
    </w:p>
    <w:p w14:paraId="72866BD4"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.2.3.11</w:t>
      </w:r>
      <w:r w:rsidR="006659A7" w:rsidRPr="00766532">
        <w:rPr>
          <w:rFonts w:ascii="TH SarabunPSK" w:eastAsia="Times New Roman" w:hAnsi="TH SarabunPSK" w:cs="TH SarabunPSK"/>
          <w:color w:val="000000" w:themeColor="text1"/>
          <w:sz w:val="32"/>
          <w:szCs w:val="32"/>
        </w:rPr>
        <w:t xml:space="preserve"> </w:t>
      </w:r>
      <w:r w:rsidR="006659A7" w:rsidRPr="00766532">
        <w:rPr>
          <w:rFonts w:ascii="TH SarabunPSK" w:eastAsia="Times New Roman" w:hAnsi="TH SarabunPSK" w:cs="TH SarabunPSK"/>
          <w:color w:val="000000" w:themeColor="text1"/>
          <w:sz w:val="32"/>
          <w:szCs w:val="32"/>
          <w:cs/>
        </w:rPr>
        <w:t>นวนิยาย, เรื่องสั้น</w:t>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t>4,187</w:t>
      </w:r>
      <w:r w:rsidR="006659A7" w:rsidRPr="00766532">
        <w:rPr>
          <w:rFonts w:ascii="TH SarabunPSK" w:eastAsia="Times New Roman" w:hAnsi="TH SarabunPSK" w:cs="TH SarabunPSK"/>
          <w:color w:val="000000" w:themeColor="text1"/>
          <w:sz w:val="32"/>
          <w:szCs w:val="32"/>
          <w:cs/>
        </w:rPr>
        <w:tab/>
        <w:t>เล่ม</w:t>
      </w:r>
    </w:p>
    <w:p w14:paraId="29E3A618"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6D7060" w:rsidRPr="00766532">
        <w:rPr>
          <w:rFonts w:ascii="TH SarabunPSK" w:eastAsia="Times New Roman" w:hAnsi="TH SarabunPSK" w:cs="TH SarabunPSK"/>
          <w:color w:val="000000" w:themeColor="text1"/>
          <w:sz w:val="32"/>
          <w:szCs w:val="32"/>
          <w:cs/>
        </w:rPr>
        <w:t>.2.3.12</w:t>
      </w:r>
      <w:r w:rsidR="006659A7" w:rsidRPr="00766532">
        <w:rPr>
          <w:rFonts w:ascii="TH SarabunPSK" w:eastAsia="Times New Roman" w:hAnsi="TH SarabunPSK" w:cs="TH SarabunPSK"/>
          <w:color w:val="000000" w:themeColor="text1"/>
          <w:sz w:val="32"/>
          <w:szCs w:val="32"/>
        </w:rPr>
        <w:t xml:space="preserve"> </w:t>
      </w:r>
      <w:r w:rsidR="006659A7" w:rsidRPr="00766532">
        <w:rPr>
          <w:rFonts w:ascii="TH SarabunPSK" w:eastAsia="Times New Roman" w:hAnsi="TH SarabunPSK" w:cs="TH SarabunPSK"/>
          <w:color w:val="000000" w:themeColor="text1"/>
          <w:sz w:val="32"/>
          <w:szCs w:val="32"/>
          <w:cs/>
        </w:rPr>
        <w:t>วารสารเย็บเล่ม</w:t>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r>
      <w:r w:rsidR="006659A7" w:rsidRPr="00766532">
        <w:rPr>
          <w:rFonts w:ascii="TH SarabunPSK" w:eastAsia="Times New Roman" w:hAnsi="TH SarabunPSK" w:cs="TH SarabunPSK"/>
          <w:color w:val="000000" w:themeColor="text1"/>
          <w:sz w:val="32"/>
          <w:szCs w:val="32"/>
          <w:cs/>
        </w:rPr>
        <w:tab/>
        <w:t>36</w:t>
      </w:r>
      <w:r w:rsidR="006659A7" w:rsidRPr="00766532">
        <w:rPr>
          <w:rFonts w:ascii="TH SarabunPSK" w:eastAsia="Times New Roman" w:hAnsi="TH SarabunPSK" w:cs="TH SarabunPSK"/>
          <w:color w:val="000000" w:themeColor="text1"/>
          <w:sz w:val="32"/>
          <w:szCs w:val="32"/>
          <w:cs/>
        </w:rPr>
        <w:tab/>
        <w:t>เล่ม</w:t>
      </w:r>
    </w:p>
    <w:p w14:paraId="1D67A6C9"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4765DB" w:rsidRPr="00766532">
        <w:rPr>
          <w:rFonts w:ascii="TH SarabunPSK" w:eastAsia="Times New Roman" w:hAnsi="TH SarabunPSK" w:cs="TH SarabunPSK"/>
          <w:color w:val="000000" w:themeColor="text1"/>
          <w:sz w:val="32"/>
          <w:szCs w:val="32"/>
          <w:cs/>
        </w:rPr>
        <w:t>.2.3.13</w:t>
      </w:r>
      <w:r w:rsidR="006659A7" w:rsidRPr="00766532">
        <w:rPr>
          <w:rFonts w:ascii="TH SarabunPSK" w:eastAsia="Times New Roman" w:hAnsi="TH SarabunPSK" w:cs="TH SarabunPSK"/>
          <w:color w:val="000000" w:themeColor="text1"/>
          <w:sz w:val="32"/>
          <w:szCs w:val="32"/>
        </w:rPr>
        <w:t xml:space="preserve"> </w:t>
      </w:r>
      <w:r w:rsidR="004765DB" w:rsidRPr="00766532">
        <w:rPr>
          <w:rFonts w:ascii="TH SarabunPSK" w:eastAsia="Times New Roman" w:hAnsi="TH SarabunPSK" w:cs="TH SarabunPSK"/>
          <w:color w:val="000000" w:themeColor="text1"/>
          <w:sz w:val="32"/>
          <w:szCs w:val="32"/>
          <w:cs/>
        </w:rPr>
        <w:t>วารสารบอกรับ</w:t>
      </w:r>
      <w:r w:rsidR="004765DB" w:rsidRPr="00766532">
        <w:rPr>
          <w:rFonts w:ascii="TH SarabunPSK" w:eastAsia="Times New Roman" w:hAnsi="TH SarabunPSK" w:cs="TH SarabunPSK"/>
          <w:color w:val="000000" w:themeColor="text1"/>
          <w:sz w:val="32"/>
          <w:szCs w:val="32"/>
          <w:cs/>
        </w:rPr>
        <w:tab/>
      </w:r>
      <w:r w:rsidR="004765DB" w:rsidRPr="00766532">
        <w:rPr>
          <w:rFonts w:ascii="TH SarabunPSK" w:eastAsia="Times New Roman" w:hAnsi="TH SarabunPSK" w:cs="TH SarabunPSK"/>
          <w:color w:val="000000" w:themeColor="text1"/>
          <w:sz w:val="32"/>
          <w:szCs w:val="32"/>
          <w:cs/>
        </w:rPr>
        <w:tab/>
      </w:r>
      <w:r w:rsidR="004765DB" w:rsidRPr="00766532">
        <w:rPr>
          <w:rFonts w:ascii="TH SarabunPSK" w:eastAsia="Times New Roman" w:hAnsi="TH SarabunPSK" w:cs="TH SarabunPSK"/>
          <w:color w:val="000000" w:themeColor="text1"/>
          <w:sz w:val="32"/>
          <w:szCs w:val="32"/>
          <w:cs/>
        </w:rPr>
        <w:tab/>
      </w:r>
      <w:r w:rsidR="004765DB" w:rsidRPr="00766532">
        <w:rPr>
          <w:rFonts w:ascii="TH SarabunPSK" w:eastAsia="Times New Roman" w:hAnsi="TH SarabunPSK" w:cs="TH SarabunPSK"/>
          <w:color w:val="000000" w:themeColor="text1"/>
          <w:sz w:val="32"/>
          <w:szCs w:val="32"/>
          <w:cs/>
        </w:rPr>
        <w:tab/>
      </w:r>
      <w:r w:rsidR="004765DB" w:rsidRPr="00766532">
        <w:rPr>
          <w:rFonts w:ascii="TH SarabunPSK" w:eastAsia="Times New Roman" w:hAnsi="TH SarabunPSK" w:cs="TH SarabunPSK"/>
          <w:color w:val="000000" w:themeColor="text1"/>
          <w:sz w:val="32"/>
          <w:szCs w:val="32"/>
          <w:cs/>
        </w:rPr>
        <w:tab/>
        <w:t>81</w:t>
      </w:r>
      <w:r w:rsidR="004765DB" w:rsidRPr="00766532">
        <w:rPr>
          <w:rFonts w:ascii="TH SarabunPSK" w:eastAsia="Times New Roman" w:hAnsi="TH SarabunPSK" w:cs="TH SarabunPSK"/>
          <w:color w:val="000000" w:themeColor="text1"/>
          <w:sz w:val="32"/>
          <w:szCs w:val="32"/>
          <w:cs/>
        </w:rPr>
        <w:tab/>
        <w:t>เล่ม</w:t>
      </w:r>
    </w:p>
    <w:p w14:paraId="2C762C1C"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4765DB" w:rsidRPr="00766532">
        <w:rPr>
          <w:rFonts w:ascii="TH SarabunPSK" w:eastAsia="Times New Roman" w:hAnsi="TH SarabunPSK" w:cs="TH SarabunPSK"/>
          <w:color w:val="000000" w:themeColor="text1"/>
          <w:sz w:val="32"/>
          <w:szCs w:val="32"/>
          <w:cs/>
        </w:rPr>
        <w:t>.2.3.14</w:t>
      </w:r>
      <w:r w:rsidR="004765DB" w:rsidRPr="00766532">
        <w:rPr>
          <w:rFonts w:ascii="TH SarabunPSK" w:eastAsia="Times New Roman" w:hAnsi="TH SarabunPSK" w:cs="TH SarabunPSK"/>
          <w:color w:val="000000" w:themeColor="text1"/>
          <w:sz w:val="32"/>
          <w:szCs w:val="32"/>
        </w:rPr>
        <w:t xml:space="preserve"> E</w:t>
      </w:r>
      <w:r w:rsidR="00327EDB" w:rsidRPr="00766532">
        <w:rPr>
          <w:rFonts w:ascii="TH SarabunPSK" w:eastAsia="Times New Roman" w:hAnsi="TH SarabunPSK" w:cs="TH SarabunPSK"/>
          <w:color w:val="000000" w:themeColor="text1"/>
          <w:sz w:val="32"/>
          <w:szCs w:val="32"/>
        </w:rPr>
        <w:t xml:space="preserve">-book </w:t>
      </w:r>
      <w:r w:rsidR="00327EDB" w:rsidRPr="00766532">
        <w:rPr>
          <w:rFonts w:ascii="TH SarabunPSK" w:eastAsia="Times New Roman" w:hAnsi="TH SarabunPSK" w:cs="TH SarabunPSK"/>
          <w:color w:val="000000" w:themeColor="text1"/>
          <w:sz w:val="32"/>
          <w:szCs w:val="32"/>
          <w:cs/>
        </w:rPr>
        <w:t xml:space="preserve">จาก </w:t>
      </w:r>
      <w:r w:rsidR="00327EDB" w:rsidRPr="00766532">
        <w:rPr>
          <w:rFonts w:ascii="TH SarabunPSK" w:eastAsia="Times New Roman" w:hAnsi="TH SarabunPSK" w:cs="TH SarabunPSK"/>
          <w:color w:val="000000" w:themeColor="text1"/>
          <w:sz w:val="32"/>
          <w:szCs w:val="32"/>
        </w:rPr>
        <w:t xml:space="preserve">Gale Virtual Reference Library </w:t>
      </w:r>
      <w:r w:rsidR="00327EDB" w:rsidRPr="00766532">
        <w:rPr>
          <w:rFonts w:ascii="TH SarabunPSK" w:eastAsia="Times New Roman" w:hAnsi="TH SarabunPSK" w:cs="TH SarabunPSK"/>
          <w:color w:val="000000" w:themeColor="text1"/>
          <w:sz w:val="32"/>
          <w:szCs w:val="32"/>
          <w:cs/>
        </w:rPr>
        <w:t>(</w:t>
      </w:r>
      <w:r w:rsidR="00327EDB" w:rsidRPr="00766532">
        <w:rPr>
          <w:rFonts w:ascii="TH SarabunPSK" w:eastAsia="Times New Roman" w:hAnsi="TH SarabunPSK" w:cs="TH SarabunPSK"/>
          <w:color w:val="000000" w:themeColor="text1"/>
          <w:sz w:val="32"/>
          <w:szCs w:val="32"/>
        </w:rPr>
        <w:t>GVRL) 363</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cs/>
        </w:rPr>
        <w:t>เล่ม</w:t>
      </w:r>
    </w:p>
    <w:p w14:paraId="4C8705C3"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4765DB" w:rsidRPr="00766532">
        <w:rPr>
          <w:rFonts w:ascii="TH SarabunPSK" w:eastAsia="Times New Roman" w:hAnsi="TH SarabunPSK" w:cs="TH SarabunPSK"/>
          <w:color w:val="000000" w:themeColor="text1"/>
          <w:sz w:val="32"/>
          <w:szCs w:val="32"/>
          <w:cs/>
        </w:rPr>
        <w:t>.2.3.15</w:t>
      </w:r>
      <w:r w:rsidR="00327EDB" w:rsidRPr="00766532">
        <w:rPr>
          <w:rFonts w:ascii="TH SarabunPSK" w:eastAsia="Times New Roman" w:hAnsi="TH SarabunPSK" w:cs="TH SarabunPSK"/>
          <w:color w:val="000000" w:themeColor="text1"/>
          <w:sz w:val="32"/>
          <w:szCs w:val="32"/>
        </w:rPr>
        <w:t xml:space="preserve"> E-book (IG Library)</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t>18</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cs/>
        </w:rPr>
        <w:t>เล่ม</w:t>
      </w:r>
    </w:p>
    <w:p w14:paraId="72F4F0A4" w14:textId="77777777" w:rsidR="006D7060" w:rsidRPr="00766532" w:rsidRDefault="00156431" w:rsidP="005A60B9">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4765DB" w:rsidRPr="00766532">
        <w:rPr>
          <w:rFonts w:ascii="TH SarabunPSK" w:eastAsia="Times New Roman" w:hAnsi="TH SarabunPSK" w:cs="TH SarabunPSK"/>
          <w:color w:val="000000" w:themeColor="text1"/>
          <w:sz w:val="32"/>
          <w:szCs w:val="32"/>
          <w:cs/>
        </w:rPr>
        <w:t>.2.3.16</w:t>
      </w:r>
      <w:r w:rsidR="00327EDB" w:rsidRPr="00766532">
        <w:rPr>
          <w:rFonts w:ascii="TH SarabunPSK" w:eastAsia="Times New Roman" w:hAnsi="TH SarabunPSK" w:cs="TH SarabunPSK"/>
          <w:color w:val="000000" w:themeColor="text1"/>
          <w:sz w:val="32"/>
          <w:szCs w:val="32"/>
        </w:rPr>
        <w:t xml:space="preserve"> E-book (E-Library)</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t>4,078</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cs/>
        </w:rPr>
        <w:t>เล่ม</w:t>
      </w:r>
    </w:p>
    <w:p w14:paraId="39C0A583" w14:textId="77777777" w:rsidR="004A1045" w:rsidRPr="00766532" w:rsidRDefault="00156431" w:rsidP="004A1045">
      <w:pPr>
        <w:tabs>
          <w:tab w:val="left" w:pos="1134"/>
          <w:tab w:val="left" w:pos="2552"/>
        </w:tabs>
        <w:spacing w:after="0" w:line="240" w:lineRule="auto"/>
        <w:ind w:left="1843" w:hanging="709"/>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4765DB" w:rsidRPr="00766532">
        <w:rPr>
          <w:rFonts w:ascii="TH SarabunPSK" w:eastAsia="Times New Roman" w:hAnsi="TH SarabunPSK" w:cs="TH SarabunPSK"/>
          <w:color w:val="000000" w:themeColor="text1"/>
          <w:sz w:val="32"/>
          <w:szCs w:val="32"/>
          <w:cs/>
        </w:rPr>
        <w:t>.2.3.17</w:t>
      </w:r>
      <w:r w:rsidR="00327EDB" w:rsidRPr="00766532">
        <w:rPr>
          <w:rFonts w:ascii="TH SarabunPSK" w:eastAsia="Times New Roman" w:hAnsi="TH SarabunPSK" w:cs="TH SarabunPSK"/>
          <w:color w:val="000000" w:themeColor="text1"/>
          <w:sz w:val="32"/>
          <w:szCs w:val="32"/>
        </w:rPr>
        <w:t xml:space="preserve"> E-Project</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rPr>
        <w:tab/>
        <w:t>206</w:t>
      </w:r>
      <w:r w:rsidR="00327EDB" w:rsidRPr="00766532">
        <w:rPr>
          <w:rFonts w:ascii="TH SarabunPSK" w:eastAsia="Times New Roman" w:hAnsi="TH SarabunPSK" w:cs="TH SarabunPSK"/>
          <w:color w:val="000000" w:themeColor="text1"/>
          <w:sz w:val="32"/>
          <w:szCs w:val="32"/>
        </w:rPr>
        <w:tab/>
      </w:r>
      <w:r w:rsidR="00327EDB" w:rsidRPr="00766532">
        <w:rPr>
          <w:rFonts w:ascii="TH SarabunPSK" w:eastAsia="Times New Roman" w:hAnsi="TH SarabunPSK" w:cs="TH SarabunPSK"/>
          <w:color w:val="000000" w:themeColor="text1"/>
          <w:sz w:val="32"/>
          <w:szCs w:val="32"/>
          <w:cs/>
        </w:rPr>
        <w:t>เล่ม</w:t>
      </w:r>
    </w:p>
    <w:p w14:paraId="2E9A55A7" w14:textId="77777777" w:rsidR="002A5A64" w:rsidRPr="00766532" w:rsidRDefault="002A5A64" w:rsidP="009522C1">
      <w:pPr>
        <w:tabs>
          <w:tab w:val="left" w:pos="709"/>
          <w:tab w:val="left" w:pos="1418"/>
        </w:tabs>
        <w:spacing w:after="0" w:line="240" w:lineRule="auto"/>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 xml:space="preserve">       </w:t>
      </w:r>
      <w:r w:rsidR="000C3204" w:rsidRPr="00766532">
        <w:rPr>
          <w:rFonts w:ascii="TH SarabunPSK" w:eastAsia="Times New Roman" w:hAnsi="TH SarabunPSK" w:cs="TH SarabunPSK"/>
          <w:b/>
          <w:bCs/>
          <w:color w:val="000000" w:themeColor="text1"/>
          <w:sz w:val="32"/>
          <w:szCs w:val="32"/>
          <w:cs/>
        </w:rPr>
        <w:tab/>
      </w:r>
      <w:r w:rsidR="00156431" w:rsidRPr="00766532">
        <w:rPr>
          <w:rFonts w:ascii="TH SarabunPSK" w:eastAsia="Times New Roman" w:hAnsi="TH SarabunPSK" w:cs="TH SarabunPSK"/>
          <w:b/>
          <w:bCs/>
          <w:color w:val="000000" w:themeColor="text1"/>
          <w:sz w:val="32"/>
          <w:szCs w:val="32"/>
          <w:cs/>
        </w:rPr>
        <w:t>6</w:t>
      </w:r>
      <w:r w:rsidR="0041257E" w:rsidRPr="00766532">
        <w:rPr>
          <w:rFonts w:ascii="TH SarabunPSK" w:eastAsia="Times New Roman" w:hAnsi="TH SarabunPSK" w:cs="TH SarabunPSK"/>
          <w:b/>
          <w:bCs/>
          <w:color w:val="000000" w:themeColor="text1"/>
          <w:sz w:val="32"/>
          <w:szCs w:val="32"/>
          <w:cs/>
        </w:rPr>
        <w:t>.2</w:t>
      </w:r>
      <w:r w:rsidR="0041257E" w:rsidRPr="00766532">
        <w:rPr>
          <w:rFonts w:ascii="TH SarabunPSK" w:eastAsia="Times New Roman" w:hAnsi="TH SarabunPSK" w:cs="TH SarabunPSK"/>
          <w:b/>
          <w:bCs/>
          <w:color w:val="000000" w:themeColor="text1"/>
          <w:sz w:val="32"/>
          <w:szCs w:val="32"/>
        </w:rPr>
        <w:t xml:space="preserve">.4 </w:t>
      </w:r>
      <w:r w:rsidRPr="00766532">
        <w:rPr>
          <w:rFonts w:ascii="TH SarabunPSK" w:eastAsia="Times New Roman" w:hAnsi="TH SarabunPSK" w:cs="TH SarabunPSK"/>
          <w:b/>
          <w:bCs/>
          <w:color w:val="000000" w:themeColor="text1"/>
          <w:sz w:val="32"/>
          <w:szCs w:val="32"/>
          <w:cs/>
        </w:rPr>
        <w:t>ฐานข้อมูล</w:t>
      </w:r>
      <w:r w:rsidRPr="00766532">
        <w:rPr>
          <w:rFonts w:ascii="TH SarabunPSK" w:eastAsia="Times New Roman" w:hAnsi="TH SarabunPSK" w:cs="TH SarabunPSK"/>
          <w:color w:val="000000" w:themeColor="text1"/>
          <w:sz w:val="32"/>
          <w:szCs w:val="32"/>
        </w:rPr>
        <w:t xml:space="preserve"> </w:t>
      </w:r>
    </w:p>
    <w:p w14:paraId="71D4B0F2" w14:textId="77777777" w:rsidR="002A5A64"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lastRenderedPageBreak/>
        <w:t>6</w:t>
      </w:r>
      <w:r w:rsidR="009050A9" w:rsidRPr="00766532">
        <w:rPr>
          <w:rFonts w:ascii="TH SarabunPSK" w:eastAsia="Times New Roman" w:hAnsi="TH SarabunPSK" w:cs="TH SarabunPSK"/>
          <w:color w:val="000000" w:themeColor="text1"/>
          <w:sz w:val="32"/>
          <w:szCs w:val="32"/>
          <w:cs/>
        </w:rPr>
        <w:t>.2.4.1</w:t>
      </w:r>
      <w:r w:rsidR="002A5A64" w:rsidRPr="00766532">
        <w:rPr>
          <w:rFonts w:ascii="TH SarabunPSK" w:eastAsia="Times New Roman" w:hAnsi="TH SarabunPSK" w:cs="TH SarabunPSK"/>
          <w:color w:val="000000" w:themeColor="text1"/>
          <w:sz w:val="32"/>
          <w:szCs w:val="32"/>
        </w:rPr>
        <w:t xml:space="preserve"> ACM Digital Library</w:t>
      </w:r>
    </w:p>
    <w:p w14:paraId="0795267C" w14:textId="77777777" w:rsidR="009050A9"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9050A9" w:rsidRPr="00766532">
        <w:rPr>
          <w:rFonts w:ascii="TH SarabunPSK" w:eastAsia="Times New Roman" w:hAnsi="TH SarabunPSK" w:cs="TH SarabunPSK"/>
          <w:color w:val="000000" w:themeColor="text1"/>
          <w:sz w:val="32"/>
          <w:szCs w:val="32"/>
          <w:cs/>
        </w:rPr>
        <w:t xml:space="preserve">.2.4.2 </w:t>
      </w:r>
      <w:r w:rsidR="002A5A64" w:rsidRPr="00766532">
        <w:rPr>
          <w:rFonts w:ascii="TH SarabunPSK" w:eastAsia="Times New Roman" w:hAnsi="TH SarabunPSK" w:cs="TH SarabunPSK"/>
          <w:color w:val="000000" w:themeColor="text1"/>
          <w:sz w:val="32"/>
          <w:szCs w:val="32"/>
        </w:rPr>
        <w:t>H.W Wilson</w:t>
      </w:r>
    </w:p>
    <w:p w14:paraId="7FF20C2E" w14:textId="77777777" w:rsidR="002A5A64"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cs/>
        </w:rPr>
      </w:pPr>
      <w:r w:rsidRPr="00766532">
        <w:rPr>
          <w:rFonts w:ascii="TH SarabunPSK" w:eastAsia="Times New Roman" w:hAnsi="TH SarabunPSK" w:cs="TH SarabunPSK"/>
          <w:color w:val="000000" w:themeColor="text1"/>
          <w:sz w:val="32"/>
          <w:szCs w:val="32"/>
          <w:cs/>
        </w:rPr>
        <w:t>6</w:t>
      </w:r>
      <w:r w:rsidR="009050A9" w:rsidRPr="00766532">
        <w:rPr>
          <w:rFonts w:ascii="TH SarabunPSK" w:eastAsia="Times New Roman" w:hAnsi="TH SarabunPSK" w:cs="TH SarabunPSK"/>
          <w:color w:val="000000" w:themeColor="text1"/>
          <w:sz w:val="32"/>
          <w:szCs w:val="32"/>
          <w:cs/>
        </w:rPr>
        <w:t xml:space="preserve">.2.4.3 </w:t>
      </w:r>
      <w:r w:rsidR="002A5A64" w:rsidRPr="00766532">
        <w:rPr>
          <w:rFonts w:ascii="TH SarabunPSK" w:eastAsia="Times New Roman" w:hAnsi="TH SarabunPSK" w:cs="TH SarabunPSK"/>
          <w:color w:val="000000" w:themeColor="text1"/>
          <w:sz w:val="32"/>
          <w:szCs w:val="32"/>
        </w:rPr>
        <w:t xml:space="preserve">IEEE/IET  Electronic Library </w:t>
      </w:r>
      <w:r w:rsidR="002A5A64" w:rsidRPr="00766532">
        <w:rPr>
          <w:rFonts w:ascii="TH SarabunPSK" w:eastAsia="Times New Roman" w:hAnsi="TH SarabunPSK" w:cs="TH SarabunPSK"/>
          <w:color w:val="000000" w:themeColor="text1"/>
          <w:sz w:val="32"/>
          <w:szCs w:val="32"/>
          <w:cs/>
        </w:rPr>
        <w:t>(</w:t>
      </w:r>
      <w:r w:rsidR="002A5A64" w:rsidRPr="00766532">
        <w:rPr>
          <w:rFonts w:ascii="TH SarabunPSK" w:eastAsia="Times New Roman" w:hAnsi="TH SarabunPSK" w:cs="TH SarabunPSK"/>
          <w:color w:val="000000" w:themeColor="text1"/>
          <w:sz w:val="32"/>
          <w:szCs w:val="32"/>
        </w:rPr>
        <w:t>IEL</w:t>
      </w:r>
      <w:r w:rsidR="002A5A64" w:rsidRPr="00766532">
        <w:rPr>
          <w:rFonts w:ascii="TH SarabunPSK" w:eastAsia="Times New Roman" w:hAnsi="TH SarabunPSK" w:cs="TH SarabunPSK"/>
          <w:color w:val="000000" w:themeColor="text1"/>
          <w:sz w:val="32"/>
          <w:szCs w:val="32"/>
          <w:cs/>
        </w:rPr>
        <w:t>)</w:t>
      </w:r>
    </w:p>
    <w:p w14:paraId="03CA3634" w14:textId="77777777" w:rsidR="002A5A64"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9050A9" w:rsidRPr="00766532">
        <w:rPr>
          <w:rFonts w:ascii="TH SarabunPSK" w:eastAsia="Times New Roman" w:hAnsi="TH SarabunPSK" w:cs="TH SarabunPSK"/>
          <w:color w:val="000000" w:themeColor="text1"/>
          <w:sz w:val="32"/>
          <w:szCs w:val="32"/>
          <w:cs/>
        </w:rPr>
        <w:t>.2.4.4</w:t>
      </w:r>
      <w:r w:rsidR="009050A9" w:rsidRPr="00766532">
        <w:rPr>
          <w:rFonts w:ascii="TH SarabunPSK" w:eastAsia="Times New Roman" w:hAnsi="TH SarabunPSK" w:cs="TH SarabunPSK"/>
          <w:color w:val="000000" w:themeColor="text1"/>
          <w:sz w:val="32"/>
          <w:szCs w:val="32"/>
        </w:rPr>
        <w:t xml:space="preserve"> ProQuest</w:t>
      </w:r>
      <w:r w:rsidR="002A5A64" w:rsidRPr="00766532">
        <w:rPr>
          <w:rFonts w:ascii="TH SarabunPSK" w:eastAsia="Times New Roman" w:hAnsi="TH SarabunPSK" w:cs="TH SarabunPSK"/>
          <w:color w:val="000000" w:themeColor="text1"/>
          <w:sz w:val="32"/>
          <w:szCs w:val="32"/>
        </w:rPr>
        <w:t xml:space="preserve"> Disser</w:t>
      </w:r>
      <w:r w:rsidR="009050A9" w:rsidRPr="00766532">
        <w:rPr>
          <w:rFonts w:ascii="TH SarabunPSK" w:eastAsia="Times New Roman" w:hAnsi="TH SarabunPSK" w:cs="TH SarabunPSK"/>
          <w:color w:val="000000" w:themeColor="text1"/>
          <w:sz w:val="32"/>
          <w:szCs w:val="32"/>
        </w:rPr>
        <w:t>tation &amp; These</w:t>
      </w:r>
      <w:r w:rsidR="002A5A64" w:rsidRPr="00766532">
        <w:rPr>
          <w:rFonts w:ascii="TH SarabunPSK" w:eastAsia="Times New Roman" w:hAnsi="TH SarabunPSK" w:cs="TH SarabunPSK"/>
          <w:color w:val="000000" w:themeColor="text1"/>
          <w:sz w:val="32"/>
          <w:szCs w:val="32"/>
        </w:rPr>
        <w:t>s</w:t>
      </w:r>
      <w:r w:rsidR="009050A9" w:rsidRPr="00766532">
        <w:rPr>
          <w:rFonts w:ascii="TH SarabunPSK" w:eastAsia="Times New Roman" w:hAnsi="TH SarabunPSK" w:cs="TH SarabunPSK"/>
          <w:color w:val="000000" w:themeColor="text1"/>
          <w:sz w:val="32"/>
          <w:szCs w:val="32"/>
        </w:rPr>
        <w:t xml:space="preserve"> Global</w:t>
      </w:r>
    </w:p>
    <w:p w14:paraId="7F8E152B" w14:textId="77777777" w:rsidR="002A5A64"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cs/>
        </w:rPr>
        <w:t>6</w:t>
      </w:r>
      <w:r w:rsidR="009050A9" w:rsidRPr="00766532">
        <w:rPr>
          <w:rFonts w:ascii="TH SarabunPSK" w:eastAsia="Times New Roman" w:hAnsi="TH SarabunPSK" w:cs="TH SarabunPSK"/>
          <w:color w:val="000000" w:themeColor="text1"/>
          <w:sz w:val="32"/>
          <w:szCs w:val="32"/>
          <w:cs/>
        </w:rPr>
        <w:t xml:space="preserve">.2.4.5 </w:t>
      </w:r>
      <w:r w:rsidR="002A5A64" w:rsidRPr="00766532">
        <w:rPr>
          <w:rFonts w:ascii="TH SarabunPSK" w:eastAsia="Times New Roman" w:hAnsi="TH SarabunPSK" w:cs="TH SarabunPSK"/>
          <w:color w:val="000000" w:themeColor="text1"/>
          <w:sz w:val="32"/>
          <w:szCs w:val="32"/>
        </w:rPr>
        <w:t>Web of Science</w:t>
      </w:r>
    </w:p>
    <w:p w14:paraId="08CF203D" w14:textId="77777777" w:rsidR="009050A9"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9050A9" w:rsidRPr="00766532">
        <w:rPr>
          <w:rFonts w:ascii="TH SarabunPSK" w:eastAsia="Times New Roman" w:hAnsi="TH SarabunPSK" w:cs="TH SarabunPSK"/>
          <w:color w:val="000000" w:themeColor="text1"/>
          <w:sz w:val="32"/>
          <w:szCs w:val="32"/>
        </w:rPr>
        <w:t>.2.4.6 SpringerLink – Journal</w:t>
      </w:r>
    </w:p>
    <w:p w14:paraId="0D148354" w14:textId="77777777" w:rsidR="009050A9"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D40DB1" w:rsidRPr="00766532">
        <w:rPr>
          <w:rFonts w:ascii="TH SarabunPSK" w:eastAsia="Times New Roman" w:hAnsi="TH SarabunPSK" w:cs="TH SarabunPSK"/>
          <w:color w:val="000000" w:themeColor="text1"/>
          <w:sz w:val="32"/>
          <w:szCs w:val="32"/>
        </w:rPr>
        <w:t>.2.4.7 American Chemical Soc</w:t>
      </w:r>
      <w:r w:rsidR="00E16FE1" w:rsidRPr="00766532">
        <w:rPr>
          <w:rFonts w:ascii="TH SarabunPSK" w:eastAsia="Times New Roman" w:hAnsi="TH SarabunPSK" w:cs="TH SarabunPSK"/>
          <w:color w:val="000000" w:themeColor="text1"/>
          <w:sz w:val="32"/>
          <w:szCs w:val="32"/>
        </w:rPr>
        <w:t>iety Journal (ACS)</w:t>
      </w:r>
    </w:p>
    <w:p w14:paraId="66FEE5B6"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.2.4.8 Academic Search Complete</w:t>
      </w:r>
    </w:p>
    <w:p w14:paraId="5BBF59CC"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.2.4.9</w:t>
      </w:r>
      <w:r w:rsidR="00E16FE1" w:rsidRPr="00766532">
        <w:rPr>
          <w:rFonts w:ascii="TH SarabunPSK" w:eastAsia="Times New Roman" w:hAnsi="TH SarabunPSK" w:cs="TH SarabunPSK"/>
          <w:color w:val="000000" w:themeColor="text1"/>
          <w:sz w:val="32"/>
          <w:szCs w:val="32"/>
          <w:cs/>
        </w:rPr>
        <w:t xml:space="preserve"> </w:t>
      </w:r>
      <w:r w:rsidR="00E16FE1" w:rsidRPr="00766532">
        <w:rPr>
          <w:rFonts w:ascii="TH SarabunPSK" w:eastAsia="Times New Roman" w:hAnsi="TH SarabunPSK" w:cs="TH SarabunPSK"/>
          <w:color w:val="000000" w:themeColor="text1"/>
          <w:sz w:val="32"/>
          <w:szCs w:val="32"/>
        </w:rPr>
        <w:t>ABI/INFORM Complete</w:t>
      </w:r>
    </w:p>
    <w:p w14:paraId="56E4C96A"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.2.4.10 Computers &amp; Applied Sciences Complete</w:t>
      </w:r>
    </w:p>
    <w:p w14:paraId="220FCD56"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.2.4.11 Education Research Complete</w:t>
      </w:r>
    </w:p>
    <w:p w14:paraId="53453050"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.2.4.12 Emerald Management (EM92)</w:t>
      </w:r>
    </w:p>
    <w:p w14:paraId="205B3F43"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.2.4.13 ScienceDirect</w:t>
      </w:r>
    </w:p>
    <w:p w14:paraId="6796AAC7" w14:textId="77777777" w:rsidR="00E16FE1" w:rsidRPr="00766532" w:rsidRDefault="00156431" w:rsidP="005A60B9">
      <w:pPr>
        <w:spacing w:after="0" w:line="240" w:lineRule="auto"/>
        <w:ind w:left="1123" w:firstLine="11"/>
        <w:jc w:val="both"/>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0000" w:themeColor="text1"/>
          <w:sz w:val="32"/>
          <w:szCs w:val="32"/>
        </w:rPr>
        <w:t>6</w:t>
      </w:r>
      <w:r w:rsidR="00E16FE1" w:rsidRPr="00766532">
        <w:rPr>
          <w:rFonts w:ascii="TH SarabunPSK" w:eastAsia="Times New Roman" w:hAnsi="TH SarabunPSK" w:cs="TH SarabunPSK"/>
          <w:color w:val="000000" w:themeColor="text1"/>
          <w:sz w:val="32"/>
          <w:szCs w:val="32"/>
        </w:rPr>
        <w:t>.2.4.14 Communication &amp; Mass Media Complete</w:t>
      </w:r>
    </w:p>
    <w:p w14:paraId="1A229266" w14:textId="77777777" w:rsidR="005A60B9" w:rsidRPr="00766532" w:rsidRDefault="005A60B9" w:rsidP="005A60B9">
      <w:pPr>
        <w:tabs>
          <w:tab w:val="left" w:pos="284"/>
        </w:tabs>
        <w:spacing w:after="0" w:line="240" w:lineRule="auto"/>
        <w:jc w:val="thaiDistribute"/>
        <w:rPr>
          <w:rFonts w:ascii="TH SarabunPSK" w:hAnsi="TH SarabunPSK" w:cs="TH SarabunPSK"/>
          <w:color w:val="00B050"/>
          <w:sz w:val="32"/>
          <w:szCs w:val="32"/>
          <w:cs/>
        </w:rPr>
      </w:pPr>
    </w:p>
    <w:p w14:paraId="3B57216E" w14:textId="77777777" w:rsidR="00C02F40" w:rsidRPr="00766532" w:rsidRDefault="005A60B9" w:rsidP="005A60B9">
      <w:pPr>
        <w:tabs>
          <w:tab w:val="left" w:pos="284"/>
          <w:tab w:val="left" w:pos="709"/>
          <w:tab w:val="left" w:pos="1418"/>
        </w:tabs>
        <w:spacing w:after="0" w:line="240" w:lineRule="auto"/>
        <w:jc w:val="thaiDistribute"/>
        <w:rPr>
          <w:rFonts w:ascii="TH SarabunPSK" w:hAnsi="TH SarabunPSK" w:cs="TH SarabunPSK"/>
          <w:b/>
          <w:bCs/>
          <w:color w:val="000000" w:themeColor="text1"/>
          <w:sz w:val="32"/>
          <w:szCs w:val="32"/>
        </w:rPr>
      </w:pPr>
      <w:r>
        <w:rPr>
          <w:rFonts w:ascii="TH SarabunPSK" w:hAnsi="TH SarabunPSK" w:cs="TH SarabunPSK"/>
          <w:b/>
          <w:bCs/>
          <w:color w:val="00B050"/>
          <w:sz w:val="32"/>
          <w:szCs w:val="32"/>
        </w:rPr>
        <w:tab/>
      </w:r>
      <w:r w:rsidR="00156431" w:rsidRPr="00766532">
        <w:rPr>
          <w:rFonts w:ascii="TH SarabunPSK" w:hAnsi="TH SarabunPSK" w:cs="TH SarabunPSK"/>
          <w:b/>
          <w:bCs/>
          <w:color w:val="000000" w:themeColor="text1"/>
          <w:sz w:val="32"/>
          <w:szCs w:val="32"/>
          <w:cs/>
        </w:rPr>
        <w:t>6</w:t>
      </w:r>
      <w:r w:rsidR="009522C1" w:rsidRPr="00766532">
        <w:rPr>
          <w:rFonts w:ascii="TH SarabunPSK" w:hAnsi="TH SarabunPSK" w:cs="TH SarabunPSK"/>
          <w:b/>
          <w:bCs/>
          <w:color w:val="000000" w:themeColor="text1"/>
          <w:sz w:val="32"/>
          <w:szCs w:val="32"/>
          <w:cs/>
        </w:rPr>
        <w:t xml:space="preserve">.3  </w:t>
      </w:r>
      <w:r w:rsidR="004C21CE" w:rsidRPr="00766532">
        <w:rPr>
          <w:rFonts w:ascii="TH SarabunPSK" w:hAnsi="TH SarabunPSK" w:cs="TH SarabunPSK"/>
          <w:b/>
          <w:bCs/>
          <w:color w:val="000000" w:themeColor="text1"/>
          <w:sz w:val="32"/>
          <w:szCs w:val="32"/>
          <w:cs/>
        </w:rPr>
        <w:t>การจัดหาทรัพยากรการเรียนการสอนเพิ่มเติม</w:t>
      </w:r>
    </w:p>
    <w:p w14:paraId="18AA52A7" w14:textId="77777777" w:rsidR="00FD029C" w:rsidRPr="001D0048" w:rsidRDefault="00C02F40" w:rsidP="001A6DF4">
      <w:pPr>
        <w:spacing w:after="0" w:line="240" w:lineRule="auto"/>
        <w:ind w:firstLine="1134"/>
        <w:jc w:val="thaiDistribute"/>
        <w:rPr>
          <w:rFonts w:ascii="TH SarabunPSK" w:hAnsi="TH SarabunPSK" w:cs="TH SarabunPSK"/>
          <w:sz w:val="32"/>
          <w:szCs w:val="32"/>
        </w:rPr>
      </w:pPr>
      <w:r w:rsidRPr="00E47D45">
        <w:rPr>
          <w:rFonts w:ascii="TH SarabunPSK" w:hAnsi="TH SarabunPSK" w:cs="TH SarabunPSK"/>
          <w:sz w:val="32"/>
          <w:szCs w:val="32"/>
          <w:cs/>
        </w:rPr>
        <w:t>ประสานงานกับสำนักหอสมุดกลาง</w:t>
      </w:r>
      <w:r w:rsidRPr="00E47D45">
        <w:rPr>
          <w:rFonts w:ascii="TH SarabunPSK" w:hAnsi="TH SarabunPSK" w:cs="TH SarabunPSK"/>
          <w:sz w:val="32"/>
          <w:szCs w:val="32"/>
        </w:rPr>
        <w:t xml:space="preserve"> </w:t>
      </w:r>
      <w:r w:rsidRPr="00E47D45">
        <w:rPr>
          <w:rFonts w:ascii="TH SarabunPSK" w:hAnsi="TH SarabunPSK" w:cs="TH SarabunPSK"/>
          <w:sz w:val="32"/>
          <w:szCs w:val="32"/>
          <w:cs/>
        </w:rPr>
        <w:t>ในการจัดซื้อหนังสือ</w:t>
      </w:r>
      <w:r w:rsidRPr="00E47D45">
        <w:rPr>
          <w:rFonts w:ascii="TH SarabunPSK" w:hAnsi="TH SarabunPSK" w:cs="TH SarabunPSK"/>
          <w:sz w:val="32"/>
          <w:szCs w:val="32"/>
        </w:rPr>
        <w:t xml:space="preserve"> </w:t>
      </w:r>
      <w:r w:rsidRPr="00E47D45">
        <w:rPr>
          <w:rFonts w:ascii="TH SarabunPSK" w:hAnsi="TH SarabunPSK" w:cs="TH SarabunPSK"/>
          <w:sz w:val="32"/>
          <w:szCs w:val="32"/>
          <w:cs/>
        </w:rPr>
        <w:t>และตำราที่เกี่ยวข้อง</w:t>
      </w:r>
      <w:r w:rsidRPr="00E47D45">
        <w:rPr>
          <w:rFonts w:ascii="TH SarabunPSK" w:hAnsi="TH SarabunPSK" w:cs="TH SarabunPSK"/>
          <w:sz w:val="32"/>
          <w:szCs w:val="32"/>
        </w:rPr>
        <w:t xml:space="preserve"> </w:t>
      </w:r>
      <w:r w:rsidRPr="00E47D45">
        <w:rPr>
          <w:rFonts w:ascii="TH SarabunPSK" w:hAnsi="TH SarabunPSK" w:cs="TH SarabunPSK"/>
          <w:sz w:val="32"/>
          <w:szCs w:val="32"/>
          <w:cs/>
        </w:rPr>
        <w:t>เพื่อบริการให้อาจารย์และนักศึกษา</w:t>
      </w:r>
      <w:r w:rsidRPr="001D0048">
        <w:rPr>
          <w:rFonts w:ascii="TH SarabunPSK" w:hAnsi="TH SarabunPSK" w:cs="TH SarabunPSK"/>
          <w:sz w:val="32"/>
          <w:szCs w:val="32"/>
          <w:cs/>
        </w:rPr>
        <w:t>ได้ค้นคว้า</w:t>
      </w:r>
      <w:r w:rsidRPr="001D0048">
        <w:rPr>
          <w:rFonts w:ascii="TH SarabunPSK" w:hAnsi="TH SarabunPSK" w:cs="TH SarabunPSK"/>
          <w:sz w:val="32"/>
          <w:szCs w:val="32"/>
        </w:rPr>
        <w:t xml:space="preserve"> </w:t>
      </w:r>
      <w:r w:rsidRPr="001D0048">
        <w:rPr>
          <w:rFonts w:ascii="TH SarabunPSK" w:hAnsi="TH SarabunPSK" w:cs="TH SarabunPSK"/>
          <w:sz w:val="32"/>
          <w:szCs w:val="32"/>
          <w:cs/>
        </w:rPr>
        <w:t>และใช้ประกอบการเรียนการสอน</w:t>
      </w:r>
      <w:r w:rsidRPr="001D0048">
        <w:rPr>
          <w:rFonts w:ascii="TH SarabunPSK" w:hAnsi="TH SarabunPSK" w:cs="TH SarabunPSK"/>
          <w:sz w:val="32"/>
          <w:szCs w:val="32"/>
        </w:rPr>
        <w:t xml:space="preserve"> </w:t>
      </w:r>
      <w:r w:rsidRPr="001D0048">
        <w:rPr>
          <w:rFonts w:ascii="TH SarabunPSK" w:hAnsi="TH SarabunPSK" w:cs="TH SarabunPSK"/>
          <w:sz w:val="32"/>
          <w:szCs w:val="32"/>
          <w:cs/>
        </w:rPr>
        <w:t>ในการประสานการจัดซื้อหนังสือนั้น</w:t>
      </w:r>
      <w:r w:rsidRPr="001D0048">
        <w:rPr>
          <w:rFonts w:ascii="TH SarabunPSK" w:hAnsi="TH SarabunPSK" w:cs="TH SarabunPSK"/>
          <w:sz w:val="32"/>
          <w:szCs w:val="32"/>
        </w:rPr>
        <w:t xml:space="preserve"> </w:t>
      </w:r>
      <w:r w:rsidRPr="001D0048">
        <w:rPr>
          <w:rFonts w:ascii="TH SarabunPSK" w:hAnsi="TH SarabunPSK" w:cs="TH SarabunPSK"/>
          <w:sz w:val="32"/>
          <w:szCs w:val="32"/>
          <w:cs/>
        </w:rPr>
        <w:t>อาจารย์ผู้สอนแต่ละรายวิชาจะมีส่วนร</w:t>
      </w:r>
      <w:r w:rsidR="00E47D45">
        <w:rPr>
          <w:rFonts w:ascii="TH SarabunPSK" w:hAnsi="TH SarabunPSK" w:cs="TH SarabunPSK" w:hint="cs"/>
          <w:sz w:val="32"/>
          <w:szCs w:val="32"/>
          <w:cs/>
        </w:rPr>
        <w:t>่</w:t>
      </w:r>
      <w:r w:rsidRPr="001D0048">
        <w:rPr>
          <w:rFonts w:ascii="TH SarabunPSK" w:hAnsi="TH SarabunPSK" w:cs="TH SarabunPSK"/>
          <w:sz w:val="32"/>
          <w:szCs w:val="32"/>
          <w:cs/>
        </w:rPr>
        <w:t>วมในการเสนอแนะรายชื่อหนังสือ</w:t>
      </w:r>
      <w:r w:rsidRPr="001D0048">
        <w:rPr>
          <w:rFonts w:ascii="TH SarabunPSK" w:hAnsi="TH SarabunPSK" w:cs="TH SarabunPSK"/>
          <w:sz w:val="32"/>
          <w:szCs w:val="32"/>
        </w:rPr>
        <w:t xml:space="preserve"> </w:t>
      </w:r>
      <w:r w:rsidRPr="001D0048">
        <w:rPr>
          <w:rFonts w:ascii="TH SarabunPSK" w:hAnsi="TH SarabunPSK" w:cs="TH SarabunPSK"/>
          <w:sz w:val="32"/>
          <w:szCs w:val="32"/>
          <w:cs/>
        </w:rPr>
        <w:t>ตลอดจนสื่ออื่น</w:t>
      </w:r>
      <w:r w:rsidRPr="001D0048">
        <w:rPr>
          <w:rFonts w:ascii="TH SarabunPSK" w:hAnsi="TH SarabunPSK" w:cs="TH SarabunPSK"/>
          <w:sz w:val="32"/>
          <w:szCs w:val="32"/>
        </w:rPr>
        <w:t xml:space="preserve"> </w:t>
      </w:r>
      <w:r w:rsidRPr="001D0048">
        <w:rPr>
          <w:rFonts w:ascii="TH SarabunPSK" w:hAnsi="TH SarabunPSK" w:cs="TH SarabunPSK"/>
          <w:sz w:val="32"/>
          <w:szCs w:val="32"/>
          <w:cs/>
        </w:rPr>
        <w:t>ๆ</w:t>
      </w:r>
      <w:r w:rsidRPr="001D0048">
        <w:rPr>
          <w:rFonts w:ascii="TH SarabunPSK" w:hAnsi="TH SarabunPSK" w:cs="TH SarabunPSK"/>
          <w:sz w:val="32"/>
          <w:szCs w:val="32"/>
        </w:rPr>
        <w:t xml:space="preserve"> </w:t>
      </w:r>
      <w:r w:rsidRPr="001D0048">
        <w:rPr>
          <w:rFonts w:ascii="TH SarabunPSK" w:hAnsi="TH SarabunPSK" w:cs="TH SarabunPSK"/>
          <w:sz w:val="32"/>
          <w:szCs w:val="32"/>
          <w:cs/>
        </w:rPr>
        <w:t>ที่จำเป็น</w:t>
      </w:r>
      <w:r w:rsidRPr="001D0048">
        <w:rPr>
          <w:rFonts w:ascii="TH SarabunPSK" w:hAnsi="TH SarabunPSK" w:cs="TH SarabunPSK"/>
          <w:sz w:val="32"/>
          <w:szCs w:val="32"/>
        </w:rPr>
        <w:t xml:space="preserve"> </w:t>
      </w:r>
      <w:r w:rsidRPr="001D0048">
        <w:rPr>
          <w:rFonts w:ascii="TH SarabunPSK" w:hAnsi="TH SarabunPSK" w:cs="TH SarabunPSK"/>
          <w:sz w:val="32"/>
          <w:szCs w:val="32"/>
          <w:cs/>
        </w:rPr>
        <w:t>นอกจากนี้อาจารย์พิเศษที่เชิญมาสอนบางรายวิชาและบางหัวข้อก็มีส่วนในการเสนอแนะรายชื่อหนังสือ</w:t>
      </w:r>
      <w:r w:rsidRPr="001D0048">
        <w:rPr>
          <w:rFonts w:ascii="TH SarabunPSK" w:hAnsi="TH SarabunPSK" w:cs="TH SarabunPSK"/>
          <w:sz w:val="32"/>
          <w:szCs w:val="32"/>
        </w:rPr>
        <w:t xml:space="preserve"> </w:t>
      </w:r>
      <w:r w:rsidRPr="001D0048">
        <w:rPr>
          <w:rFonts w:ascii="TH SarabunPSK" w:hAnsi="TH SarabunPSK" w:cs="TH SarabunPSK"/>
          <w:sz w:val="32"/>
          <w:szCs w:val="32"/>
          <w:cs/>
        </w:rPr>
        <w:t>สำหรับให้หอสมุดกลางจัดซื้อหนังสือด้วย</w:t>
      </w:r>
      <w:r w:rsidR="00E47D45">
        <w:rPr>
          <w:rFonts w:ascii="TH SarabunPSK" w:hAnsi="TH SarabunPSK" w:cs="TH SarabunPSK" w:hint="cs"/>
          <w:sz w:val="32"/>
          <w:szCs w:val="32"/>
          <w:cs/>
        </w:rPr>
        <w:t xml:space="preserve"> </w:t>
      </w:r>
      <w:r w:rsidRPr="001D0048">
        <w:rPr>
          <w:rFonts w:ascii="TH SarabunPSK" w:hAnsi="TH SarabunPSK" w:cs="TH SarabunPSK"/>
          <w:sz w:val="32"/>
          <w:szCs w:val="32"/>
          <w:cs/>
        </w:rPr>
        <w:t>ในส่วนของคณะจะมีห้องสมุดย่อย</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เพื่อบริการหนังสือ</w:t>
      </w:r>
      <w:r w:rsidRPr="001D0048">
        <w:rPr>
          <w:rFonts w:ascii="TH SarabunPSK" w:hAnsi="TH SarabunPSK" w:cs="TH SarabunPSK"/>
          <w:sz w:val="32"/>
          <w:szCs w:val="32"/>
        </w:rPr>
        <w:t xml:space="preserve"> </w:t>
      </w:r>
      <w:r w:rsidRPr="001D0048">
        <w:rPr>
          <w:rFonts w:ascii="TH SarabunPSK" w:hAnsi="TH SarabunPSK" w:cs="TH SarabunPSK"/>
          <w:sz w:val="32"/>
          <w:szCs w:val="32"/>
          <w:cs/>
        </w:rPr>
        <w:t>ตำรา</w:t>
      </w:r>
      <w:r w:rsidRPr="001D0048">
        <w:rPr>
          <w:rFonts w:ascii="TH SarabunPSK" w:hAnsi="TH SarabunPSK" w:cs="TH SarabunPSK"/>
          <w:sz w:val="32"/>
          <w:szCs w:val="32"/>
        </w:rPr>
        <w:t xml:space="preserve"> </w:t>
      </w:r>
      <w:r w:rsidRPr="001D0048">
        <w:rPr>
          <w:rFonts w:ascii="TH SarabunPSK" w:hAnsi="TH SarabunPSK" w:cs="TH SarabunPSK"/>
          <w:sz w:val="32"/>
          <w:szCs w:val="32"/>
          <w:cs/>
        </w:rPr>
        <w:t>หรือวารสารเฉพาะทาง</w:t>
      </w:r>
      <w:r w:rsidRPr="001D0048">
        <w:rPr>
          <w:rFonts w:ascii="TH SarabunPSK" w:hAnsi="TH SarabunPSK" w:cs="TH SarabunPSK"/>
          <w:sz w:val="32"/>
          <w:szCs w:val="32"/>
        </w:rPr>
        <w:t xml:space="preserve"> </w:t>
      </w:r>
      <w:r w:rsidRPr="001D0048">
        <w:rPr>
          <w:rFonts w:ascii="TH SarabunPSK" w:hAnsi="TH SarabunPSK" w:cs="TH SarabunPSK"/>
          <w:sz w:val="32"/>
          <w:szCs w:val="32"/>
          <w:cs/>
        </w:rPr>
        <w:t>และคณะจะ</w:t>
      </w:r>
      <w:r w:rsidR="00EF6E7E" w:rsidRPr="001D0048">
        <w:rPr>
          <w:rFonts w:ascii="TH SarabunPSK" w:hAnsi="TH SarabunPSK" w:cs="TH SarabunPSK"/>
          <w:sz w:val="32"/>
          <w:szCs w:val="32"/>
          <w:cs/>
        </w:rPr>
        <w:t>ต้</w:t>
      </w:r>
      <w:r w:rsidRPr="001D0048">
        <w:rPr>
          <w:rFonts w:ascii="TH SarabunPSK" w:hAnsi="TH SarabunPSK" w:cs="TH SarabunPSK"/>
          <w:sz w:val="32"/>
          <w:szCs w:val="32"/>
          <w:cs/>
        </w:rPr>
        <w:t>องจัดสื่อการสอนอื่นเพื่อใช้ประกอบการสอนของอาจารย์</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เช่น</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เครื่องมัลติมีเดียโปรเจคเตอร์</w:t>
      </w:r>
      <w:r w:rsidRPr="001D0048">
        <w:rPr>
          <w:rFonts w:ascii="TH SarabunPSK" w:hAnsi="TH SarabunPSK" w:cs="TH SarabunPSK"/>
          <w:sz w:val="32"/>
          <w:szCs w:val="32"/>
        </w:rPr>
        <w:t xml:space="preserve"> </w:t>
      </w:r>
      <w:r w:rsidRPr="001D0048">
        <w:rPr>
          <w:rFonts w:ascii="TH SarabunPSK" w:hAnsi="TH SarabunPSK" w:cs="TH SarabunPSK"/>
          <w:sz w:val="32"/>
          <w:szCs w:val="32"/>
          <w:cs/>
        </w:rPr>
        <w:t>คอมพิวเตอร์</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เครื่องถ่ายทอดภาพ</w:t>
      </w:r>
      <w:r w:rsidRPr="001D0048">
        <w:rPr>
          <w:rFonts w:ascii="TH SarabunPSK" w:hAnsi="TH SarabunPSK" w:cs="TH SarabunPSK"/>
          <w:sz w:val="32"/>
          <w:szCs w:val="32"/>
        </w:rPr>
        <w:t xml:space="preserve"> </w:t>
      </w:r>
      <w:r w:rsidR="007B7D7B" w:rsidRPr="001D0048">
        <w:rPr>
          <w:rFonts w:ascii="TH SarabunPSK" w:hAnsi="TH SarabunPSK" w:cs="TH SarabunPSK"/>
          <w:sz w:val="32"/>
          <w:szCs w:val="32"/>
          <w:cs/>
        </w:rPr>
        <w:t>3</w:t>
      </w:r>
      <w:r w:rsidRPr="001D0048">
        <w:rPr>
          <w:rFonts w:ascii="TH SarabunPSK" w:hAnsi="TH SarabunPSK" w:cs="TH SarabunPSK"/>
          <w:sz w:val="32"/>
          <w:szCs w:val="32"/>
        </w:rPr>
        <w:t xml:space="preserve"> </w:t>
      </w:r>
      <w:r w:rsidRPr="001D0048">
        <w:rPr>
          <w:rFonts w:ascii="TH SarabunPSK" w:hAnsi="TH SarabunPSK" w:cs="TH SarabunPSK"/>
          <w:sz w:val="32"/>
          <w:szCs w:val="32"/>
          <w:cs/>
        </w:rPr>
        <w:t>มิติ</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เครื่องฉายสไลด์</w:t>
      </w:r>
      <w:r w:rsidRPr="001D0048">
        <w:rPr>
          <w:rFonts w:ascii="TH SarabunPSK" w:hAnsi="TH SarabunPSK" w:cs="TH SarabunPSK"/>
          <w:sz w:val="32"/>
          <w:szCs w:val="32"/>
        </w:rPr>
        <w:t xml:space="preserve"> </w:t>
      </w:r>
      <w:r w:rsidRPr="001D0048">
        <w:rPr>
          <w:rFonts w:ascii="TH SarabunPSK" w:hAnsi="TH SarabunPSK" w:cs="TH SarabunPSK"/>
          <w:sz w:val="32"/>
          <w:szCs w:val="32"/>
          <w:cs/>
        </w:rPr>
        <w:t>เป็นต้น</w:t>
      </w:r>
    </w:p>
    <w:p w14:paraId="59319467" w14:textId="77777777" w:rsidR="005A60B9" w:rsidRDefault="005A60B9" w:rsidP="005A60B9">
      <w:pPr>
        <w:spacing w:after="0" w:line="240" w:lineRule="auto"/>
        <w:jc w:val="thaiDistribute"/>
        <w:rPr>
          <w:rFonts w:ascii="TH SarabunPSK" w:hAnsi="TH SarabunPSK" w:cs="TH SarabunPSK"/>
          <w:color w:val="FF0000"/>
          <w:sz w:val="32"/>
          <w:szCs w:val="32"/>
        </w:rPr>
      </w:pPr>
    </w:p>
    <w:p w14:paraId="5E17150C" w14:textId="77777777" w:rsidR="00E463BD" w:rsidRPr="00766532" w:rsidRDefault="005A60B9" w:rsidP="005A60B9">
      <w:pPr>
        <w:tabs>
          <w:tab w:val="left" w:pos="284"/>
        </w:tabs>
        <w:spacing w:after="0" w:line="240" w:lineRule="auto"/>
        <w:jc w:val="thaiDistribute"/>
        <w:rPr>
          <w:rFonts w:ascii="TH SarabunPSK" w:hAnsi="TH SarabunPSK" w:cs="TH SarabunPSK"/>
          <w:b/>
          <w:bCs/>
          <w:sz w:val="32"/>
          <w:szCs w:val="32"/>
        </w:rPr>
      </w:pPr>
      <w:r>
        <w:rPr>
          <w:rFonts w:ascii="TH SarabunPSK" w:hAnsi="TH SarabunPSK" w:cs="TH SarabunPSK"/>
          <w:color w:val="FF0000"/>
          <w:sz w:val="32"/>
          <w:szCs w:val="32"/>
        </w:rPr>
        <w:tab/>
      </w:r>
      <w:r w:rsidR="00156431" w:rsidRPr="00766532">
        <w:rPr>
          <w:rFonts w:ascii="TH SarabunPSK" w:hAnsi="TH SarabunPSK" w:cs="TH SarabunPSK"/>
          <w:b/>
          <w:bCs/>
          <w:sz w:val="32"/>
          <w:szCs w:val="32"/>
          <w:cs/>
        </w:rPr>
        <w:t>6</w:t>
      </w:r>
      <w:r w:rsidR="00C02F40" w:rsidRPr="00766532">
        <w:rPr>
          <w:rFonts w:ascii="TH SarabunPSK" w:hAnsi="TH SarabunPSK" w:cs="TH SarabunPSK"/>
          <w:b/>
          <w:bCs/>
          <w:sz w:val="32"/>
          <w:szCs w:val="32"/>
        </w:rPr>
        <w:t>.</w:t>
      </w:r>
      <w:r w:rsidR="0062025E" w:rsidRPr="00766532">
        <w:rPr>
          <w:rFonts w:ascii="TH SarabunPSK" w:hAnsi="TH SarabunPSK" w:cs="TH SarabunPSK"/>
          <w:b/>
          <w:bCs/>
          <w:sz w:val="32"/>
          <w:szCs w:val="32"/>
        </w:rPr>
        <w:t>4</w:t>
      </w:r>
      <w:r w:rsidR="00FD029C" w:rsidRPr="00766532">
        <w:rPr>
          <w:rFonts w:ascii="TH SarabunPSK" w:hAnsi="TH SarabunPSK" w:cs="TH SarabunPSK"/>
          <w:b/>
          <w:bCs/>
          <w:sz w:val="32"/>
          <w:szCs w:val="32"/>
          <w:cs/>
        </w:rPr>
        <w:t xml:space="preserve"> </w:t>
      </w:r>
      <w:r w:rsidR="00C02F40" w:rsidRPr="00766532">
        <w:rPr>
          <w:rFonts w:ascii="TH SarabunPSK" w:hAnsi="TH SarabunPSK" w:cs="TH SarabunPSK"/>
          <w:b/>
          <w:bCs/>
          <w:sz w:val="32"/>
          <w:szCs w:val="32"/>
        </w:rPr>
        <w:t xml:space="preserve"> </w:t>
      </w:r>
      <w:r w:rsidR="00C02F40" w:rsidRPr="00766532">
        <w:rPr>
          <w:rFonts w:ascii="TH SarabunPSK" w:hAnsi="TH SarabunPSK" w:cs="TH SarabunPSK"/>
          <w:b/>
          <w:bCs/>
          <w:sz w:val="32"/>
          <w:szCs w:val="32"/>
          <w:cs/>
        </w:rPr>
        <w:t>การประเมินความเพียงพอของทรัพยากร</w:t>
      </w:r>
    </w:p>
    <w:p w14:paraId="368F6133" w14:textId="77777777" w:rsidR="00EB5DD0" w:rsidRPr="005508A7" w:rsidRDefault="00C02F40" w:rsidP="001A6DF4">
      <w:pPr>
        <w:spacing w:after="0" w:line="240" w:lineRule="auto"/>
        <w:ind w:firstLine="1134"/>
        <w:jc w:val="thaiDistribute"/>
        <w:rPr>
          <w:rFonts w:ascii="TH SarabunPSK" w:hAnsi="TH SarabunPSK" w:cs="TH SarabunPSK"/>
          <w:sz w:val="32"/>
          <w:szCs w:val="32"/>
        </w:rPr>
      </w:pPr>
      <w:r w:rsidRPr="005508A7">
        <w:rPr>
          <w:rFonts w:ascii="TH SarabunPSK" w:hAnsi="TH SarabunPSK" w:cs="TH SarabunPSK"/>
          <w:sz w:val="32"/>
          <w:szCs w:val="32"/>
          <w:cs/>
        </w:rPr>
        <w:t>มีเจ้าหน้าที่ประจำห้องสมุดของคณะ</w:t>
      </w:r>
      <w:r w:rsidRPr="005508A7">
        <w:rPr>
          <w:rFonts w:ascii="TH SarabunPSK" w:hAnsi="TH SarabunPSK" w:cs="TH SarabunPSK"/>
          <w:sz w:val="32"/>
          <w:szCs w:val="32"/>
        </w:rPr>
        <w:t xml:space="preserve"> </w:t>
      </w:r>
      <w:r w:rsidRPr="005508A7">
        <w:rPr>
          <w:rFonts w:ascii="TH SarabunPSK" w:hAnsi="TH SarabunPSK" w:cs="TH SarabunPSK"/>
          <w:sz w:val="32"/>
          <w:szCs w:val="32"/>
          <w:cs/>
        </w:rPr>
        <w:t>ซึ่งจะประสานงานการจัดซื้อจัดหาหนังสือเพื่อเข้าหอสมุดกลาง</w:t>
      </w:r>
      <w:r w:rsidRPr="005508A7">
        <w:rPr>
          <w:rFonts w:ascii="TH SarabunPSK" w:hAnsi="TH SarabunPSK" w:cs="TH SarabunPSK"/>
          <w:sz w:val="32"/>
          <w:szCs w:val="32"/>
        </w:rPr>
        <w:t xml:space="preserve"> </w:t>
      </w:r>
      <w:r w:rsidRPr="005508A7">
        <w:rPr>
          <w:rFonts w:ascii="TH SarabunPSK" w:hAnsi="TH SarabunPSK" w:cs="TH SarabunPSK"/>
          <w:sz w:val="32"/>
          <w:szCs w:val="32"/>
          <w:cs/>
        </w:rPr>
        <w:t>และทำหน้าที่ประเมินความพอเพียงของหนังสือ</w:t>
      </w:r>
      <w:r w:rsidRPr="005508A7">
        <w:rPr>
          <w:rFonts w:ascii="TH SarabunPSK" w:hAnsi="TH SarabunPSK" w:cs="TH SarabunPSK"/>
          <w:sz w:val="32"/>
          <w:szCs w:val="32"/>
        </w:rPr>
        <w:t xml:space="preserve"> </w:t>
      </w:r>
      <w:r w:rsidRPr="005508A7">
        <w:rPr>
          <w:rFonts w:ascii="TH SarabunPSK" w:hAnsi="TH SarabunPSK" w:cs="TH SarabunPSK"/>
          <w:sz w:val="32"/>
          <w:szCs w:val="32"/>
          <w:cs/>
        </w:rPr>
        <w:t>ตำรา</w:t>
      </w:r>
      <w:r w:rsidRPr="005508A7">
        <w:rPr>
          <w:rFonts w:ascii="TH SarabunPSK" w:hAnsi="TH SarabunPSK" w:cs="TH SarabunPSK"/>
          <w:sz w:val="32"/>
          <w:szCs w:val="32"/>
        </w:rPr>
        <w:t xml:space="preserve"> </w:t>
      </w:r>
      <w:r w:rsidRPr="005508A7">
        <w:rPr>
          <w:rFonts w:ascii="TH SarabunPSK" w:hAnsi="TH SarabunPSK" w:cs="TH SarabunPSK"/>
          <w:sz w:val="32"/>
          <w:szCs w:val="32"/>
          <w:cs/>
        </w:rPr>
        <w:t>นอกจากนี้มีเจ้าหน้าที่</w:t>
      </w:r>
      <w:r w:rsidRPr="005508A7">
        <w:rPr>
          <w:rFonts w:ascii="TH SarabunPSK" w:hAnsi="TH SarabunPSK" w:cs="TH SarabunPSK"/>
          <w:sz w:val="32"/>
          <w:szCs w:val="32"/>
        </w:rPr>
        <w:t xml:space="preserve"> </w:t>
      </w:r>
      <w:r w:rsidRPr="005508A7">
        <w:rPr>
          <w:rFonts w:ascii="TH SarabunPSK" w:hAnsi="TH SarabunPSK" w:cs="TH SarabunPSK"/>
          <w:sz w:val="32"/>
          <w:szCs w:val="32"/>
          <w:cs/>
        </w:rPr>
        <w:t>ด้านโสต</w:t>
      </w:r>
      <w:r w:rsidR="002900AB" w:rsidRPr="005508A7">
        <w:rPr>
          <w:rFonts w:ascii="TH SarabunPSK" w:hAnsi="TH SarabunPSK" w:cs="TH SarabunPSK"/>
          <w:sz w:val="32"/>
          <w:szCs w:val="32"/>
          <w:cs/>
        </w:rPr>
        <w:t xml:space="preserve">          </w:t>
      </w:r>
      <w:r w:rsidRPr="005508A7">
        <w:rPr>
          <w:rFonts w:ascii="TH SarabunPSK" w:hAnsi="TH SarabunPSK" w:cs="TH SarabunPSK"/>
          <w:sz w:val="32"/>
          <w:szCs w:val="32"/>
          <w:cs/>
        </w:rPr>
        <w:t>ทัศนอุปกรณ์</w:t>
      </w:r>
      <w:r w:rsidRPr="005508A7">
        <w:rPr>
          <w:rFonts w:ascii="TH SarabunPSK" w:hAnsi="TH SarabunPSK" w:cs="TH SarabunPSK"/>
          <w:sz w:val="32"/>
          <w:szCs w:val="32"/>
        </w:rPr>
        <w:t xml:space="preserve"> </w:t>
      </w:r>
      <w:r w:rsidRPr="005508A7">
        <w:rPr>
          <w:rFonts w:ascii="TH SarabunPSK" w:hAnsi="TH SarabunPSK" w:cs="TH SarabunPSK"/>
          <w:sz w:val="32"/>
          <w:szCs w:val="32"/>
          <w:cs/>
        </w:rPr>
        <w:t>ซึ่งจะอำนวยความสะดวกในการใช้สอยของอาจารย์แล้วยังต้องประเมินความพอเพียงและความต้องการใช้สื่อของอาจารย์ด้วย</w:t>
      </w:r>
      <w:r w:rsidRPr="005508A7">
        <w:rPr>
          <w:rFonts w:ascii="TH SarabunPSK" w:hAnsi="TH SarabunPSK" w:cs="TH SarabunPSK"/>
          <w:sz w:val="32"/>
          <w:szCs w:val="32"/>
        </w:rPr>
        <w:t xml:space="preserve"> </w:t>
      </w:r>
      <w:r w:rsidRPr="005508A7">
        <w:rPr>
          <w:rFonts w:ascii="TH SarabunPSK" w:hAnsi="TH SarabunPSK" w:cs="TH SarabunPSK"/>
          <w:sz w:val="32"/>
          <w:szCs w:val="32"/>
          <w:cs/>
        </w:rPr>
        <w:t>โดยรายละเอียดดังตาราง</w:t>
      </w:r>
      <w:r w:rsidR="00E463BD" w:rsidRPr="005508A7">
        <w:rPr>
          <w:rFonts w:ascii="TH SarabunPSK" w:hAnsi="TH SarabunPSK" w:cs="TH SarabunPSK"/>
          <w:sz w:val="32"/>
          <w:szCs w:val="32"/>
          <w:cs/>
        </w:rPr>
        <w:t>ต่</w:t>
      </w:r>
      <w:r w:rsidRPr="005508A7">
        <w:rPr>
          <w:rFonts w:ascii="TH SarabunPSK" w:hAnsi="TH SarabunPSK" w:cs="TH SarabunPSK"/>
          <w:sz w:val="32"/>
          <w:szCs w:val="32"/>
          <w:cs/>
        </w:rPr>
        <w:t>อไปนี้</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3828"/>
        <w:gridCol w:w="2551"/>
      </w:tblGrid>
      <w:tr w:rsidR="00156431" w:rsidRPr="005508A7" w14:paraId="14D6E161" w14:textId="77777777" w:rsidTr="00156431">
        <w:trPr>
          <w:tblHeader/>
        </w:trPr>
        <w:tc>
          <w:tcPr>
            <w:tcW w:w="2835" w:type="dxa"/>
          </w:tcPr>
          <w:p w14:paraId="3590B453" w14:textId="77777777" w:rsidR="00BA22B5" w:rsidRPr="005508A7" w:rsidRDefault="00BA22B5" w:rsidP="00C14FB9">
            <w:pPr>
              <w:spacing w:after="0" w:line="240" w:lineRule="auto"/>
              <w:jc w:val="center"/>
              <w:rPr>
                <w:rFonts w:ascii="TH SarabunPSK" w:eastAsia="Times New Roman" w:hAnsi="TH SarabunPSK" w:cs="TH SarabunPSK"/>
                <w:b/>
                <w:bCs/>
                <w:sz w:val="32"/>
                <w:szCs w:val="32"/>
                <w:cs/>
              </w:rPr>
            </w:pPr>
            <w:r w:rsidRPr="005508A7">
              <w:rPr>
                <w:rFonts w:ascii="TH SarabunPSK" w:eastAsia="Times New Roman" w:hAnsi="TH SarabunPSK" w:cs="TH SarabunPSK"/>
                <w:b/>
                <w:bCs/>
                <w:sz w:val="32"/>
                <w:szCs w:val="32"/>
                <w:cs/>
              </w:rPr>
              <w:t>เป้าหมาย</w:t>
            </w:r>
          </w:p>
        </w:tc>
        <w:tc>
          <w:tcPr>
            <w:tcW w:w="3828" w:type="dxa"/>
          </w:tcPr>
          <w:p w14:paraId="0B62A2FB" w14:textId="77777777" w:rsidR="00BA22B5" w:rsidRPr="005508A7" w:rsidRDefault="00BA22B5" w:rsidP="00C14FB9">
            <w:pPr>
              <w:spacing w:after="0" w:line="240" w:lineRule="auto"/>
              <w:jc w:val="center"/>
              <w:rPr>
                <w:rFonts w:ascii="TH SarabunPSK" w:eastAsia="Times New Roman" w:hAnsi="TH SarabunPSK" w:cs="TH SarabunPSK"/>
                <w:b/>
                <w:bCs/>
                <w:sz w:val="32"/>
                <w:szCs w:val="32"/>
              </w:rPr>
            </w:pPr>
            <w:r w:rsidRPr="005508A7">
              <w:rPr>
                <w:rFonts w:ascii="TH SarabunPSK" w:eastAsia="Times New Roman" w:hAnsi="TH SarabunPSK" w:cs="TH SarabunPSK"/>
                <w:b/>
                <w:bCs/>
                <w:sz w:val="32"/>
                <w:szCs w:val="32"/>
                <w:cs/>
              </w:rPr>
              <w:t>การดำเนินงาน</w:t>
            </w:r>
          </w:p>
        </w:tc>
        <w:tc>
          <w:tcPr>
            <w:tcW w:w="2551" w:type="dxa"/>
          </w:tcPr>
          <w:p w14:paraId="62132DF4" w14:textId="77777777" w:rsidR="00BA22B5" w:rsidRPr="005508A7" w:rsidRDefault="00BA22B5" w:rsidP="00C14FB9">
            <w:pPr>
              <w:spacing w:after="0" w:line="240" w:lineRule="auto"/>
              <w:jc w:val="center"/>
              <w:rPr>
                <w:rFonts w:ascii="TH SarabunPSK" w:eastAsia="Times New Roman" w:hAnsi="TH SarabunPSK" w:cs="TH SarabunPSK"/>
                <w:b/>
                <w:bCs/>
                <w:sz w:val="32"/>
                <w:szCs w:val="32"/>
              </w:rPr>
            </w:pPr>
            <w:r w:rsidRPr="005508A7">
              <w:rPr>
                <w:rFonts w:ascii="TH SarabunPSK" w:eastAsia="Times New Roman" w:hAnsi="TH SarabunPSK" w:cs="TH SarabunPSK"/>
                <w:b/>
                <w:bCs/>
                <w:sz w:val="32"/>
                <w:szCs w:val="32"/>
                <w:cs/>
              </w:rPr>
              <w:t>การประเมินผล</w:t>
            </w:r>
          </w:p>
        </w:tc>
      </w:tr>
      <w:tr w:rsidR="00BA22B5" w:rsidRPr="005508A7" w14:paraId="31AB02B8" w14:textId="77777777" w:rsidTr="002B508A">
        <w:tc>
          <w:tcPr>
            <w:tcW w:w="2835" w:type="dxa"/>
          </w:tcPr>
          <w:p w14:paraId="129103C2" w14:textId="77777777" w:rsidR="00BA22B5" w:rsidRPr="005508A7" w:rsidRDefault="00A74267" w:rsidP="00C14FB9">
            <w:pPr>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cs/>
              </w:rPr>
              <w:t xml:space="preserve">จัดให้มีห้องเรียนห้องปฏิบัติการระบบเครือข่าย  แม่ข่าย อุปกรณ์ การทดลอง ทรัพยากร </w:t>
            </w:r>
            <w:r w:rsidRPr="005508A7">
              <w:rPr>
                <w:rFonts w:ascii="TH SarabunPSK" w:eastAsia="Times New Roman" w:hAnsi="TH SarabunPSK" w:cs="TH SarabunPSK"/>
                <w:sz w:val="32"/>
                <w:szCs w:val="32"/>
                <w:cs/>
              </w:rPr>
              <w:lastRenderedPageBreak/>
              <w:t>สื่อและช่องทางการเรียนรู้ ที่เพียบพร้อมเพื่อสนับสนุนทั้งการศึกษาในห้องเรียน นอกห้องเรียน และเพื่อการเรียนรู้ด้วยตนเอง อย่างเพียงพอ มีประสิทธิภาพ</w:t>
            </w:r>
          </w:p>
        </w:tc>
        <w:tc>
          <w:tcPr>
            <w:tcW w:w="3828" w:type="dxa"/>
          </w:tcPr>
          <w:p w14:paraId="6049E1D2" w14:textId="77777777" w:rsidR="007A5415" w:rsidRPr="005508A7" w:rsidRDefault="007B7D7B" w:rsidP="00C14FB9">
            <w:pPr>
              <w:tabs>
                <w:tab w:val="left" w:pos="175"/>
              </w:tabs>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cs/>
              </w:rPr>
              <w:lastRenderedPageBreak/>
              <w:t>1</w:t>
            </w:r>
            <w:r w:rsidR="007A5415" w:rsidRPr="005508A7">
              <w:rPr>
                <w:rFonts w:ascii="TH SarabunPSK" w:eastAsia="Times New Roman" w:hAnsi="TH SarabunPSK" w:cs="TH SarabunPSK"/>
                <w:sz w:val="32"/>
                <w:szCs w:val="32"/>
              </w:rPr>
              <w:t>.</w:t>
            </w:r>
            <w:r w:rsidR="007A5415" w:rsidRPr="005508A7">
              <w:rPr>
                <w:rFonts w:ascii="TH SarabunPSK" w:eastAsia="Times New Roman" w:hAnsi="TH SarabunPSK" w:cs="TH SarabunPSK"/>
                <w:sz w:val="32"/>
                <w:szCs w:val="32"/>
              </w:rPr>
              <w:tab/>
            </w:r>
            <w:r w:rsidR="007A5415" w:rsidRPr="005508A7">
              <w:rPr>
                <w:rFonts w:ascii="TH SarabunPSK" w:eastAsia="Times New Roman" w:hAnsi="TH SarabunPSK" w:cs="TH SarabunPSK"/>
                <w:sz w:val="32"/>
                <w:szCs w:val="32"/>
                <w:cs/>
              </w:rPr>
              <w:t>จัดให้มีห้องเรียนมัลติมีเดีย ที่มีความ พร้อมใช้งานอย่างมีประสิทธิภาพทั้งในการ</w:t>
            </w:r>
            <w:r w:rsidR="007A5415" w:rsidRPr="005508A7">
              <w:rPr>
                <w:rFonts w:ascii="TH SarabunPSK" w:eastAsia="Times New Roman" w:hAnsi="TH SarabunPSK" w:cs="TH SarabunPSK"/>
                <w:sz w:val="32"/>
                <w:szCs w:val="32"/>
                <w:cs/>
              </w:rPr>
              <w:lastRenderedPageBreak/>
              <w:t>สอน การบันทึกเพื่อเตรียมจัดสร้างสื่อสำหรับการทบทวนการเรียน</w:t>
            </w:r>
          </w:p>
          <w:p w14:paraId="0D6925E9" w14:textId="77777777" w:rsidR="007A5415" w:rsidRPr="005508A7" w:rsidRDefault="007B7D7B" w:rsidP="00C14FB9">
            <w:pPr>
              <w:tabs>
                <w:tab w:val="left" w:pos="317"/>
              </w:tabs>
              <w:spacing w:after="0" w:line="240" w:lineRule="auto"/>
              <w:rPr>
                <w:rFonts w:ascii="TH SarabunPSK" w:eastAsia="Times New Roman" w:hAnsi="TH SarabunPSK" w:cs="TH SarabunPSK"/>
                <w:sz w:val="32"/>
                <w:szCs w:val="32"/>
                <w:cs/>
              </w:rPr>
            </w:pPr>
            <w:r w:rsidRPr="005508A7">
              <w:rPr>
                <w:rFonts w:ascii="TH SarabunPSK" w:eastAsia="Times New Roman" w:hAnsi="TH SarabunPSK" w:cs="TH SarabunPSK"/>
                <w:sz w:val="32"/>
                <w:szCs w:val="32"/>
                <w:cs/>
              </w:rPr>
              <w:t>2</w:t>
            </w:r>
            <w:r w:rsidR="007A5415" w:rsidRPr="005508A7">
              <w:rPr>
                <w:rFonts w:ascii="TH SarabunPSK" w:eastAsia="Times New Roman" w:hAnsi="TH SarabunPSK" w:cs="TH SarabunPSK"/>
                <w:sz w:val="32"/>
                <w:szCs w:val="32"/>
              </w:rPr>
              <w:t>.</w:t>
            </w:r>
            <w:r w:rsidR="007A5415" w:rsidRPr="005508A7">
              <w:rPr>
                <w:rFonts w:ascii="TH SarabunPSK" w:eastAsia="Times New Roman" w:hAnsi="TH SarabunPSK" w:cs="TH SarabunPSK"/>
                <w:sz w:val="32"/>
                <w:szCs w:val="32"/>
              </w:rPr>
              <w:tab/>
            </w:r>
            <w:r w:rsidR="007A5415" w:rsidRPr="005508A7">
              <w:rPr>
                <w:rFonts w:ascii="TH SarabunPSK" w:eastAsia="Times New Roman" w:hAnsi="TH SarabunPSK" w:cs="TH SarabunPSK"/>
                <w:sz w:val="32"/>
                <w:szCs w:val="32"/>
                <w:cs/>
              </w:rPr>
              <w:t>จัดเตรียมห้องปฏิบัติการทดลองที่มี เครื่องมือทันสมัยและเป็นเครื่องมือวิชาชีพในระดับสากล เพื่อให้นักศึกษาสามารถฝึกปฏิบัติ สร้างความพร้อมในการปฏิบัติงานในวิชาชีพ</w:t>
            </w:r>
          </w:p>
          <w:p w14:paraId="15E00F59" w14:textId="77777777" w:rsidR="007A5415" w:rsidRPr="005508A7" w:rsidRDefault="007B7D7B" w:rsidP="00C14FB9">
            <w:pPr>
              <w:tabs>
                <w:tab w:val="left" w:pos="317"/>
              </w:tabs>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cs/>
              </w:rPr>
              <w:t>3</w:t>
            </w:r>
            <w:r w:rsidR="007A5415" w:rsidRPr="005508A7">
              <w:rPr>
                <w:rFonts w:ascii="TH SarabunPSK" w:eastAsia="Times New Roman" w:hAnsi="TH SarabunPSK" w:cs="TH SarabunPSK"/>
                <w:sz w:val="32"/>
                <w:szCs w:val="32"/>
              </w:rPr>
              <w:t>.</w:t>
            </w:r>
            <w:r w:rsidR="007A5415" w:rsidRPr="005508A7">
              <w:rPr>
                <w:rFonts w:ascii="TH SarabunPSK" w:eastAsia="Times New Roman" w:hAnsi="TH SarabunPSK" w:cs="TH SarabunPSK"/>
                <w:sz w:val="32"/>
                <w:szCs w:val="32"/>
              </w:rPr>
              <w:tab/>
            </w:r>
            <w:r w:rsidR="007A5415" w:rsidRPr="005508A7">
              <w:rPr>
                <w:rFonts w:ascii="TH SarabunPSK" w:eastAsia="Times New Roman" w:hAnsi="TH SarabunPSK" w:cs="TH SarabunPSK"/>
                <w:sz w:val="32"/>
                <w:szCs w:val="32"/>
                <w:cs/>
              </w:rPr>
              <w:t>จัดให้มีเครือข่ายและห้องปฏิบัติการทดลองเปิด ที่มีทั้งเครื่องคอมพิวเตอร์และพื้นที่ที่นักศึกษาสามารถศึกษาทดลอง หาความรู้เพิ่มเติมได้ด้วยตนเองด้วยจำนวนและประสิทธิภาพที่เหมาะสมเพียงพอ</w:t>
            </w:r>
          </w:p>
          <w:p w14:paraId="4FB9898C" w14:textId="77777777" w:rsidR="007A5415" w:rsidRPr="005508A7" w:rsidRDefault="007B7D7B" w:rsidP="00C14FB9">
            <w:pPr>
              <w:tabs>
                <w:tab w:val="left" w:pos="317"/>
              </w:tabs>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cs/>
              </w:rPr>
              <w:t>4</w:t>
            </w:r>
            <w:r w:rsidR="007A5415" w:rsidRPr="005508A7">
              <w:rPr>
                <w:rFonts w:ascii="TH SarabunPSK" w:eastAsia="Times New Roman" w:hAnsi="TH SarabunPSK" w:cs="TH SarabunPSK"/>
                <w:sz w:val="32"/>
                <w:szCs w:val="32"/>
              </w:rPr>
              <w:t>.</w:t>
            </w:r>
            <w:r w:rsidR="007A5415" w:rsidRPr="005508A7">
              <w:rPr>
                <w:rFonts w:ascii="TH SarabunPSK" w:eastAsia="Times New Roman" w:hAnsi="TH SarabunPSK" w:cs="TH SarabunPSK"/>
                <w:sz w:val="32"/>
                <w:szCs w:val="32"/>
              </w:rPr>
              <w:tab/>
            </w:r>
            <w:r w:rsidR="007A5415" w:rsidRPr="005508A7">
              <w:rPr>
                <w:rFonts w:ascii="TH SarabunPSK" w:eastAsia="Times New Roman" w:hAnsi="TH SarabunPSK" w:cs="TH SarabunPSK"/>
                <w:sz w:val="32"/>
                <w:szCs w:val="32"/>
                <w:cs/>
              </w:rPr>
              <w:t>จัดให้มีห้องสมุดให้บริการทั้งหนังสือตำรา และสื่อดิจิทัลเพื่อการเรียนรู้ ทั้งห้องสมุดทางกายภาพและทางระบบเสมือน</w:t>
            </w:r>
          </w:p>
          <w:p w14:paraId="1BDE8CE3" w14:textId="77777777" w:rsidR="00BA22B5" w:rsidRPr="005508A7" w:rsidRDefault="007B7D7B" w:rsidP="00C14FB9">
            <w:pPr>
              <w:tabs>
                <w:tab w:val="left" w:pos="317"/>
              </w:tabs>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cs/>
              </w:rPr>
              <w:t>5</w:t>
            </w:r>
            <w:r w:rsidR="007A5415" w:rsidRPr="005508A7">
              <w:rPr>
                <w:rFonts w:ascii="TH SarabunPSK" w:eastAsia="Times New Roman" w:hAnsi="TH SarabunPSK" w:cs="TH SarabunPSK"/>
                <w:sz w:val="32"/>
                <w:szCs w:val="32"/>
              </w:rPr>
              <w:t>.</w:t>
            </w:r>
            <w:r w:rsidR="007A5415" w:rsidRPr="005508A7">
              <w:rPr>
                <w:rFonts w:ascii="TH SarabunPSK" w:eastAsia="Times New Roman" w:hAnsi="TH SarabunPSK" w:cs="TH SarabunPSK"/>
                <w:sz w:val="32"/>
                <w:szCs w:val="32"/>
              </w:rPr>
              <w:tab/>
            </w:r>
            <w:r w:rsidR="007A5415" w:rsidRPr="005508A7">
              <w:rPr>
                <w:rFonts w:ascii="TH SarabunPSK" w:eastAsia="Times New Roman" w:hAnsi="TH SarabunPSK" w:cs="TH SarabunPSK"/>
                <w:sz w:val="32"/>
                <w:szCs w:val="32"/>
                <w:cs/>
              </w:rPr>
              <w:t>จัดให้มีเครื่องมือทดลอง เช่น ระบบแม่ข่ายขนาดใหญ่ อุปกรณ์เครือข่าย เพื่อให้นักศึกษาสามารถฝึกปฏิบัติการในการบริหาร ระบบ</w:t>
            </w:r>
          </w:p>
        </w:tc>
        <w:tc>
          <w:tcPr>
            <w:tcW w:w="2551" w:type="dxa"/>
          </w:tcPr>
          <w:p w14:paraId="43CFAFD0" w14:textId="77777777" w:rsidR="00E12297" w:rsidRPr="005508A7" w:rsidRDefault="00E12297" w:rsidP="00C14FB9">
            <w:pPr>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rPr>
              <w:lastRenderedPageBreak/>
              <w:t xml:space="preserve">- </w:t>
            </w:r>
            <w:r w:rsidR="00E47D45">
              <w:rPr>
                <w:rFonts w:ascii="TH SarabunPSK" w:eastAsia="Times New Roman" w:hAnsi="TH SarabunPSK" w:cs="TH SarabunPSK"/>
                <w:sz w:val="32"/>
                <w:szCs w:val="32"/>
                <w:cs/>
              </w:rPr>
              <w:t>รวบ</w:t>
            </w:r>
            <w:r w:rsidRPr="005508A7">
              <w:rPr>
                <w:rFonts w:ascii="TH SarabunPSK" w:eastAsia="Times New Roman" w:hAnsi="TH SarabunPSK" w:cs="TH SarabunPSK"/>
                <w:sz w:val="32"/>
                <w:szCs w:val="32"/>
                <w:cs/>
              </w:rPr>
              <w:t>รวมจั</w:t>
            </w:r>
            <w:r w:rsidR="00E47D45">
              <w:rPr>
                <w:rFonts w:ascii="TH SarabunPSK" w:eastAsia="Times New Roman" w:hAnsi="TH SarabunPSK" w:cs="TH SarabunPSK"/>
                <w:sz w:val="32"/>
                <w:szCs w:val="32"/>
                <w:cs/>
              </w:rPr>
              <w:t>ดทำสถิติจำนวน เครื่องมืออุปกรณ์</w:t>
            </w:r>
            <w:r w:rsidRPr="005508A7">
              <w:rPr>
                <w:rFonts w:ascii="TH SarabunPSK" w:eastAsia="Times New Roman" w:hAnsi="TH SarabunPSK" w:cs="TH SarabunPSK"/>
                <w:sz w:val="32"/>
                <w:szCs w:val="32"/>
                <w:cs/>
              </w:rPr>
              <w:t>ต่อหัวนักศึกษา</w:t>
            </w:r>
            <w:r w:rsidR="00E47D45">
              <w:rPr>
                <w:rFonts w:ascii="TH SarabunPSK" w:eastAsia="Times New Roman" w:hAnsi="TH SarabunPSK" w:cs="TH SarabunPSK" w:hint="cs"/>
                <w:sz w:val="32"/>
                <w:szCs w:val="32"/>
                <w:cs/>
              </w:rPr>
              <w:t xml:space="preserve"> </w:t>
            </w:r>
            <w:r w:rsidRPr="005508A7">
              <w:rPr>
                <w:rFonts w:ascii="TH SarabunPSK" w:eastAsia="Times New Roman" w:hAnsi="TH SarabunPSK" w:cs="TH SarabunPSK"/>
                <w:sz w:val="32"/>
                <w:szCs w:val="32"/>
                <w:cs/>
              </w:rPr>
              <w:t>ชั่วโมงการใช้</w:t>
            </w:r>
            <w:r w:rsidR="00E47D45">
              <w:rPr>
                <w:rFonts w:ascii="TH SarabunPSK" w:eastAsia="Times New Roman" w:hAnsi="TH SarabunPSK" w:cs="TH SarabunPSK"/>
                <w:sz w:val="32"/>
                <w:szCs w:val="32"/>
                <w:cs/>
              </w:rPr>
              <w:t>งาน</w:t>
            </w:r>
            <w:r w:rsidR="00E47D45">
              <w:rPr>
                <w:rFonts w:ascii="TH SarabunPSK" w:eastAsia="Times New Roman" w:hAnsi="TH SarabunPSK" w:cs="TH SarabunPSK"/>
                <w:sz w:val="32"/>
                <w:szCs w:val="32"/>
                <w:cs/>
              </w:rPr>
              <w:lastRenderedPageBreak/>
              <w:t>ห้องปฏิบัติการ และเครื่องมือ</w:t>
            </w:r>
            <w:r w:rsidRPr="005508A7">
              <w:rPr>
                <w:rFonts w:ascii="TH SarabunPSK" w:eastAsia="Times New Roman" w:hAnsi="TH SarabunPSK" w:cs="TH SarabunPSK"/>
                <w:sz w:val="32"/>
                <w:szCs w:val="32"/>
                <w:cs/>
              </w:rPr>
              <w:t>ความเร็วของระบบเพื่อสนับสนุน</w:t>
            </w:r>
            <w:r w:rsidR="00520D8D">
              <w:rPr>
                <w:rFonts w:ascii="TH SarabunPSK" w:eastAsia="Times New Roman" w:hAnsi="TH SarabunPSK" w:cs="TH SarabunPSK"/>
                <w:sz w:val="32"/>
                <w:szCs w:val="32"/>
              </w:rPr>
              <w:t xml:space="preserve">  </w:t>
            </w:r>
            <w:r w:rsidRPr="005508A7">
              <w:rPr>
                <w:rFonts w:ascii="TH SarabunPSK" w:eastAsia="Times New Roman" w:hAnsi="TH SarabunPSK" w:cs="TH SarabunPSK"/>
                <w:sz w:val="32"/>
                <w:szCs w:val="32"/>
                <w:cs/>
              </w:rPr>
              <w:t>การศึกษาใน</w:t>
            </w:r>
            <w:r w:rsidR="002E2A6D">
              <w:rPr>
                <w:rFonts w:ascii="TH SarabunPSK" w:eastAsia="Times New Roman" w:hAnsi="TH SarabunPSK" w:cs="TH SarabunPSK" w:hint="cs"/>
                <w:sz w:val="32"/>
                <w:szCs w:val="32"/>
                <w:cs/>
              </w:rPr>
              <w:t>หลักสูตรหมวดวิชาศึกษาทั่วไป</w:t>
            </w:r>
          </w:p>
          <w:p w14:paraId="1198A61E" w14:textId="77777777" w:rsidR="00E12297" w:rsidRPr="005508A7" w:rsidRDefault="00E12297" w:rsidP="00C14FB9">
            <w:pPr>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rPr>
              <w:t xml:space="preserve">- </w:t>
            </w:r>
            <w:r w:rsidRPr="005508A7">
              <w:rPr>
                <w:rFonts w:ascii="TH SarabunPSK" w:eastAsia="Times New Roman" w:hAnsi="TH SarabunPSK" w:cs="TH SarabunPSK"/>
                <w:sz w:val="32"/>
                <w:szCs w:val="32"/>
                <w:cs/>
              </w:rPr>
              <w:t>จำน</w:t>
            </w:r>
            <w:r w:rsidR="00E47D45">
              <w:rPr>
                <w:rFonts w:ascii="TH SarabunPSK" w:eastAsia="Times New Roman" w:hAnsi="TH SarabunPSK" w:cs="TH SarabunPSK"/>
                <w:sz w:val="32"/>
                <w:szCs w:val="32"/>
                <w:cs/>
              </w:rPr>
              <w:t>วนนักศึกษาลงเรียนในวิชาเรียนที่มี</w:t>
            </w:r>
            <w:r w:rsidRPr="005508A7">
              <w:rPr>
                <w:rFonts w:ascii="TH SarabunPSK" w:eastAsia="Times New Roman" w:hAnsi="TH SarabunPSK" w:cs="TH SarabunPSK"/>
                <w:sz w:val="32"/>
                <w:szCs w:val="32"/>
                <w:cs/>
              </w:rPr>
              <w:t>การฝึกปฏิบัติด้วยอุปกรณ์ต่าง ๆ</w:t>
            </w:r>
          </w:p>
          <w:p w14:paraId="2829816D" w14:textId="77777777" w:rsidR="00E12297" w:rsidRPr="005508A7" w:rsidRDefault="00E12297" w:rsidP="00C14FB9">
            <w:pPr>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rPr>
              <w:t xml:space="preserve">- </w:t>
            </w:r>
            <w:r w:rsidRPr="005508A7">
              <w:rPr>
                <w:rFonts w:ascii="TH SarabunPSK" w:eastAsia="Times New Roman" w:hAnsi="TH SarabunPSK" w:cs="TH SarabunPSK"/>
                <w:sz w:val="32"/>
                <w:szCs w:val="32"/>
                <w:cs/>
              </w:rPr>
              <w:t>สถิติของจำนวนหนังสือตำรา และ สื่อ</w:t>
            </w:r>
            <w:r w:rsidR="00E47D45">
              <w:rPr>
                <w:rFonts w:ascii="TH SarabunPSK" w:eastAsia="Times New Roman" w:hAnsi="TH SarabunPSK" w:cs="TH SarabunPSK"/>
                <w:sz w:val="32"/>
                <w:szCs w:val="32"/>
                <w:cs/>
              </w:rPr>
              <w:t>ดิจิทัล ที่มีให้บริการ และสถิติ</w:t>
            </w:r>
            <w:r w:rsidRPr="005508A7">
              <w:rPr>
                <w:rFonts w:ascii="TH SarabunPSK" w:eastAsia="Times New Roman" w:hAnsi="TH SarabunPSK" w:cs="TH SarabunPSK"/>
                <w:sz w:val="32"/>
                <w:szCs w:val="32"/>
                <w:cs/>
              </w:rPr>
              <w:t>การใช้งานหนังสือตำรา สื่อดิจิทัล</w:t>
            </w:r>
          </w:p>
          <w:p w14:paraId="5B56F2BC" w14:textId="77777777" w:rsidR="00BA22B5" w:rsidRPr="005508A7" w:rsidRDefault="00E12297" w:rsidP="00C14FB9">
            <w:pPr>
              <w:spacing w:after="0" w:line="240" w:lineRule="auto"/>
              <w:rPr>
                <w:rFonts w:ascii="TH SarabunPSK" w:eastAsia="Times New Roman" w:hAnsi="TH SarabunPSK" w:cs="TH SarabunPSK"/>
                <w:sz w:val="32"/>
                <w:szCs w:val="32"/>
              </w:rPr>
            </w:pPr>
            <w:r w:rsidRPr="005508A7">
              <w:rPr>
                <w:rFonts w:ascii="TH SarabunPSK" w:eastAsia="Times New Roman" w:hAnsi="TH SarabunPSK" w:cs="TH SarabunPSK"/>
                <w:sz w:val="32"/>
                <w:szCs w:val="32"/>
              </w:rPr>
              <w:t xml:space="preserve">- </w:t>
            </w:r>
            <w:r w:rsidR="00E47D45">
              <w:rPr>
                <w:rFonts w:ascii="TH SarabunPSK" w:eastAsia="Times New Roman" w:hAnsi="TH SarabunPSK" w:cs="TH SarabunPSK"/>
                <w:sz w:val="32"/>
                <w:szCs w:val="32"/>
                <w:cs/>
              </w:rPr>
              <w:t>ผลสำรวจความพึงพอใจของนัก</w:t>
            </w:r>
            <w:r w:rsidRPr="005508A7">
              <w:rPr>
                <w:rFonts w:ascii="TH SarabunPSK" w:eastAsia="Times New Roman" w:hAnsi="TH SarabunPSK" w:cs="TH SarabunPSK"/>
                <w:sz w:val="32"/>
                <w:szCs w:val="32"/>
                <w:cs/>
              </w:rPr>
              <w:t>ศึกษาต่อการให้บริการทรัพยากรเพื่อการเรียนรู้แ</w:t>
            </w:r>
            <w:r w:rsidR="00E47D45">
              <w:rPr>
                <w:rFonts w:ascii="TH SarabunPSK" w:eastAsia="Times New Roman" w:hAnsi="TH SarabunPSK" w:cs="TH SarabunPSK"/>
                <w:sz w:val="32"/>
                <w:szCs w:val="32"/>
                <w:cs/>
              </w:rPr>
              <w:t>ละการ</w:t>
            </w:r>
            <w:r w:rsidRPr="005508A7">
              <w:rPr>
                <w:rFonts w:ascii="TH SarabunPSK" w:eastAsia="Times New Roman" w:hAnsi="TH SarabunPSK" w:cs="TH SarabunPSK"/>
                <w:sz w:val="32"/>
                <w:szCs w:val="32"/>
                <w:cs/>
              </w:rPr>
              <w:t>ปฏิบัติการ</w:t>
            </w:r>
          </w:p>
        </w:tc>
      </w:tr>
    </w:tbl>
    <w:p w14:paraId="08942051" w14:textId="77777777" w:rsidR="00EE7D40" w:rsidRDefault="00EE7D40" w:rsidP="00352C5E">
      <w:pPr>
        <w:spacing w:after="0" w:line="240" w:lineRule="auto"/>
        <w:jc w:val="thaiDistribute"/>
        <w:rPr>
          <w:rFonts w:ascii="TH SarabunPSK" w:hAnsi="TH SarabunPSK" w:cs="TH SarabunPSK"/>
          <w:color w:val="00B050"/>
          <w:sz w:val="32"/>
          <w:szCs w:val="32"/>
        </w:rPr>
      </w:pPr>
    </w:p>
    <w:p w14:paraId="35A8843D" w14:textId="77777777" w:rsidR="007E1830" w:rsidRDefault="007E1830" w:rsidP="00352C5E">
      <w:pPr>
        <w:spacing w:after="0" w:line="240" w:lineRule="auto"/>
        <w:jc w:val="thaiDistribute"/>
        <w:rPr>
          <w:rFonts w:ascii="TH SarabunPSK" w:hAnsi="TH SarabunPSK" w:cs="TH SarabunPSK"/>
          <w:color w:val="00B050"/>
          <w:sz w:val="32"/>
          <w:szCs w:val="32"/>
        </w:rPr>
      </w:pPr>
    </w:p>
    <w:p w14:paraId="1CE5F693" w14:textId="77777777" w:rsidR="004A1045" w:rsidRDefault="004A1045" w:rsidP="00352C5E">
      <w:pPr>
        <w:spacing w:after="0" w:line="240" w:lineRule="auto"/>
        <w:jc w:val="thaiDistribute"/>
        <w:rPr>
          <w:rFonts w:ascii="TH SarabunPSK" w:hAnsi="TH SarabunPSK" w:cs="TH SarabunPSK"/>
          <w:color w:val="00B050"/>
          <w:sz w:val="32"/>
          <w:szCs w:val="32"/>
        </w:rPr>
      </w:pPr>
    </w:p>
    <w:p w14:paraId="3D3113C9" w14:textId="77777777" w:rsidR="004A1045" w:rsidRDefault="004A1045" w:rsidP="00352C5E">
      <w:pPr>
        <w:spacing w:after="0" w:line="240" w:lineRule="auto"/>
        <w:jc w:val="thaiDistribute"/>
        <w:rPr>
          <w:rFonts w:ascii="TH SarabunPSK" w:hAnsi="TH SarabunPSK" w:cs="TH SarabunPSK"/>
          <w:color w:val="00B050"/>
          <w:sz w:val="32"/>
          <w:szCs w:val="32"/>
        </w:rPr>
      </w:pPr>
    </w:p>
    <w:p w14:paraId="1ED0CA35" w14:textId="77777777" w:rsidR="004A1045" w:rsidRDefault="004A1045" w:rsidP="00352C5E">
      <w:pPr>
        <w:spacing w:after="0" w:line="240" w:lineRule="auto"/>
        <w:jc w:val="thaiDistribute"/>
        <w:rPr>
          <w:rFonts w:ascii="TH SarabunPSK" w:hAnsi="TH SarabunPSK" w:cs="TH SarabunPSK"/>
          <w:color w:val="00B050"/>
          <w:sz w:val="32"/>
          <w:szCs w:val="32"/>
        </w:rPr>
      </w:pPr>
    </w:p>
    <w:p w14:paraId="4AEA11F8" w14:textId="77777777" w:rsidR="004A1045" w:rsidRDefault="004A1045" w:rsidP="00352C5E">
      <w:pPr>
        <w:spacing w:after="0" w:line="240" w:lineRule="auto"/>
        <w:jc w:val="thaiDistribute"/>
        <w:rPr>
          <w:rFonts w:ascii="TH SarabunPSK" w:hAnsi="TH SarabunPSK" w:cs="TH SarabunPSK"/>
          <w:color w:val="00B050"/>
          <w:sz w:val="32"/>
          <w:szCs w:val="32"/>
        </w:rPr>
      </w:pPr>
    </w:p>
    <w:p w14:paraId="10C03236" w14:textId="77777777" w:rsidR="004A1045" w:rsidRDefault="004A1045" w:rsidP="00352C5E">
      <w:pPr>
        <w:spacing w:after="0" w:line="240" w:lineRule="auto"/>
        <w:jc w:val="thaiDistribute"/>
        <w:rPr>
          <w:rFonts w:ascii="TH SarabunPSK" w:hAnsi="TH SarabunPSK" w:cs="TH SarabunPSK"/>
          <w:color w:val="00B050"/>
          <w:sz w:val="32"/>
          <w:szCs w:val="32"/>
        </w:rPr>
      </w:pPr>
    </w:p>
    <w:p w14:paraId="3852F04C" w14:textId="77777777" w:rsidR="004A1045" w:rsidRDefault="004A1045" w:rsidP="00352C5E">
      <w:pPr>
        <w:spacing w:after="0" w:line="240" w:lineRule="auto"/>
        <w:jc w:val="thaiDistribute"/>
        <w:rPr>
          <w:rFonts w:ascii="TH SarabunPSK" w:hAnsi="TH SarabunPSK" w:cs="TH SarabunPSK"/>
          <w:color w:val="00B050"/>
          <w:sz w:val="32"/>
          <w:szCs w:val="32"/>
        </w:rPr>
      </w:pPr>
    </w:p>
    <w:p w14:paraId="60D973AA" w14:textId="77777777" w:rsidR="004A1045" w:rsidRDefault="004A1045" w:rsidP="00352C5E">
      <w:pPr>
        <w:spacing w:after="0" w:line="240" w:lineRule="auto"/>
        <w:jc w:val="thaiDistribute"/>
        <w:rPr>
          <w:rFonts w:ascii="TH SarabunPSK" w:hAnsi="TH SarabunPSK" w:cs="TH SarabunPSK"/>
          <w:color w:val="00B050"/>
          <w:sz w:val="32"/>
          <w:szCs w:val="32"/>
        </w:rPr>
      </w:pPr>
    </w:p>
    <w:p w14:paraId="11373BB8" w14:textId="77777777" w:rsidR="004A1045" w:rsidRDefault="004A1045" w:rsidP="00352C5E">
      <w:pPr>
        <w:spacing w:after="0" w:line="240" w:lineRule="auto"/>
        <w:jc w:val="thaiDistribute"/>
        <w:rPr>
          <w:rFonts w:ascii="TH SarabunPSK" w:hAnsi="TH SarabunPSK" w:cs="TH SarabunPSK"/>
          <w:color w:val="00B050"/>
          <w:sz w:val="32"/>
          <w:szCs w:val="32"/>
        </w:rPr>
      </w:pPr>
    </w:p>
    <w:p w14:paraId="2D35094F" w14:textId="77777777" w:rsidR="007A7F76" w:rsidRDefault="007A7F76" w:rsidP="00352C5E">
      <w:pPr>
        <w:spacing w:after="0" w:line="240" w:lineRule="auto"/>
        <w:jc w:val="thaiDistribute"/>
        <w:rPr>
          <w:rFonts w:ascii="TH SarabunPSK" w:hAnsi="TH SarabunPSK" w:cs="TH SarabunPSK"/>
          <w:color w:val="00B050"/>
          <w:sz w:val="32"/>
          <w:szCs w:val="32"/>
        </w:rPr>
      </w:pPr>
    </w:p>
    <w:p w14:paraId="66B2DE9C" w14:textId="77777777" w:rsidR="007A7F76" w:rsidRDefault="007A7F76" w:rsidP="00352C5E">
      <w:pPr>
        <w:spacing w:after="0" w:line="240" w:lineRule="auto"/>
        <w:jc w:val="thaiDistribute"/>
        <w:rPr>
          <w:rFonts w:ascii="TH SarabunPSK" w:hAnsi="TH SarabunPSK" w:cs="TH SarabunPSK"/>
          <w:color w:val="00B050"/>
          <w:sz w:val="32"/>
          <w:szCs w:val="32"/>
        </w:rPr>
      </w:pPr>
    </w:p>
    <w:p w14:paraId="0EFAB818" w14:textId="77777777" w:rsidR="007E1830" w:rsidRPr="00766532" w:rsidRDefault="007E1830" w:rsidP="00352C5E">
      <w:pPr>
        <w:spacing w:after="0" w:line="240" w:lineRule="auto"/>
        <w:jc w:val="thaiDistribute"/>
        <w:rPr>
          <w:rFonts w:ascii="TH SarabunPSK" w:hAnsi="TH SarabunPSK" w:cs="TH SarabunPSK"/>
          <w:color w:val="00B050"/>
          <w:sz w:val="32"/>
          <w:szCs w:val="32"/>
        </w:rPr>
      </w:pPr>
    </w:p>
    <w:p w14:paraId="437537AD" w14:textId="77777777" w:rsidR="00CD19F5" w:rsidRPr="00766532" w:rsidRDefault="00171FC4" w:rsidP="00FD1E37">
      <w:pPr>
        <w:spacing w:after="0" w:line="240" w:lineRule="auto"/>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8</w:t>
      </w:r>
    </w:p>
    <w:p w14:paraId="02E5C237" w14:textId="77777777" w:rsidR="00171FC4" w:rsidRPr="00766532" w:rsidRDefault="00171FC4" w:rsidP="00DD64BC">
      <w:pPr>
        <w:spacing w:after="0" w:line="240" w:lineRule="auto"/>
        <w:jc w:val="center"/>
        <w:rPr>
          <w:rFonts w:ascii="TH SarabunPSK" w:hAnsi="TH SarabunPSK" w:cs="TH SarabunPSK"/>
          <w:b/>
          <w:bCs/>
          <w:sz w:val="32"/>
          <w:szCs w:val="32"/>
          <w:cs/>
        </w:rPr>
      </w:pPr>
      <w:r w:rsidRPr="00766532">
        <w:rPr>
          <w:rFonts w:ascii="TH SarabunPSK" w:hAnsi="TH SarabunPSK" w:cs="TH SarabunPSK"/>
          <w:b/>
          <w:bCs/>
          <w:sz w:val="32"/>
          <w:szCs w:val="32"/>
          <w:cs/>
        </w:rPr>
        <w:t>การประเมินและปรับปรุงการดำเนินการของหลักสูตร</w:t>
      </w:r>
    </w:p>
    <w:p w14:paraId="43586DB4" w14:textId="77777777" w:rsidR="00A84374" w:rsidRPr="00766532" w:rsidRDefault="007B7D7B" w:rsidP="00A84374">
      <w:pPr>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A84374" w:rsidRPr="00766532">
        <w:rPr>
          <w:rFonts w:ascii="TH SarabunPSK" w:hAnsi="TH SarabunPSK" w:cs="TH SarabunPSK"/>
          <w:b/>
          <w:bCs/>
          <w:sz w:val="32"/>
          <w:szCs w:val="32"/>
          <w:cs/>
        </w:rPr>
        <w:t>. การประเมินประสิทธิผลของการสอน</w:t>
      </w:r>
      <w:r w:rsidR="00D90EB8" w:rsidRPr="00766532">
        <w:rPr>
          <w:rFonts w:ascii="TH SarabunPSK" w:hAnsi="TH SarabunPSK" w:cs="TH SarabunPSK"/>
          <w:b/>
          <w:bCs/>
          <w:sz w:val="32"/>
          <w:szCs w:val="32"/>
          <w:cs/>
        </w:rPr>
        <w:t xml:space="preserve">  </w:t>
      </w:r>
    </w:p>
    <w:p w14:paraId="3275754D" w14:textId="77777777" w:rsidR="00A84374" w:rsidRPr="00766532" w:rsidRDefault="00A84374" w:rsidP="005A60B9">
      <w:pPr>
        <w:tabs>
          <w:tab w:val="left" w:pos="284"/>
        </w:tabs>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ab/>
      </w:r>
      <w:r w:rsidR="007B7D7B" w:rsidRPr="00766532">
        <w:rPr>
          <w:rFonts w:ascii="TH SarabunPSK" w:hAnsi="TH SarabunPSK" w:cs="TH SarabunPSK"/>
          <w:b/>
          <w:bCs/>
          <w:sz w:val="32"/>
          <w:szCs w:val="32"/>
          <w:cs/>
        </w:rPr>
        <w:t>1</w:t>
      </w:r>
      <w:r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00CE78AC" w:rsidRPr="00766532">
        <w:rPr>
          <w:rFonts w:ascii="TH SarabunPSK" w:hAnsi="TH SarabunPSK" w:cs="TH SarabunPSK"/>
          <w:b/>
          <w:bCs/>
          <w:sz w:val="32"/>
          <w:szCs w:val="32"/>
          <w:cs/>
        </w:rPr>
        <w:t xml:space="preserve"> </w:t>
      </w:r>
      <w:r w:rsidRPr="00766532">
        <w:rPr>
          <w:rFonts w:ascii="TH SarabunPSK" w:hAnsi="TH SarabunPSK" w:cs="TH SarabunPSK"/>
          <w:b/>
          <w:bCs/>
          <w:sz w:val="32"/>
          <w:szCs w:val="32"/>
          <w:cs/>
        </w:rPr>
        <w:t xml:space="preserve"> การประเมินกลยุทธ์การสอน</w:t>
      </w:r>
    </w:p>
    <w:p w14:paraId="5F21CC75" w14:textId="77777777" w:rsidR="00A84374" w:rsidRPr="00C72DF0" w:rsidRDefault="00A84374" w:rsidP="005A60B9">
      <w:pPr>
        <w:tabs>
          <w:tab w:val="left" w:pos="1134"/>
        </w:tabs>
        <w:spacing w:after="0" w:line="240" w:lineRule="auto"/>
        <w:jc w:val="thaiDistribute"/>
        <w:rPr>
          <w:rFonts w:ascii="TH SarabunPSK" w:hAnsi="TH SarabunPSK" w:cs="TH SarabunPSK"/>
          <w:sz w:val="32"/>
          <w:szCs w:val="32"/>
        </w:rPr>
      </w:pPr>
      <w:r w:rsidRPr="00766532">
        <w:rPr>
          <w:rFonts w:ascii="TH SarabunPSK" w:hAnsi="TH SarabunPSK" w:cs="TH SarabunPSK"/>
          <w:color w:val="FF0000"/>
          <w:sz w:val="32"/>
          <w:szCs w:val="32"/>
          <w:cs/>
        </w:rPr>
        <w:tab/>
      </w:r>
      <w:r w:rsidRPr="00C72DF0">
        <w:rPr>
          <w:rFonts w:ascii="TH SarabunPSK" w:hAnsi="TH SarabunPSK" w:cs="TH SarabunPSK"/>
          <w:sz w:val="32"/>
          <w:szCs w:val="32"/>
          <w:cs/>
        </w:rPr>
        <w:t>ช่วงก่อนการสอนควรมีการประเมินกลยุทธ์การสอน</w:t>
      </w:r>
      <w:r w:rsidR="004E5193">
        <w:rPr>
          <w:rFonts w:ascii="TH SarabunPSK" w:hAnsi="TH SarabunPSK" w:cs="TH SarabunPSK" w:hint="cs"/>
          <w:sz w:val="32"/>
          <w:szCs w:val="32"/>
          <w:cs/>
        </w:rPr>
        <w:t xml:space="preserve"> </w:t>
      </w:r>
      <w:r w:rsidRPr="00C72DF0">
        <w:rPr>
          <w:rFonts w:ascii="TH SarabunPSK" w:hAnsi="TH SarabunPSK" w:cs="TH SarabunPSK"/>
          <w:sz w:val="32"/>
          <w:szCs w:val="32"/>
          <w:cs/>
        </w:rPr>
        <w:t>โดยทีมผู้สอนหรือระดับภาควิชา และ/หรือ การปรึกษาหารือกับผู้เชี่ยวชาญด้านหลักสูตรหรือวิธีการสอน ส่วนช่วงหลังการสอนควรมีการวิเคราะห์ผลการประเมินการสอนโดยนักศึกษา และการวิเคราะห์ผลการเรียนของนักศึกษา</w:t>
      </w:r>
    </w:p>
    <w:p w14:paraId="2EAD9B44" w14:textId="77777777" w:rsidR="00A84374" w:rsidRPr="00C72DF0" w:rsidRDefault="00A84374" w:rsidP="005A60B9">
      <w:pPr>
        <w:tabs>
          <w:tab w:val="left" w:pos="1134"/>
        </w:tabs>
        <w:spacing w:after="0" w:line="240" w:lineRule="auto"/>
        <w:jc w:val="thaiDistribute"/>
        <w:rPr>
          <w:rFonts w:ascii="TH SarabunPSK" w:hAnsi="TH SarabunPSK" w:cs="TH SarabunPSK"/>
          <w:sz w:val="32"/>
          <w:szCs w:val="32"/>
        </w:rPr>
      </w:pPr>
      <w:r w:rsidRPr="00C72DF0">
        <w:rPr>
          <w:rFonts w:ascii="TH SarabunPSK" w:hAnsi="TH SarabunPSK" w:cs="TH SarabunPSK"/>
          <w:sz w:val="32"/>
          <w:szCs w:val="32"/>
          <w:cs/>
        </w:rPr>
        <w:tab/>
        <w:t>ด้านกระบวนการนำผลการประเมินไปป</w:t>
      </w:r>
      <w:r w:rsidR="00B732A1" w:rsidRPr="00C72DF0">
        <w:rPr>
          <w:rFonts w:ascii="TH SarabunPSK" w:hAnsi="TH SarabunPSK" w:cs="TH SarabunPSK"/>
          <w:sz w:val="32"/>
          <w:szCs w:val="32"/>
          <w:cs/>
        </w:rPr>
        <w:t>รับปรุง สามารถทำโดยรวบรวมปัญหาข้</w:t>
      </w:r>
      <w:r w:rsidRPr="00C72DF0">
        <w:rPr>
          <w:rFonts w:ascii="TH SarabunPSK" w:hAnsi="TH SarabunPSK" w:cs="TH SarabunPSK"/>
          <w:sz w:val="32"/>
          <w:szCs w:val="32"/>
          <w:cs/>
        </w:rPr>
        <w:t>อเสนอแนะเพื่อปรับปรุงและกำหนดประธานหลักสูตรและทีมผู้สอนนำไปปรับปรุงและรายงานผลต่อไป</w:t>
      </w:r>
    </w:p>
    <w:p w14:paraId="552A55B8" w14:textId="77777777" w:rsidR="00A84374" w:rsidRPr="00766532" w:rsidRDefault="005A60B9" w:rsidP="005A60B9">
      <w:pPr>
        <w:tabs>
          <w:tab w:val="left" w:pos="284"/>
        </w:tabs>
        <w:spacing w:after="0" w:line="240" w:lineRule="auto"/>
        <w:jc w:val="thaiDistribute"/>
        <w:rPr>
          <w:rFonts w:ascii="TH SarabunPSK" w:hAnsi="TH SarabunPSK" w:cs="TH SarabunPSK"/>
          <w:b/>
          <w:bCs/>
          <w:sz w:val="32"/>
          <w:szCs w:val="32"/>
        </w:rPr>
      </w:pPr>
      <w:r>
        <w:rPr>
          <w:rFonts w:ascii="TH SarabunPSK" w:hAnsi="TH SarabunPSK" w:cs="TH SarabunPSK"/>
          <w:sz w:val="32"/>
          <w:szCs w:val="32"/>
        </w:rPr>
        <w:tab/>
      </w:r>
      <w:r w:rsidR="007B7D7B" w:rsidRPr="00766532">
        <w:rPr>
          <w:rFonts w:ascii="TH SarabunPSK" w:hAnsi="TH SarabunPSK" w:cs="TH SarabunPSK"/>
          <w:b/>
          <w:bCs/>
          <w:sz w:val="32"/>
          <w:szCs w:val="32"/>
          <w:cs/>
        </w:rPr>
        <w:t>1</w:t>
      </w:r>
      <w:r w:rsidR="00A84374"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00A84374" w:rsidRPr="00766532">
        <w:rPr>
          <w:rFonts w:ascii="TH SarabunPSK" w:hAnsi="TH SarabunPSK" w:cs="TH SarabunPSK"/>
          <w:b/>
          <w:bCs/>
          <w:sz w:val="32"/>
          <w:szCs w:val="32"/>
          <w:cs/>
        </w:rPr>
        <w:t xml:space="preserve"> </w:t>
      </w:r>
      <w:r>
        <w:rPr>
          <w:rFonts w:ascii="TH SarabunPSK" w:hAnsi="TH SarabunPSK" w:cs="TH SarabunPSK"/>
          <w:b/>
          <w:bCs/>
          <w:sz w:val="32"/>
          <w:szCs w:val="32"/>
        </w:rPr>
        <w:t xml:space="preserve"> </w:t>
      </w:r>
      <w:r w:rsidR="00A84374" w:rsidRPr="00766532">
        <w:rPr>
          <w:rFonts w:ascii="TH SarabunPSK" w:hAnsi="TH SarabunPSK" w:cs="TH SarabunPSK"/>
          <w:b/>
          <w:bCs/>
          <w:sz w:val="32"/>
          <w:szCs w:val="32"/>
          <w:cs/>
        </w:rPr>
        <w:t>การประเมินทักษะของอาจารย์ในการใช้แผนกลยุทธ์การสอน</w:t>
      </w:r>
    </w:p>
    <w:p w14:paraId="542761C3" w14:textId="77777777" w:rsidR="004E5193" w:rsidRDefault="00A84374" w:rsidP="00002A63">
      <w:pPr>
        <w:numPr>
          <w:ilvl w:val="0"/>
          <w:numId w:val="5"/>
        </w:numPr>
        <w:tabs>
          <w:tab w:val="left" w:pos="1701"/>
        </w:tabs>
        <w:spacing w:after="0" w:line="240" w:lineRule="auto"/>
        <w:ind w:left="1276" w:hanging="567"/>
        <w:jc w:val="thaiDistribute"/>
        <w:rPr>
          <w:rFonts w:ascii="TH SarabunPSK" w:hAnsi="TH SarabunPSK" w:cs="TH SarabunPSK"/>
          <w:sz w:val="32"/>
          <w:szCs w:val="32"/>
        </w:rPr>
      </w:pPr>
      <w:r w:rsidRPr="004E5193">
        <w:rPr>
          <w:rFonts w:ascii="TH SarabunPSK" w:hAnsi="TH SarabunPSK" w:cs="TH SarabunPSK"/>
          <w:sz w:val="32"/>
          <w:szCs w:val="32"/>
          <w:cs/>
        </w:rPr>
        <w:t>การประเมินทักษะดังกล่าวสามารถทำโดยการ</w:t>
      </w:r>
      <w:r w:rsidR="004E5193" w:rsidRPr="004E5193">
        <w:rPr>
          <w:rFonts w:ascii="TH SarabunPSK" w:hAnsi="TH SarabunPSK" w:cs="TH SarabunPSK"/>
          <w:sz w:val="32"/>
          <w:szCs w:val="32"/>
          <w:cs/>
        </w:rPr>
        <w:t>ประเมินผลการสอนของอาจารย์ผู้สอนตามกรอบมาตรฐานคุณวุฒิ</w:t>
      </w:r>
      <w:r w:rsidR="004E5193">
        <w:rPr>
          <w:rFonts w:ascii="TH SarabunPSK" w:hAnsi="TH SarabunPSK" w:cs="TH SarabunPSK"/>
          <w:sz w:val="32"/>
          <w:szCs w:val="32"/>
        </w:rPr>
        <w:t xml:space="preserve"> </w:t>
      </w:r>
    </w:p>
    <w:p w14:paraId="05DE6197" w14:textId="77777777" w:rsidR="00A84374" w:rsidRPr="004E5193" w:rsidRDefault="00A84374" w:rsidP="00002A63">
      <w:pPr>
        <w:numPr>
          <w:ilvl w:val="0"/>
          <w:numId w:val="5"/>
        </w:numPr>
        <w:tabs>
          <w:tab w:val="left" w:pos="1701"/>
        </w:tabs>
        <w:spacing w:after="0" w:line="240" w:lineRule="auto"/>
        <w:ind w:left="1276" w:hanging="567"/>
        <w:jc w:val="thaiDistribute"/>
        <w:rPr>
          <w:rFonts w:ascii="TH SarabunPSK" w:hAnsi="TH SarabunPSK" w:cs="TH SarabunPSK"/>
          <w:sz w:val="32"/>
          <w:szCs w:val="32"/>
        </w:rPr>
      </w:pPr>
      <w:r w:rsidRPr="004E5193">
        <w:rPr>
          <w:rFonts w:ascii="TH SarabunPSK" w:hAnsi="TH SarabunPSK" w:cs="TH SarabunPSK"/>
          <w:sz w:val="32"/>
          <w:szCs w:val="32"/>
          <w:cs/>
        </w:rPr>
        <w:t>ประเมินโดยนักศึกษาในแต่ละวิชา</w:t>
      </w:r>
    </w:p>
    <w:p w14:paraId="3F5298F9" w14:textId="77777777" w:rsidR="004E5193" w:rsidRDefault="00A84374" w:rsidP="00002A63">
      <w:pPr>
        <w:numPr>
          <w:ilvl w:val="0"/>
          <w:numId w:val="5"/>
        </w:numPr>
        <w:tabs>
          <w:tab w:val="left" w:pos="1701"/>
        </w:tabs>
        <w:spacing w:after="0" w:line="240" w:lineRule="auto"/>
        <w:ind w:left="1276" w:hanging="567"/>
        <w:jc w:val="thaiDistribute"/>
        <w:rPr>
          <w:rFonts w:ascii="TH SarabunPSK" w:hAnsi="TH SarabunPSK" w:cs="TH SarabunPSK"/>
          <w:sz w:val="32"/>
          <w:szCs w:val="32"/>
        </w:rPr>
      </w:pPr>
      <w:r w:rsidRPr="004E5193">
        <w:rPr>
          <w:rFonts w:ascii="TH SarabunPSK" w:hAnsi="TH SarabunPSK" w:cs="TH SarabunPSK"/>
          <w:sz w:val="32"/>
          <w:szCs w:val="32"/>
          <w:cs/>
        </w:rPr>
        <w:t>การสังเกตการณ์ของผู้</w:t>
      </w:r>
      <w:r w:rsidR="004E5193">
        <w:rPr>
          <w:rFonts w:ascii="TH SarabunPSK" w:hAnsi="TH SarabunPSK" w:cs="TH SarabunPSK" w:hint="cs"/>
          <w:sz w:val="32"/>
          <w:szCs w:val="32"/>
          <w:cs/>
        </w:rPr>
        <w:t>สอน</w:t>
      </w:r>
    </w:p>
    <w:p w14:paraId="5EC36E5C" w14:textId="77777777" w:rsidR="004E5193" w:rsidRDefault="004E5193" w:rsidP="00002A63">
      <w:pPr>
        <w:numPr>
          <w:ilvl w:val="0"/>
          <w:numId w:val="5"/>
        </w:numPr>
        <w:tabs>
          <w:tab w:val="left" w:pos="1701"/>
        </w:tabs>
        <w:spacing w:after="0" w:line="240" w:lineRule="auto"/>
        <w:ind w:left="1276" w:hanging="567"/>
        <w:jc w:val="thaiDistribute"/>
        <w:rPr>
          <w:rFonts w:ascii="TH SarabunPSK" w:hAnsi="TH SarabunPSK" w:cs="TH SarabunPSK"/>
          <w:sz w:val="32"/>
          <w:szCs w:val="32"/>
        </w:rPr>
      </w:pPr>
      <w:r w:rsidRPr="004E5193">
        <w:rPr>
          <w:rFonts w:ascii="TH SarabunPSK" w:hAnsi="TH SarabunPSK" w:cs="TH SarabunPSK"/>
          <w:sz w:val="32"/>
          <w:szCs w:val="32"/>
          <w:cs/>
        </w:rPr>
        <w:t>ประเมินผลการสอนของอาจารย์ผู้สอนโดยการส</w:t>
      </w:r>
      <w:r>
        <w:rPr>
          <w:rFonts w:ascii="TH SarabunPSK" w:hAnsi="TH SarabunPSK" w:cs="TH SarabunPSK" w:hint="cs"/>
          <w:sz w:val="32"/>
          <w:szCs w:val="32"/>
          <w:cs/>
        </w:rPr>
        <w:t>ำ</w:t>
      </w:r>
      <w:r w:rsidRPr="004E5193">
        <w:rPr>
          <w:rFonts w:ascii="TH SarabunPSK" w:hAnsi="TH SarabunPSK" w:cs="TH SarabunPSK"/>
          <w:sz w:val="32"/>
          <w:szCs w:val="32"/>
          <w:cs/>
        </w:rPr>
        <w:t>รวจความพึงพอใจของนักศึกษา</w:t>
      </w:r>
    </w:p>
    <w:p w14:paraId="0A6D9A77" w14:textId="77777777" w:rsidR="004A1045" w:rsidRPr="00F71934" w:rsidRDefault="004A1045" w:rsidP="004A1045">
      <w:pPr>
        <w:tabs>
          <w:tab w:val="left" w:pos="1701"/>
        </w:tabs>
        <w:spacing w:after="0" w:line="240" w:lineRule="auto"/>
        <w:ind w:left="1276"/>
        <w:jc w:val="thaiDistribute"/>
        <w:rPr>
          <w:rFonts w:ascii="TH SarabunPSK" w:hAnsi="TH SarabunPSK" w:cs="TH SarabunPSK"/>
          <w:sz w:val="24"/>
          <w:szCs w:val="24"/>
        </w:rPr>
      </w:pPr>
    </w:p>
    <w:p w14:paraId="29CB6EF2" w14:textId="77777777" w:rsidR="00A84374" w:rsidRPr="00766532" w:rsidRDefault="007B7D7B" w:rsidP="00A84374">
      <w:pPr>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2</w:t>
      </w:r>
      <w:r w:rsidR="00A84374" w:rsidRPr="00766532">
        <w:rPr>
          <w:rFonts w:ascii="TH SarabunPSK" w:hAnsi="TH SarabunPSK" w:cs="TH SarabunPSK"/>
          <w:b/>
          <w:bCs/>
          <w:sz w:val="32"/>
          <w:szCs w:val="32"/>
          <w:cs/>
        </w:rPr>
        <w:t>. การประเมินหลักสูตรในภาพรวม</w:t>
      </w:r>
      <w:r w:rsidR="00D90EB8" w:rsidRPr="00766532">
        <w:rPr>
          <w:rFonts w:ascii="TH SarabunPSK" w:eastAsia="Times New Roman" w:hAnsi="TH SarabunPSK" w:cs="TH SarabunPSK"/>
          <w:b/>
          <w:bCs/>
          <w:noProof/>
          <w:sz w:val="32"/>
          <w:szCs w:val="32"/>
          <w:cs/>
        </w:rPr>
        <w:t xml:space="preserve">  </w:t>
      </w:r>
    </w:p>
    <w:p w14:paraId="7C6BF7BA" w14:textId="77777777" w:rsidR="00A84374" w:rsidRPr="007A2ADC" w:rsidRDefault="00A84374" w:rsidP="007A2ADC">
      <w:pPr>
        <w:spacing w:after="0" w:line="240" w:lineRule="auto"/>
        <w:ind w:left="568"/>
        <w:jc w:val="thaiDistribute"/>
        <w:rPr>
          <w:rFonts w:ascii="TH SarabunPSK" w:hAnsi="TH SarabunPSK" w:cs="TH SarabunPSK"/>
          <w:sz w:val="32"/>
          <w:szCs w:val="32"/>
        </w:rPr>
      </w:pPr>
      <w:r w:rsidRPr="007A2ADC">
        <w:rPr>
          <w:rFonts w:ascii="TH SarabunPSK" w:hAnsi="TH SarabunPSK" w:cs="TH SarabunPSK"/>
          <w:sz w:val="32"/>
          <w:szCs w:val="32"/>
          <w:cs/>
        </w:rPr>
        <w:t>การประเมินหลักสูตรในภาพรวม โดยสำรวจข้อมูลจาก</w:t>
      </w:r>
    </w:p>
    <w:p w14:paraId="550B9527" w14:textId="77777777" w:rsidR="00A84374" w:rsidRPr="007A2ADC" w:rsidRDefault="00A84374" w:rsidP="00002A63">
      <w:pPr>
        <w:numPr>
          <w:ilvl w:val="0"/>
          <w:numId w:val="6"/>
        </w:numPr>
        <w:spacing w:after="0" w:line="240" w:lineRule="auto"/>
        <w:ind w:left="1277" w:hanging="425"/>
        <w:jc w:val="thaiDistribute"/>
        <w:rPr>
          <w:rFonts w:ascii="TH SarabunPSK" w:hAnsi="TH SarabunPSK" w:cs="TH SarabunPSK"/>
          <w:sz w:val="32"/>
          <w:szCs w:val="32"/>
        </w:rPr>
      </w:pPr>
      <w:r w:rsidRPr="007A2ADC">
        <w:rPr>
          <w:rFonts w:ascii="TH SarabunPSK" w:hAnsi="TH SarabunPSK" w:cs="TH SarabunPSK"/>
          <w:sz w:val="32"/>
          <w:szCs w:val="32"/>
          <w:cs/>
        </w:rPr>
        <w:t>น.ศ. ปีสุดท้าย/บัณฑิตใหม่</w:t>
      </w:r>
    </w:p>
    <w:p w14:paraId="3865D94D" w14:textId="77777777" w:rsidR="00A84374" w:rsidRPr="007A2ADC" w:rsidRDefault="00A84374" w:rsidP="00002A63">
      <w:pPr>
        <w:numPr>
          <w:ilvl w:val="0"/>
          <w:numId w:val="6"/>
        </w:numPr>
        <w:spacing w:after="0" w:line="240" w:lineRule="auto"/>
        <w:ind w:left="1277" w:hanging="425"/>
        <w:jc w:val="thaiDistribute"/>
        <w:rPr>
          <w:rFonts w:ascii="TH SarabunPSK" w:hAnsi="TH SarabunPSK" w:cs="TH SarabunPSK"/>
          <w:sz w:val="32"/>
          <w:szCs w:val="32"/>
        </w:rPr>
      </w:pPr>
      <w:r w:rsidRPr="007A2ADC">
        <w:rPr>
          <w:rFonts w:ascii="TH SarabunPSK" w:hAnsi="TH SarabunPSK" w:cs="TH SarabunPSK"/>
          <w:sz w:val="32"/>
          <w:szCs w:val="32"/>
          <w:cs/>
        </w:rPr>
        <w:t>ผู้ว่าจ้าง</w:t>
      </w:r>
    </w:p>
    <w:p w14:paraId="364E3A89" w14:textId="77777777" w:rsidR="00A84374" w:rsidRPr="007A2ADC" w:rsidRDefault="00A84374" w:rsidP="00002A63">
      <w:pPr>
        <w:numPr>
          <w:ilvl w:val="0"/>
          <w:numId w:val="6"/>
        </w:numPr>
        <w:spacing w:after="0" w:line="240" w:lineRule="auto"/>
        <w:ind w:left="1277" w:hanging="425"/>
        <w:jc w:val="thaiDistribute"/>
        <w:rPr>
          <w:rFonts w:ascii="TH SarabunPSK" w:hAnsi="TH SarabunPSK" w:cs="TH SarabunPSK"/>
          <w:sz w:val="32"/>
          <w:szCs w:val="32"/>
        </w:rPr>
      </w:pPr>
      <w:r w:rsidRPr="007A2ADC">
        <w:rPr>
          <w:rFonts w:ascii="TH SarabunPSK" w:hAnsi="TH SarabunPSK" w:cs="TH SarabunPSK"/>
          <w:sz w:val="32"/>
          <w:szCs w:val="32"/>
          <w:cs/>
        </w:rPr>
        <w:t>ผู้ทรงคุณวุฒิภายนอก</w:t>
      </w:r>
    </w:p>
    <w:p w14:paraId="72287242" w14:textId="77777777" w:rsidR="00A84374" w:rsidRDefault="00A84374" w:rsidP="007A2ADC">
      <w:pPr>
        <w:spacing w:after="0" w:line="240" w:lineRule="auto"/>
        <w:ind w:left="568"/>
        <w:jc w:val="thaiDistribute"/>
        <w:rPr>
          <w:rFonts w:ascii="TH SarabunPSK" w:hAnsi="TH SarabunPSK" w:cs="TH SarabunPSK"/>
          <w:color w:val="FF0000"/>
          <w:sz w:val="32"/>
          <w:szCs w:val="32"/>
        </w:rPr>
      </w:pPr>
      <w:r w:rsidRPr="007A2ADC">
        <w:rPr>
          <w:rFonts w:ascii="TH SarabunPSK" w:hAnsi="TH SarabunPSK" w:cs="TH SarabunPSK"/>
          <w:sz w:val="32"/>
          <w:szCs w:val="32"/>
          <w:cs/>
        </w:rPr>
        <w:t>รวมทั้งสำรวจสัมฤทธิผลของบัณฑิต</w:t>
      </w:r>
    </w:p>
    <w:p w14:paraId="14B43BAD" w14:textId="77777777" w:rsidR="004A1045" w:rsidRPr="00F71934" w:rsidRDefault="004A1045" w:rsidP="007A2ADC">
      <w:pPr>
        <w:spacing w:after="0" w:line="240" w:lineRule="auto"/>
        <w:ind w:left="568"/>
        <w:jc w:val="thaiDistribute"/>
        <w:rPr>
          <w:rFonts w:ascii="TH SarabunPSK" w:hAnsi="TH SarabunPSK" w:cs="TH SarabunPSK"/>
          <w:color w:val="FF0000"/>
          <w:sz w:val="24"/>
          <w:szCs w:val="24"/>
        </w:rPr>
      </w:pPr>
    </w:p>
    <w:p w14:paraId="61620C53" w14:textId="77777777" w:rsidR="00A84374" w:rsidRPr="00766532" w:rsidRDefault="007B7D7B" w:rsidP="00A84374">
      <w:pPr>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3</w:t>
      </w:r>
      <w:r w:rsidR="00A84374" w:rsidRPr="00766532">
        <w:rPr>
          <w:rFonts w:ascii="TH SarabunPSK" w:hAnsi="TH SarabunPSK" w:cs="TH SarabunPSK"/>
          <w:b/>
          <w:bCs/>
          <w:sz w:val="32"/>
          <w:szCs w:val="32"/>
          <w:cs/>
        </w:rPr>
        <w:t>. การประเมินผลการดำเนินงานตามรายละเอียดหลักสูตร</w:t>
      </w:r>
      <w:r w:rsidR="00D90EB8" w:rsidRPr="00766532">
        <w:rPr>
          <w:rFonts w:ascii="TH SarabunPSK" w:hAnsi="TH SarabunPSK" w:cs="TH SarabunPSK"/>
          <w:b/>
          <w:bCs/>
          <w:sz w:val="32"/>
          <w:szCs w:val="32"/>
        </w:rPr>
        <w:t xml:space="preserve">  </w:t>
      </w:r>
    </w:p>
    <w:p w14:paraId="097FBA00" w14:textId="77777777" w:rsidR="007B66F7" w:rsidRPr="007B66F7" w:rsidRDefault="00A84374" w:rsidP="007B66F7">
      <w:pPr>
        <w:tabs>
          <w:tab w:val="left" w:pos="1134"/>
        </w:tabs>
        <w:spacing w:after="0" w:line="240" w:lineRule="auto"/>
        <w:jc w:val="thaiDistribute"/>
        <w:rPr>
          <w:rFonts w:ascii="TH SarabunPSK" w:hAnsi="TH SarabunPSK" w:cs="TH SarabunPSK"/>
          <w:b/>
          <w:bCs/>
          <w:sz w:val="32"/>
          <w:szCs w:val="32"/>
        </w:rPr>
      </w:pPr>
      <w:r w:rsidRPr="00766532">
        <w:rPr>
          <w:rFonts w:ascii="TH SarabunPSK" w:hAnsi="TH SarabunPSK" w:cs="TH SarabunPSK"/>
          <w:color w:val="FF0000"/>
          <w:sz w:val="32"/>
          <w:szCs w:val="32"/>
          <w:cs/>
        </w:rPr>
        <w:tab/>
      </w:r>
      <w:r w:rsidR="007B66F7" w:rsidRPr="007B66F7">
        <w:rPr>
          <w:rFonts w:ascii="TH SarabunPSK" w:hAnsi="TH SarabunPSK" w:cs="TH SarabunPSK"/>
          <w:sz w:val="32"/>
          <w:szCs w:val="32"/>
          <w:cs/>
        </w:rPr>
        <w:t>การประเมินคุณภาพการด</w:t>
      </w:r>
      <w:r w:rsidR="007B66F7">
        <w:rPr>
          <w:rFonts w:ascii="TH SarabunPSK" w:hAnsi="TH SarabunPSK" w:cs="TH SarabunPSK" w:hint="cs"/>
          <w:sz w:val="32"/>
          <w:szCs w:val="32"/>
          <w:cs/>
        </w:rPr>
        <w:t>ำ</w:t>
      </w:r>
      <w:r w:rsidR="007B66F7" w:rsidRPr="007B66F7">
        <w:rPr>
          <w:rFonts w:ascii="TH SarabunPSK" w:hAnsi="TH SarabunPSK" w:cs="TH SarabunPSK"/>
          <w:sz w:val="32"/>
          <w:szCs w:val="32"/>
          <w:cs/>
        </w:rPr>
        <w:t>เนินงานตามวัตถุประสงค์ของหลักสูตรที่ก</w:t>
      </w:r>
      <w:r w:rsidR="007B66F7">
        <w:rPr>
          <w:rFonts w:ascii="TH SarabunPSK" w:hAnsi="TH SarabunPSK" w:cs="TH SarabunPSK" w:hint="cs"/>
          <w:sz w:val="32"/>
          <w:szCs w:val="32"/>
          <w:cs/>
        </w:rPr>
        <w:t>ำ</w:t>
      </w:r>
      <w:r w:rsidR="007B66F7" w:rsidRPr="007B66F7">
        <w:rPr>
          <w:rFonts w:ascii="TH SarabunPSK" w:hAnsi="TH SarabunPSK" w:cs="TH SarabunPSK"/>
          <w:sz w:val="32"/>
          <w:szCs w:val="32"/>
          <w:cs/>
        </w:rPr>
        <w:t>หนด</w:t>
      </w:r>
    </w:p>
    <w:p w14:paraId="05F8E55B" w14:textId="482A878E" w:rsidR="00F71934" w:rsidRPr="00F71934" w:rsidRDefault="00F71934" w:rsidP="007B66F7">
      <w:pPr>
        <w:tabs>
          <w:tab w:val="left" w:pos="1134"/>
        </w:tabs>
        <w:spacing w:after="0" w:line="240" w:lineRule="auto"/>
        <w:jc w:val="thaiDistribute"/>
        <w:rPr>
          <w:rFonts w:ascii="TH SarabunPSK" w:hAnsi="TH SarabunPSK" w:cs="TH SarabunPSK"/>
          <w:b/>
          <w:bCs/>
          <w:sz w:val="24"/>
          <w:szCs w:val="24"/>
        </w:rPr>
      </w:pPr>
    </w:p>
    <w:p w14:paraId="5A8CD81C" w14:textId="77777777" w:rsidR="00A84374" w:rsidRPr="00766532" w:rsidRDefault="007B7D7B" w:rsidP="007B66F7">
      <w:pPr>
        <w:tabs>
          <w:tab w:val="left" w:pos="1134"/>
        </w:tabs>
        <w:spacing w:after="0" w:line="240" w:lineRule="auto"/>
        <w:jc w:val="thaiDistribute"/>
        <w:rPr>
          <w:rFonts w:ascii="TH SarabunPSK" w:hAnsi="TH SarabunPSK" w:cs="TH SarabunPSK"/>
          <w:b/>
          <w:bCs/>
          <w:sz w:val="32"/>
          <w:szCs w:val="32"/>
        </w:rPr>
      </w:pPr>
      <w:r w:rsidRPr="00766532">
        <w:rPr>
          <w:rFonts w:ascii="TH SarabunPSK" w:hAnsi="TH SarabunPSK" w:cs="TH SarabunPSK"/>
          <w:b/>
          <w:bCs/>
          <w:sz w:val="32"/>
          <w:szCs w:val="32"/>
          <w:cs/>
        </w:rPr>
        <w:t>4</w:t>
      </w:r>
      <w:r w:rsidR="00A84374" w:rsidRPr="00766532">
        <w:rPr>
          <w:rFonts w:ascii="TH SarabunPSK" w:hAnsi="TH SarabunPSK" w:cs="TH SarabunPSK"/>
          <w:b/>
          <w:bCs/>
          <w:sz w:val="32"/>
          <w:szCs w:val="32"/>
          <w:cs/>
        </w:rPr>
        <w:t xml:space="preserve">. </w:t>
      </w:r>
      <w:r w:rsidR="00E70F2A" w:rsidRPr="00766532">
        <w:rPr>
          <w:rFonts w:ascii="TH SarabunPSK" w:hAnsi="TH SarabunPSK" w:cs="TH SarabunPSK"/>
          <w:b/>
          <w:bCs/>
          <w:sz w:val="32"/>
          <w:szCs w:val="32"/>
          <w:cs/>
        </w:rPr>
        <w:t>การทบทวนผลการประเมินและวางแผนปรับปรุง</w:t>
      </w:r>
      <w:r w:rsidR="00D90EB8" w:rsidRPr="00766532">
        <w:rPr>
          <w:rFonts w:ascii="TH SarabunPSK" w:hAnsi="TH SarabunPSK" w:cs="TH SarabunPSK"/>
          <w:b/>
          <w:bCs/>
          <w:sz w:val="32"/>
          <w:szCs w:val="32"/>
        </w:rPr>
        <w:t xml:space="preserve">  </w:t>
      </w:r>
    </w:p>
    <w:p w14:paraId="684B8FB3" w14:textId="77777777" w:rsidR="00D70A70" w:rsidRPr="00D70A70" w:rsidRDefault="00D70A70" w:rsidP="00002A63">
      <w:pPr>
        <w:numPr>
          <w:ilvl w:val="0"/>
          <w:numId w:val="7"/>
        </w:numPr>
        <w:tabs>
          <w:tab w:val="left" w:pos="993"/>
        </w:tabs>
        <w:spacing w:after="0" w:line="240" w:lineRule="auto"/>
        <w:ind w:left="284" w:firstLine="283"/>
        <w:jc w:val="thaiDistribute"/>
        <w:rPr>
          <w:rFonts w:ascii="TH SarabunPSK" w:hAnsi="TH SarabunPSK" w:cs="TH SarabunPSK"/>
          <w:sz w:val="32"/>
          <w:szCs w:val="32"/>
        </w:rPr>
      </w:pPr>
      <w:r w:rsidRPr="00D70A70">
        <w:rPr>
          <w:rFonts w:ascii="TH SarabunPSK" w:hAnsi="TH SarabunPSK" w:cs="TH SarabunPSK"/>
          <w:sz w:val="32"/>
          <w:szCs w:val="32"/>
          <w:cs/>
        </w:rPr>
        <w:t>รวบรวมข้อมูลเกี่ยวกับหลักสูตรและการประเมินผลหลักสูตรเพื่อให้ทราบปัญหาของการบริหารหลักสูตรทั้งในภาพรวมและในแต่ละรายวิชา</w:t>
      </w:r>
    </w:p>
    <w:p w14:paraId="35D4A496" w14:textId="77777777" w:rsidR="00D70A70" w:rsidRPr="00D70A70" w:rsidRDefault="00D70A70" w:rsidP="00002A63">
      <w:pPr>
        <w:numPr>
          <w:ilvl w:val="0"/>
          <w:numId w:val="7"/>
        </w:numPr>
        <w:tabs>
          <w:tab w:val="left" w:pos="993"/>
        </w:tabs>
        <w:spacing w:after="0" w:line="240" w:lineRule="auto"/>
        <w:ind w:left="284" w:firstLine="283"/>
        <w:jc w:val="thaiDistribute"/>
        <w:rPr>
          <w:rFonts w:ascii="TH SarabunPSK" w:hAnsi="TH SarabunPSK" w:cs="TH SarabunPSK"/>
          <w:sz w:val="32"/>
          <w:szCs w:val="32"/>
        </w:rPr>
      </w:pPr>
      <w:r w:rsidRPr="00D70A70">
        <w:rPr>
          <w:rFonts w:ascii="TH SarabunPSK" w:hAnsi="TH SarabunPSK" w:cs="TH SarabunPSK"/>
          <w:sz w:val="32"/>
          <w:szCs w:val="32"/>
          <w:cs/>
        </w:rPr>
        <w:t>ประชุมวางแผนด</w:t>
      </w:r>
      <w:r w:rsidR="00430198">
        <w:rPr>
          <w:rFonts w:ascii="TH SarabunPSK" w:hAnsi="TH SarabunPSK" w:cs="TH SarabunPSK" w:hint="cs"/>
          <w:sz w:val="32"/>
          <w:szCs w:val="32"/>
          <w:cs/>
        </w:rPr>
        <w:t>ำ</w:t>
      </w:r>
      <w:r w:rsidRPr="00D70A70">
        <w:rPr>
          <w:rFonts w:ascii="TH SarabunPSK" w:hAnsi="TH SarabunPSK" w:cs="TH SarabunPSK"/>
          <w:sz w:val="32"/>
          <w:szCs w:val="32"/>
          <w:cs/>
        </w:rPr>
        <w:t>เนินงานปรับปร</w:t>
      </w:r>
      <w:r w:rsidR="00E47D45">
        <w:rPr>
          <w:rFonts w:ascii="TH SarabunPSK" w:hAnsi="TH SarabunPSK" w:cs="TH SarabunPSK"/>
          <w:sz w:val="32"/>
          <w:szCs w:val="32"/>
          <w:cs/>
        </w:rPr>
        <w:t>ุงหลักสูตรตามข้อเสนอแนะ และจัดทำ</w:t>
      </w:r>
      <w:r w:rsidRPr="00D70A70">
        <w:rPr>
          <w:rFonts w:ascii="TH SarabunPSK" w:hAnsi="TH SarabunPSK" w:cs="TH SarabunPSK"/>
          <w:sz w:val="32"/>
          <w:szCs w:val="32"/>
          <w:cs/>
        </w:rPr>
        <w:t>รายงานการประเมินผลและเสนอประเด็นที่จ</w:t>
      </w:r>
      <w:r w:rsidR="00430198">
        <w:rPr>
          <w:rFonts w:ascii="TH SarabunPSK" w:hAnsi="TH SarabunPSK" w:cs="TH SarabunPSK" w:hint="cs"/>
          <w:sz w:val="32"/>
          <w:szCs w:val="32"/>
          <w:cs/>
        </w:rPr>
        <w:t>ำ</w:t>
      </w:r>
      <w:r w:rsidRPr="00D70A70">
        <w:rPr>
          <w:rFonts w:ascii="TH SarabunPSK" w:hAnsi="TH SarabunPSK" w:cs="TH SarabunPSK"/>
          <w:sz w:val="32"/>
          <w:szCs w:val="32"/>
          <w:cs/>
        </w:rPr>
        <w:t>เป็นในการปรับปรุงหลักสูตรในปีการศึกษาถัดไป จัดท</w:t>
      </w:r>
      <w:r w:rsidR="00430198">
        <w:rPr>
          <w:rFonts w:ascii="TH SarabunPSK" w:hAnsi="TH SarabunPSK" w:cs="TH SarabunPSK" w:hint="cs"/>
          <w:sz w:val="32"/>
          <w:szCs w:val="32"/>
          <w:cs/>
        </w:rPr>
        <w:t>ำ</w:t>
      </w:r>
      <w:r w:rsidRPr="00D70A70">
        <w:rPr>
          <w:rFonts w:ascii="TH SarabunPSK" w:hAnsi="TH SarabunPSK" w:cs="TH SarabunPSK"/>
          <w:sz w:val="32"/>
          <w:szCs w:val="32"/>
          <w:cs/>
        </w:rPr>
        <w:t>แผนปรับปรุงหลักสูตรแยกเป็นรายวิชา</w:t>
      </w:r>
    </w:p>
    <w:p w14:paraId="4F91F6F7" w14:textId="2CEF70B3" w:rsidR="002416F5" w:rsidRPr="00F71934" w:rsidRDefault="00D70A70" w:rsidP="00EE7D40">
      <w:pPr>
        <w:numPr>
          <w:ilvl w:val="0"/>
          <w:numId w:val="7"/>
        </w:numPr>
        <w:tabs>
          <w:tab w:val="left" w:pos="993"/>
        </w:tabs>
        <w:spacing w:after="0" w:line="240" w:lineRule="auto"/>
        <w:ind w:left="284" w:firstLine="283"/>
        <w:jc w:val="thaiDistribute"/>
        <w:rPr>
          <w:rFonts w:ascii="TH SarabunPSK" w:hAnsi="TH SarabunPSK" w:cs="TH SarabunPSK"/>
          <w:sz w:val="32"/>
          <w:szCs w:val="32"/>
        </w:rPr>
      </w:pPr>
      <w:r w:rsidRPr="00D70A70">
        <w:rPr>
          <w:rFonts w:ascii="TH SarabunPSK" w:hAnsi="TH SarabunPSK" w:cs="TH SarabunPSK"/>
          <w:sz w:val="32"/>
          <w:szCs w:val="32"/>
          <w:cs/>
        </w:rPr>
        <w:t>ด</w:t>
      </w:r>
      <w:r w:rsidRPr="00D70A70">
        <w:rPr>
          <w:rFonts w:ascii="TH SarabunPSK" w:hAnsi="TH SarabunPSK" w:cs="TH SarabunPSK" w:hint="cs"/>
          <w:sz w:val="32"/>
          <w:szCs w:val="32"/>
          <w:cs/>
        </w:rPr>
        <w:t>ำ</w:t>
      </w:r>
      <w:r w:rsidRPr="00D70A70">
        <w:rPr>
          <w:rFonts w:ascii="TH SarabunPSK" w:hAnsi="TH SarabunPSK" w:cs="TH SarabunPSK"/>
          <w:sz w:val="32"/>
          <w:szCs w:val="32"/>
          <w:cs/>
        </w:rPr>
        <w:t>เนินการปรับปรุงหลักสูตรทุก 5 ปี ทั้งนี้เพื่อให้หลักสูตรมีความทันสมัยและสอดคล้องกับความต้องการของผู้ใช้บัณฑิต โดยมีการจัดประชุมระดมความคิดเห็นจากอาจารย์ผู้สอน และผู้ที่เกี่ยวข้อง</w:t>
      </w:r>
    </w:p>
    <w:p w14:paraId="6FF20E78" w14:textId="77777777" w:rsidR="00CB0D7A" w:rsidRPr="001E1094" w:rsidRDefault="00CB0D7A" w:rsidP="00907BB7">
      <w:pPr>
        <w:spacing w:after="0"/>
        <w:jc w:val="center"/>
        <w:rPr>
          <w:rFonts w:ascii="TH SarabunPSK" w:hAnsi="TH SarabunPSK" w:cs="TH SarabunPSK"/>
          <w:b/>
          <w:bCs/>
          <w:color w:val="000000"/>
          <w:sz w:val="32"/>
          <w:szCs w:val="32"/>
        </w:rPr>
      </w:pPr>
      <w:r w:rsidRPr="001E1094">
        <w:rPr>
          <w:rFonts w:ascii="TH SarabunPSK" w:hAnsi="TH SarabunPSK" w:cs="TH SarabunPSK"/>
          <w:b/>
          <w:bCs/>
          <w:color w:val="000000"/>
          <w:sz w:val="32"/>
          <w:szCs w:val="32"/>
          <w:cs/>
        </w:rPr>
        <w:lastRenderedPageBreak/>
        <w:t>ภาคผนวก</w:t>
      </w:r>
    </w:p>
    <w:p w14:paraId="34220E6D"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ก</w:t>
      </w:r>
      <w:r w:rsidRPr="00A31FD9">
        <w:rPr>
          <w:rFonts w:ascii="TH SarabunPSK" w:hAnsi="TH SarabunPSK" w:cs="TH SarabunPSK"/>
          <w:color w:val="000000"/>
          <w:sz w:val="32"/>
          <w:szCs w:val="32"/>
        </w:rPr>
        <w:t xml:space="preserve"> </w:t>
      </w:r>
      <w:r>
        <w:rPr>
          <w:rFonts w:ascii="TH SarabunPSK" w:hAnsi="TH SarabunPSK" w:cs="TH SarabunPSK"/>
          <w:color w:val="000000"/>
          <w:sz w:val="32"/>
          <w:szCs w:val="32"/>
        </w:rPr>
        <w:t xml:space="preserve">  </w:t>
      </w:r>
      <w:r w:rsidRPr="00A31FD9">
        <w:rPr>
          <w:rFonts w:ascii="TH SarabunPSK" w:hAnsi="TH SarabunPSK" w:cs="TH SarabunPSK"/>
          <w:color w:val="000000"/>
          <w:sz w:val="32"/>
          <w:szCs w:val="32"/>
          <w:cs/>
        </w:rPr>
        <w:t>ตารางเปรียบเทียบความแตกต่างของสาระหลักระหว่าง หลักสูตรหมวดวิชาศึกษาทั่วไป ฉบับปรับปรุง พ.ศ. 2559 กับ หลักสูตรหมวดวิชาศึกษาทั่วไป ฉบับปรับปรุง พ.ศ. 2564</w:t>
      </w:r>
    </w:p>
    <w:p w14:paraId="199036C1"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ข</w:t>
      </w:r>
      <w:r w:rsidRPr="00A31FD9">
        <w:rPr>
          <w:rFonts w:ascii="TH SarabunPSK" w:hAnsi="TH SarabunPSK" w:cs="TH SarabunPSK"/>
          <w:color w:val="000000"/>
          <w:sz w:val="32"/>
          <w:szCs w:val="32"/>
        </w:rPr>
        <w:t xml:space="preserve"> </w:t>
      </w:r>
      <w:r>
        <w:rPr>
          <w:rFonts w:ascii="TH SarabunPSK" w:hAnsi="TH SarabunPSK" w:cs="TH SarabunPSK" w:hint="cs"/>
          <w:color w:val="000000"/>
          <w:sz w:val="32"/>
          <w:szCs w:val="32"/>
          <w:cs/>
        </w:rPr>
        <w:t xml:space="preserve">  </w:t>
      </w:r>
      <w:r w:rsidRPr="00A31FD9">
        <w:rPr>
          <w:rFonts w:ascii="TH SarabunPSK" w:hAnsi="TH SarabunPSK" w:cs="TH SarabunPSK"/>
          <w:color w:val="000000"/>
          <w:sz w:val="32"/>
          <w:szCs w:val="32"/>
          <w:cs/>
        </w:rPr>
        <w:t>ตารางเปรียบเทียบคุณลักษณะบัณฑิตที่พึงประสงค์ และ ทักษะแห่งศตวรรษที่ 21 หลักสูตรหมวดวิชาศึกษาทั่วไป ฉบับปรับปรุง พ.ศ. 2564</w:t>
      </w:r>
    </w:p>
    <w:p w14:paraId="4C9144B5"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ค</w:t>
      </w:r>
      <w:r w:rsidRPr="00A31FD9">
        <w:rPr>
          <w:rFonts w:ascii="TH SarabunPSK" w:hAnsi="TH SarabunPSK" w:cs="TH SarabunPSK"/>
          <w:color w:val="000000"/>
          <w:sz w:val="32"/>
          <w:szCs w:val="32"/>
        </w:rPr>
        <w:t xml:space="preserve"> </w:t>
      </w:r>
      <w:r>
        <w:rPr>
          <w:rFonts w:ascii="TH SarabunPSK" w:hAnsi="TH SarabunPSK" w:cs="TH SarabunPSK"/>
          <w:color w:val="000000"/>
          <w:sz w:val="32"/>
          <w:szCs w:val="32"/>
        </w:rPr>
        <w:t xml:space="preserve">  </w:t>
      </w:r>
      <w:r w:rsidRPr="00A31FD9">
        <w:rPr>
          <w:rFonts w:ascii="TH SarabunPSK" w:hAnsi="TH SarabunPSK" w:cs="TH SarabunPSK"/>
          <w:color w:val="000000"/>
          <w:sz w:val="32"/>
          <w:szCs w:val="32"/>
          <w:cs/>
        </w:rPr>
        <w:t>ตารางความเชื่อมโยงมาตรฐานผลการเรียนรู้ตามกรอบมาตรฐานคุณวุฒิระดับอุดมศึกษาของประเทศไทย (</w:t>
      </w:r>
      <w:r w:rsidRPr="00A31FD9">
        <w:rPr>
          <w:rFonts w:ascii="TH SarabunPSK" w:hAnsi="TH SarabunPSK" w:cs="TH SarabunPSK"/>
          <w:color w:val="000000"/>
          <w:sz w:val="32"/>
          <w:szCs w:val="32"/>
        </w:rPr>
        <w:t xml:space="preserve">TQF) </w:t>
      </w:r>
      <w:r w:rsidRPr="00A31FD9">
        <w:rPr>
          <w:rFonts w:ascii="TH SarabunPSK" w:hAnsi="TH SarabunPSK" w:cs="TH SarabunPSK"/>
          <w:color w:val="000000"/>
          <w:sz w:val="32"/>
          <w:szCs w:val="32"/>
          <w:cs/>
        </w:rPr>
        <w:t>และคุณลักษณะบัณฑิตที่พึงประสงค์ มทร.ล้านนา พ.ศ.</w:t>
      </w:r>
      <w:r w:rsidR="00A33AB2">
        <w:rPr>
          <w:rFonts w:ascii="TH SarabunPSK" w:hAnsi="TH SarabunPSK" w:cs="TH SarabunPSK" w:hint="cs"/>
          <w:color w:val="000000"/>
          <w:sz w:val="32"/>
          <w:szCs w:val="32"/>
          <w:cs/>
        </w:rPr>
        <w:t xml:space="preserve"> </w:t>
      </w:r>
      <w:r w:rsidRPr="00A31FD9">
        <w:rPr>
          <w:rFonts w:ascii="TH SarabunPSK" w:hAnsi="TH SarabunPSK" w:cs="TH SarabunPSK"/>
          <w:color w:val="000000"/>
          <w:sz w:val="32"/>
          <w:szCs w:val="32"/>
          <w:cs/>
        </w:rPr>
        <w:t>2559</w:t>
      </w:r>
    </w:p>
    <w:p w14:paraId="7C05AF3D"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ง</w:t>
      </w:r>
      <w:r w:rsidRPr="00A31FD9">
        <w:rPr>
          <w:rFonts w:ascii="TH SarabunPSK" w:hAnsi="TH SarabunPSK" w:cs="TH SarabunPSK"/>
          <w:color w:val="000000"/>
          <w:sz w:val="32"/>
          <w:szCs w:val="32"/>
        </w:rPr>
        <w:t xml:space="preserve"> </w:t>
      </w:r>
      <w:r>
        <w:rPr>
          <w:rFonts w:ascii="TH SarabunPSK" w:hAnsi="TH SarabunPSK" w:cs="TH SarabunPSK"/>
          <w:color w:val="000000"/>
          <w:sz w:val="32"/>
          <w:szCs w:val="32"/>
        </w:rPr>
        <w:t xml:space="preserve">  </w:t>
      </w:r>
      <w:r w:rsidRPr="00A31FD9">
        <w:rPr>
          <w:rFonts w:ascii="TH SarabunPSK" w:hAnsi="TH SarabunPSK" w:cs="TH SarabunPSK"/>
          <w:color w:val="000000"/>
          <w:sz w:val="32"/>
          <w:szCs w:val="32"/>
          <w:cs/>
        </w:rPr>
        <w:t>เปรียบเทียบโครงสร้างหลักสูตรเดิมและหลักสูตรปรับปรุงกับเกณฑ์มาตรฐานหลักสูตรของ</w:t>
      </w:r>
      <w:r w:rsidR="00621A6A" w:rsidRPr="00621A6A">
        <w:rPr>
          <w:rFonts w:ascii="TH SarabunPSK" w:hAnsi="TH SarabunPSK" w:cs="TH SarabunPSK"/>
          <w:color w:val="000000"/>
          <w:sz w:val="32"/>
          <w:szCs w:val="32"/>
          <w:cs/>
        </w:rPr>
        <w:t>สำนักงานปลัดกระทรวงการอุดมศึกษา วิทยาศาสตร์ วิจัยและนวัตกรรม</w:t>
      </w:r>
    </w:p>
    <w:p w14:paraId="0120AF0D"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จ</w:t>
      </w:r>
      <w:r w:rsidRPr="00A31FD9">
        <w:rPr>
          <w:rFonts w:ascii="TH SarabunPSK" w:hAnsi="TH SarabunPSK" w:cs="TH SarabunPSK"/>
          <w:color w:val="000000"/>
          <w:sz w:val="32"/>
          <w:szCs w:val="32"/>
        </w:rPr>
        <w:t xml:space="preserve"> </w:t>
      </w:r>
      <w:r>
        <w:rPr>
          <w:rFonts w:ascii="TH SarabunPSK" w:hAnsi="TH SarabunPSK" w:cs="TH SarabunPSK" w:hint="cs"/>
          <w:color w:val="000000"/>
          <w:sz w:val="32"/>
          <w:szCs w:val="32"/>
          <w:cs/>
        </w:rPr>
        <w:t xml:space="preserve">  </w:t>
      </w:r>
      <w:r w:rsidRPr="00A31FD9">
        <w:rPr>
          <w:rFonts w:ascii="TH SarabunPSK" w:hAnsi="TH SarabunPSK" w:cs="TH SarabunPSK"/>
          <w:color w:val="000000"/>
          <w:sz w:val="32"/>
          <w:szCs w:val="32"/>
          <w:cs/>
        </w:rPr>
        <w:t>เปรียบเทียบรายละเอียดหลักสูตรเดิม กับหลักสูตรปรับปรุง</w:t>
      </w:r>
    </w:p>
    <w:p w14:paraId="5DE82AD0" w14:textId="77777777" w:rsidR="00A31FD9" w:rsidRPr="00A31FD9" w:rsidRDefault="00A31FD9" w:rsidP="00A31FD9">
      <w:pPr>
        <w:spacing w:after="0" w:line="240" w:lineRule="auto"/>
        <w:ind w:left="1276" w:hanging="1276"/>
        <w:rPr>
          <w:rFonts w:ascii="TH SarabunPSK" w:hAnsi="TH SarabunPSK" w:cs="TH SarabunPSK"/>
          <w:color w:val="000000"/>
          <w:sz w:val="32"/>
          <w:szCs w:val="32"/>
        </w:rPr>
      </w:pPr>
      <w:r w:rsidRPr="00A31FD9">
        <w:rPr>
          <w:rFonts w:ascii="TH SarabunPSK" w:hAnsi="TH SarabunPSK" w:cs="TH SarabunPSK"/>
          <w:color w:val="000000"/>
          <w:sz w:val="32"/>
          <w:szCs w:val="32"/>
          <w:cs/>
        </w:rPr>
        <w:t>ภาคผนวก ฉ</w:t>
      </w:r>
      <w:r w:rsidRPr="00A31FD9">
        <w:rPr>
          <w:rFonts w:ascii="TH SarabunPSK" w:hAnsi="TH SarabunPSK" w:cs="TH SarabunPSK" w:hint="cs"/>
          <w:color w:val="000000"/>
          <w:sz w:val="32"/>
          <w:szCs w:val="32"/>
          <w:cs/>
        </w:rPr>
        <w:t xml:space="preserve"> </w:t>
      </w:r>
      <w:r>
        <w:rPr>
          <w:rFonts w:ascii="TH SarabunPSK" w:hAnsi="TH SarabunPSK" w:cs="TH SarabunPSK" w:hint="cs"/>
          <w:color w:val="000000"/>
          <w:sz w:val="32"/>
          <w:szCs w:val="32"/>
          <w:cs/>
        </w:rPr>
        <w:t xml:space="preserve">  </w:t>
      </w:r>
      <w:r w:rsidRPr="00A31FD9">
        <w:rPr>
          <w:rFonts w:ascii="TH SarabunPSK" w:hAnsi="TH SarabunPSK" w:cs="TH SarabunPSK"/>
          <w:color w:val="000000"/>
          <w:sz w:val="32"/>
          <w:szCs w:val="32"/>
          <w:cs/>
        </w:rPr>
        <w:t>รายนามคณะกรรมการจัดทำหลักสูตร</w:t>
      </w:r>
    </w:p>
    <w:p w14:paraId="2EBF4408" w14:textId="77777777" w:rsidR="00785A6F" w:rsidRPr="00B60410" w:rsidRDefault="00785A6F" w:rsidP="004C40BD">
      <w:pPr>
        <w:spacing w:after="0" w:line="240" w:lineRule="auto"/>
        <w:jc w:val="center"/>
        <w:rPr>
          <w:rFonts w:ascii="TH SarabunPSK" w:hAnsi="TH SarabunPSK" w:cs="TH SarabunPSK"/>
          <w:b/>
          <w:bCs/>
          <w:sz w:val="36"/>
          <w:szCs w:val="36"/>
        </w:rPr>
      </w:pPr>
    </w:p>
    <w:p w14:paraId="7AA1BD5F" w14:textId="77777777" w:rsidR="00785A6F" w:rsidRDefault="00785A6F" w:rsidP="004C40BD">
      <w:pPr>
        <w:spacing w:after="0" w:line="240" w:lineRule="auto"/>
        <w:jc w:val="center"/>
        <w:rPr>
          <w:rFonts w:ascii="TH SarabunPSK" w:hAnsi="TH SarabunPSK" w:cs="TH SarabunPSK"/>
          <w:b/>
          <w:bCs/>
          <w:sz w:val="36"/>
          <w:szCs w:val="36"/>
        </w:rPr>
      </w:pPr>
    </w:p>
    <w:p w14:paraId="29EAD6E1" w14:textId="77777777" w:rsidR="00785A6F" w:rsidRDefault="00785A6F" w:rsidP="004C40BD">
      <w:pPr>
        <w:spacing w:after="0" w:line="240" w:lineRule="auto"/>
        <w:jc w:val="center"/>
        <w:rPr>
          <w:rFonts w:ascii="TH SarabunPSK" w:hAnsi="TH SarabunPSK" w:cs="TH SarabunPSK"/>
          <w:b/>
          <w:bCs/>
          <w:sz w:val="36"/>
          <w:szCs w:val="36"/>
        </w:rPr>
      </w:pPr>
    </w:p>
    <w:p w14:paraId="314248D6" w14:textId="77777777" w:rsidR="00785A6F" w:rsidRDefault="00785A6F" w:rsidP="004C40BD">
      <w:pPr>
        <w:spacing w:after="0" w:line="240" w:lineRule="auto"/>
        <w:jc w:val="center"/>
        <w:rPr>
          <w:rFonts w:ascii="TH SarabunPSK" w:hAnsi="TH SarabunPSK" w:cs="TH SarabunPSK"/>
          <w:b/>
          <w:bCs/>
          <w:sz w:val="36"/>
          <w:szCs w:val="36"/>
        </w:rPr>
      </w:pPr>
    </w:p>
    <w:p w14:paraId="56F0FE13" w14:textId="77777777" w:rsidR="00785A6F" w:rsidRDefault="00785A6F" w:rsidP="004C40BD">
      <w:pPr>
        <w:spacing w:after="0" w:line="240" w:lineRule="auto"/>
        <w:jc w:val="center"/>
        <w:rPr>
          <w:rFonts w:ascii="TH SarabunPSK" w:hAnsi="TH SarabunPSK" w:cs="TH SarabunPSK"/>
          <w:b/>
          <w:bCs/>
          <w:sz w:val="36"/>
          <w:szCs w:val="36"/>
        </w:rPr>
      </w:pPr>
    </w:p>
    <w:p w14:paraId="765011EA" w14:textId="77777777" w:rsidR="00B60410" w:rsidRDefault="00B60410" w:rsidP="004C40BD">
      <w:pPr>
        <w:spacing w:after="0" w:line="240" w:lineRule="auto"/>
        <w:jc w:val="center"/>
        <w:rPr>
          <w:rFonts w:ascii="TH SarabunPSK" w:hAnsi="TH SarabunPSK" w:cs="TH SarabunPSK"/>
          <w:b/>
          <w:bCs/>
          <w:sz w:val="36"/>
          <w:szCs w:val="36"/>
        </w:rPr>
      </w:pPr>
    </w:p>
    <w:p w14:paraId="78CC373D" w14:textId="77777777" w:rsidR="00B60410" w:rsidRDefault="00B60410" w:rsidP="004C40BD">
      <w:pPr>
        <w:spacing w:after="0" w:line="240" w:lineRule="auto"/>
        <w:jc w:val="center"/>
        <w:rPr>
          <w:rFonts w:ascii="TH SarabunPSK" w:hAnsi="TH SarabunPSK" w:cs="TH SarabunPSK"/>
          <w:b/>
          <w:bCs/>
          <w:sz w:val="36"/>
          <w:szCs w:val="36"/>
        </w:rPr>
      </w:pPr>
    </w:p>
    <w:p w14:paraId="4D701B77" w14:textId="77777777" w:rsidR="00B60410" w:rsidRDefault="00B60410" w:rsidP="004C40BD">
      <w:pPr>
        <w:spacing w:after="0" w:line="240" w:lineRule="auto"/>
        <w:jc w:val="center"/>
        <w:rPr>
          <w:rFonts w:ascii="TH SarabunPSK" w:hAnsi="TH SarabunPSK" w:cs="TH SarabunPSK"/>
          <w:b/>
          <w:bCs/>
          <w:sz w:val="36"/>
          <w:szCs w:val="36"/>
        </w:rPr>
      </w:pPr>
    </w:p>
    <w:p w14:paraId="60DA8B41" w14:textId="77777777" w:rsidR="00B60410" w:rsidRDefault="00B60410" w:rsidP="004C40BD">
      <w:pPr>
        <w:spacing w:after="0" w:line="240" w:lineRule="auto"/>
        <w:jc w:val="center"/>
        <w:rPr>
          <w:rFonts w:ascii="TH SarabunPSK" w:hAnsi="TH SarabunPSK" w:cs="TH SarabunPSK"/>
          <w:b/>
          <w:bCs/>
          <w:sz w:val="36"/>
          <w:szCs w:val="36"/>
        </w:rPr>
      </w:pPr>
    </w:p>
    <w:p w14:paraId="3B1D3373" w14:textId="77777777" w:rsidR="00375B1A" w:rsidRDefault="00375B1A" w:rsidP="004C40BD">
      <w:pPr>
        <w:spacing w:after="0" w:line="240" w:lineRule="auto"/>
        <w:jc w:val="center"/>
        <w:rPr>
          <w:rFonts w:ascii="TH SarabunPSK" w:hAnsi="TH SarabunPSK" w:cs="TH SarabunPSK"/>
          <w:b/>
          <w:bCs/>
          <w:sz w:val="36"/>
          <w:szCs w:val="36"/>
          <w:cs/>
        </w:rPr>
        <w:sectPr w:rsidR="00375B1A" w:rsidSect="006C5187">
          <w:pgSz w:w="11906" w:h="16838"/>
          <w:pgMar w:top="1440" w:right="1646" w:bottom="1440" w:left="1440" w:header="720" w:footer="720" w:gutter="0"/>
          <w:cols w:space="720"/>
          <w:docGrid w:linePitch="360"/>
        </w:sectPr>
      </w:pPr>
    </w:p>
    <w:p w14:paraId="6A4B9FC3" w14:textId="77777777" w:rsidR="004C40BD" w:rsidRPr="001B7C98" w:rsidRDefault="004C40BD" w:rsidP="004C40BD">
      <w:pPr>
        <w:spacing w:after="0" w:line="240" w:lineRule="auto"/>
        <w:jc w:val="center"/>
        <w:rPr>
          <w:rFonts w:ascii="TH SarabunPSK" w:hAnsi="TH SarabunPSK" w:cs="TH SarabunPSK"/>
          <w:b/>
          <w:bCs/>
          <w:sz w:val="36"/>
          <w:szCs w:val="36"/>
          <w:cs/>
        </w:rPr>
      </w:pPr>
      <w:r w:rsidRPr="001B7C98">
        <w:rPr>
          <w:rFonts w:ascii="TH SarabunPSK" w:hAnsi="TH SarabunPSK" w:cs="TH SarabunPSK"/>
          <w:b/>
          <w:bCs/>
          <w:sz w:val="36"/>
          <w:szCs w:val="36"/>
          <w:cs/>
        </w:rPr>
        <w:lastRenderedPageBreak/>
        <w:t xml:space="preserve">ภาคผนวก </w:t>
      </w:r>
      <w:r>
        <w:rPr>
          <w:rFonts w:ascii="TH SarabunPSK" w:hAnsi="TH SarabunPSK" w:cs="TH SarabunPSK" w:hint="cs"/>
          <w:b/>
          <w:bCs/>
          <w:sz w:val="36"/>
          <w:szCs w:val="36"/>
          <w:cs/>
        </w:rPr>
        <w:t>ก</w:t>
      </w:r>
    </w:p>
    <w:p w14:paraId="723CE5A3" w14:textId="77777777" w:rsidR="004C40BD" w:rsidRPr="001B7C98" w:rsidRDefault="004C40BD" w:rsidP="004C40BD">
      <w:pPr>
        <w:spacing w:after="0" w:line="240" w:lineRule="auto"/>
        <w:jc w:val="center"/>
        <w:rPr>
          <w:rFonts w:ascii="TH SarabunPSK" w:hAnsi="TH SarabunPSK" w:cs="TH SarabunPSK"/>
          <w:color w:val="000000"/>
          <w:sz w:val="28"/>
        </w:rPr>
      </w:pPr>
      <w:r w:rsidRPr="001B7C98">
        <w:rPr>
          <w:rFonts w:ascii="TH SarabunPSK" w:hAnsi="TH SarabunPSK" w:cs="TH SarabunPSK"/>
          <w:color w:val="000000"/>
          <w:sz w:val="28"/>
          <w:cs/>
        </w:rPr>
        <w:t xml:space="preserve">ตารางเปรียบเทียบความแตกต่างของสาระหลักระหว่าง </w:t>
      </w:r>
    </w:p>
    <w:p w14:paraId="25428A57" w14:textId="7936292C" w:rsidR="004C40BD" w:rsidRPr="001B7C98" w:rsidRDefault="004C40BD" w:rsidP="004C40BD">
      <w:pPr>
        <w:spacing w:after="0" w:line="240" w:lineRule="auto"/>
        <w:jc w:val="center"/>
        <w:rPr>
          <w:rFonts w:ascii="TH SarabunPSK" w:hAnsi="TH SarabunPSK" w:cs="TH SarabunPSK"/>
          <w:color w:val="000000"/>
          <w:sz w:val="28"/>
          <w:cs/>
        </w:rPr>
      </w:pPr>
      <w:r w:rsidRPr="001B7C98">
        <w:rPr>
          <w:rFonts w:ascii="TH SarabunPSK" w:hAnsi="TH SarabunPSK" w:cs="TH SarabunPSK"/>
          <w:color w:val="000000"/>
          <w:sz w:val="28"/>
          <w:cs/>
        </w:rPr>
        <w:t>หมวดวิชาศึกษาทั่วไป ฉบับปรับปรุง พ.ศ. 2559 กับ หมวดวิชาศึกษาทั่วไป</w:t>
      </w:r>
      <w:r w:rsidRPr="001B7C98">
        <w:rPr>
          <w:rFonts w:ascii="TH SarabunPSK" w:hAnsi="TH SarabunPSK" w:cs="TH SarabunPSK"/>
          <w:color w:val="000000"/>
          <w:sz w:val="28"/>
        </w:rPr>
        <w:t xml:space="preserve"> </w:t>
      </w:r>
      <w:r w:rsidRPr="001B7C98">
        <w:rPr>
          <w:rFonts w:ascii="TH SarabunPSK" w:hAnsi="TH SarabunPSK" w:cs="TH SarabunPSK"/>
          <w:color w:val="000000"/>
          <w:sz w:val="28"/>
          <w:cs/>
        </w:rPr>
        <w:t>ฉบับปรับปรุง พ.ศ. 2564</w:t>
      </w:r>
    </w:p>
    <w:tbl>
      <w:tblPr>
        <w:tblStyle w:val="ae"/>
        <w:tblW w:w="14459" w:type="dxa"/>
        <w:tblInd w:w="-289" w:type="dxa"/>
        <w:tblLook w:val="04A0" w:firstRow="1" w:lastRow="0" w:firstColumn="1" w:lastColumn="0" w:noHBand="0" w:noVBand="1"/>
      </w:tblPr>
      <w:tblGrid>
        <w:gridCol w:w="5387"/>
        <w:gridCol w:w="5245"/>
        <w:gridCol w:w="3827"/>
      </w:tblGrid>
      <w:tr w:rsidR="004C40BD" w:rsidRPr="00F36CAC" w14:paraId="773F8A5D" w14:textId="77777777" w:rsidTr="00015745">
        <w:trPr>
          <w:tblHeader/>
        </w:trPr>
        <w:tc>
          <w:tcPr>
            <w:tcW w:w="5387" w:type="dxa"/>
          </w:tcPr>
          <w:p w14:paraId="04C1E348" w14:textId="2DD6710D" w:rsidR="004C40BD" w:rsidRPr="00F36CAC" w:rsidRDefault="004C40BD" w:rsidP="00235AA0">
            <w:pPr>
              <w:spacing w:after="0" w:line="240" w:lineRule="auto"/>
              <w:jc w:val="center"/>
              <w:rPr>
                <w:rFonts w:ascii="TH SarabunPSK" w:hAnsi="TH SarabunPSK" w:cs="TH SarabunPSK"/>
                <w:b/>
                <w:bCs/>
                <w:sz w:val="28"/>
              </w:rPr>
            </w:pPr>
            <w:r w:rsidRPr="00F36CAC">
              <w:rPr>
                <w:rFonts w:ascii="TH SarabunPSK" w:hAnsi="TH SarabunPSK" w:cs="TH SarabunPSK"/>
                <w:b/>
                <w:bCs/>
                <w:color w:val="000000"/>
                <w:sz w:val="28"/>
                <w:cs/>
              </w:rPr>
              <w:t>หมวดวิชาศึกษาทั่วไป ฉบับปรับปรุง พ.ศ. 2559</w:t>
            </w:r>
          </w:p>
        </w:tc>
        <w:tc>
          <w:tcPr>
            <w:tcW w:w="5245" w:type="dxa"/>
          </w:tcPr>
          <w:p w14:paraId="1D38F310" w14:textId="16BBC123" w:rsidR="004C40BD" w:rsidRPr="00F36CAC" w:rsidRDefault="004C40BD" w:rsidP="00235AA0">
            <w:pPr>
              <w:spacing w:after="0" w:line="240" w:lineRule="auto"/>
              <w:jc w:val="center"/>
              <w:rPr>
                <w:rFonts w:ascii="TH SarabunPSK" w:hAnsi="TH SarabunPSK" w:cs="TH SarabunPSK"/>
                <w:b/>
                <w:bCs/>
                <w:sz w:val="28"/>
              </w:rPr>
            </w:pPr>
            <w:r w:rsidRPr="00F36CAC">
              <w:rPr>
                <w:rFonts w:ascii="TH SarabunPSK" w:hAnsi="TH SarabunPSK" w:cs="TH SarabunPSK"/>
                <w:b/>
                <w:bCs/>
                <w:color w:val="000000"/>
                <w:sz w:val="28"/>
                <w:cs/>
              </w:rPr>
              <w:t>หมวดวิชาศึกษาทั่วไป</w:t>
            </w:r>
            <w:r w:rsidRPr="00F36CAC">
              <w:rPr>
                <w:rFonts w:ascii="TH SarabunPSK" w:hAnsi="TH SarabunPSK" w:cs="TH SarabunPSK"/>
                <w:b/>
                <w:bCs/>
                <w:color w:val="000000"/>
                <w:sz w:val="28"/>
              </w:rPr>
              <w:t xml:space="preserve"> </w:t>
            </w:r>
            <w:r w:rsidRPr="00F36CAC">
              <w:rPr>
                <w:rFonts w:ascii="TH SarabunPSK" w:hAnsi="TH SarabunPSK" w:cs="TH SarabunPSK"/>
                <w:b/>
                <w:bCs/>
                <w:color w:val="000000"/>
                <w:sz w:val="28"/>
                <w:cs/>
              </w:rPr>
              <w:t>ฉบับปรับปรุง พ.ศ. 2564</w:t>
            </w:r>
          </w:p>
        </w:tc>
        <w:tc>
          <w:tcPr>
            <w:tcW w:w="3827" w:type="dxa"/>
          </w:tcPr>
          <w:p w14:paraId="2CD15F3E" w14:textId="77777777" w:rsidR="004C40BD" w:rsidRPr="00F36CAC" w:rsidRDefault="004C40BD" w:rsidP="00235AA0">
            <w:pPr>
              <w:spacing w:after="0" w:line="240" w:lineRule="auto"/>
              <w:jc w:val="center"/>
              <w:rPr>
                <w:rFonts w:ascii="TH SarabunPSK" w:hAnsi="TH SarabunPSK" w:cs="TH SarabunPSK"/>
                <w:b/>
                <w:bCs/>
                <w:sz w:val="28"/>
              </w:rPr>
            </w:pPr>
            <w:r w:rsidRPr="00F36CAC">
              <w:rPr>
                <w:rFonts w:ascii="TH SarabunPSK" w:hAnsi="TH SarabunPSK" w:cs="TH SarabunPSK"/>
                <w:b/>
                <w:bCs/>
                <w:sz w:val="28"/>
                <w:cs/>
              </w:rPr>
              <w:t>สรุปการปรับปรุง</w:t>
            </w:r>
            <w:r w:rsidRPr="00F36CAC">
              <w:rPr>
                <w:rFonts w:ascii="TH SarabunPSK" w:hAnsi="TH SarabunPSK" w:cs="TH SarabunPSK"/>
                <w:b/>
                <w:bCs/>
                <w:sz w:val="28"/>
              </w:rPr>
              <w:t>/</w:t>
            </w:r>
            <w:r w:rsidRPr="00F36CAC">
              <w:rPr>
                <w:rFonts w:ascii="TH SarabunPSK" w:hAnsi="TH SarabunPSK" w:cs="TH SarabunPSK"/>
                <w:b/>
                <w:bCs/>
                <w:sz w:val="28"/>
                <w:cs/>
              </w:rPr>
              <w:t>พัฒนา</w:t>
            </w:r>
          </w:p>
        </w:tc>
      </w:tr>
      <w:tr w:rsidR="004C40BD" w:rsidRPr="001B7C98" w14:paraId="52E332DD" w14:textId="77777777" w:rsidTr="00015745">
        <w:tc>
          <w:tcPr>
            <w:tcW w:w="5387" w:type="dxa"/>
          </w:tcPr>
          <w:p w14:paraId="5BABFE81" w14:textId="77777777" w:rsidR="004C40BD" w:rsidRPr="001B7C98" w:rsidRDefault="004C40BD" w:rsidP="00235AA0">
            <w:pPr>
              <w:spacing w:after="0" w:line="240" w:lineRule="auto"/>
              <w:jc w:val="center"/>
              <w:rPr>
                <w:rFonts w:ascii="TH SarabunPSK" w:hAnsi="TH SarabunPSK" w:cs="TH SarabunPSK"/>
                <w:color w:val="000000"/>
                <w:sz w:val="28"/>
              </w:rPr>
            </w:pPr>
            <w:r w:rsidRPr="001B7C98">
              <w:rPr>
                <w:rFonts w:ascii="TH SarabunPSK" w:hAnsi="TH SarabunPSK" w:cs="TH SarabunPSK"/>
                <w:sz w:val="28"/>
                <w:cs/>
              </w:rPr>
              <w:t>หน่วยกิตรวม</w:t>
            </w:r>
            <w:r w:rsidRPr="001B7C98">
              <w:rPr>
                <w:rFonts w:ascii="TH SarabunPSK" w:hAnsi="TH SarabunPSK" w:cs="TH SarabunPSK"/>
                <w:sz w:val="28"/>
              </w:rPr>
              <w:t xml:space="preserve"> 3</w:t>
            </w:r>
            <w:r w:rsidRPr="001B7C98">
              <w:rPr>
                <w:rFonts w:ascii="TH SarabunPSK" w:hAnsi="TH SarabunPSK" w:cs="TH SarabunPSK"/>
                <w:sz w:val="28"/>
                <w:cs/>
              </w:rPr>
              <w:t>0</w:t>
            </w:r>
            <w:r w:rsidRPr="001B7C98">
              <w:rPr>
                <w:rFonts w:ascii="TH SarabunPSK" w:hAnsi="TH SarabunPSK" w:cs="TH SarabunPSK"/>
                <w:sz w:val="28"/>
              </w:rPr>
              <w:t xml:space="preserve"> </w:t>
            </w:r>
            <w:r w:rsidRPr="001B7C98">
              <w:rPr>
                <w:rFonts w:ascii="TH SarabunPSK" w:hAnsi="TH SarabunPSK" w:cs="TH SarabunPSK"/>
                <w:sz w:val="28"/>
                <w:cs/>
              </w:rPr>
              <w:t>หน่วยกิต</w:t>
            </w:r>
          </w:p>
        </w:tc>
        <w:tc>
          <w:tcPr>
            <w:tcW w:w="5245" w:type="dxa"/>
          </w:tcPr>
          <w:p w14:paraId="704F8A47" w14:textId="77777777" w:rsidR="004C40BD" w:rsidRPr="001B7C98" w:rsidRDefault="004C40BD" w:rsidP="00235AA0">
            <w:pPr>
              <w:spacing w:after="0" w:line="240" w:lineRule="auto"/>
              <w:jc w:val="center"/>
              <w:rPr>
                <w:rFonts w:ascii="TH SarabunPSK" w:hAnsi="TH SarabunPSK" w:cs="TH SarabunPSK"/>
                <w:color w:val="000000"/>
                <w:sz w:val="28"/>
              </w:rPr>
            </w:pPr>
            <w:r w:rsidRPr="001B7C98">
              <w:rPr>
                <w:rFonts w:ascii="TH SarabunPSK" w:hAnsi="TH SarabunPSK" w:cs="TH SarabunPSK"/>
                <w:sz w:val="28"/>
                <w:cs/>
              </w:rPr>
              <w:t>หน่วยกิตรวม</w:t>
            </w:r>
            <w:r w:rsidRPr="001B7C98">
              <w:rPr>
                <w:rFonts w:ascii="TH SarabunPSK" w:hAnsi="TH SarabunPSK" w:cs="TH SarabunPSK"/>
                <w:sz w:val="28"/>
              </w:rPr>
              <w:t xml:space="preserve"> 30 </w:t>
            </w:r>
            <w:r w:rsidRPr="001B7C98">
              <w:rPr>
                <w:rFonts w:ascii="TH SarabunPSK" w:hAnsi="TH SarabunPSK" w:cs="TH SarabunPSK"/>
                <w:sz w:val="28"/>
                <w:cs/>
              </w:rPr>
              <w:t>หน่วยกิต</w:t>
            </w:r>
          </w:p>
        </w:tc>
        <w:tc>
          <w:tcPr>
            <w:tcW w:w="3827" w:type="dxa"/>
          </w:tcPr>
          <w:p w14:paraId="3678C9D1" w14:textId="77777777" w:rsidR="004C40BD" w:rsidRPr="001B7C98" w:rsidRDefault="004C40BD" w:rsidP="0038700D">
            <w:pPr>
              <w:autoSpaceDE w:val="0"/>
              <w:autoSpaceDN w:val="0"/>
              <w:adjustRightInd w:val="0"/>
              <w:spacing w:after="0" w:line="240" w:lineRule="auto"/>
              <w:jc w:val="thaiDistribute"/>
              <w:rPr>
                <w:rFonts w:ascii="TH SarabunPSK" w:hAnsi="TH SarabunPSK" w:cs="TH SarabunPSK"/>
                <w:color w:val="000000"/>
                <w:sz w:val="28"/>
              </w:rPr>
            </w:pPr>
            <w:r w:rsidRPr="001B7C98">
              <w:rPr>
                <w:rFonts w:ascii="TH SarabunPSK" w:hAnsi="TH SarabunPSK" w:cs="TH SarabunPSK"/>
                <w:sz w:val="28"/>
                <w:cs/>
              </w:rPr>
              <w:t>จำนวนหน่วยกิตรวมไม่น้อยกว่า</w:t>
            </w:r>
            <w:r w:rsidRPr="001B7C98">
              <w:rPr>
                <w:rFonts w:ascii="TH SarabunPSK" w:hAnsi="TH SarabunPSK" w:cs="TH SarabunPSK"/>
                <w:sz w:val="28"/>
              </w:rPr>
              <w:t xml:space="preserve"> 30 </w:t>
            </w:r>
            <w:r w:rsidRPr="001B7C98">
              <w:rPr>
                <w:rFonts w:ascii="TH SarabunPSK" w:hAnsi="TH SarabunPSK" w:cs="TH SarabunPSK"/>
                <w:sz w:val="28"/>
                <w:cs/>
              </w:rPr>
              <w:t>หน่วยกิต</w:t>
            </w:r>
            <w:r w:rsidRPr="001B7C98">
              <w:rPr>
                <w:rFonts w:ascii="TH SarabunPSK" w:hAnsi="TH SarabunPSK" w:cs="TH SarabunPSK"/>
                <w:sz w:val="28"/>
              </w:rPr>
              <w:t xml:space="preserve"> </w:t>
            </w:r>
            <w:r w:rsidRPr="001B7C98">
              <w:rPr>
                <w:rFonts w:ascii="TH SarabunPSK" w:hAnsi="TH SarabunPSK" w:cs="TH SarabunPSK"/>
                <w:sz w:val="28"/>
                <w:cs/>
              </w:rPr>
              <w:t>เป็นไปตามเกณฑ์มาตรฐานที่กำหนด</w:t>
            </w:r>
          </w:p>
        </w:tc>
      </w:tr>
      <w:tr w:rsidR="004C40BD" w:rsidRPr="001B7C98" w14:paraId="17D3E97D" w14:textId="77777777" w:rsidTr="00015745">
        <w:tc>
          <w:tcPr>
            <w:tcW w:w="5387" w:type="dxa"/>
          </w:tcPr>
          <w:p w14:paraId="71231D40"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โครงสร้างหลักสูตร</w:t>
            </w:r>
          </w:p>
          <w:p w14:paraId="6B261FB3"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หลักสูตรหมวดวิชาศึกษาทั่วไปซึ่งเป็น</w:t>
            </w:r>
          </w:p>
          <w:p w14:paraId="309B152F" w14:textId="77777777" w:rsidR="004C40BD" w:rsidRPr="001B7C98" w:rsidRDefault="004C40BD" w:rsidP="00235AA0">
            <w:pPr>
              <w:spacing w:after="0" w:line="240" w:lineRule="auto"/>
              <w:rPr>
                <w:rFonts w:ascii="TH SarabunPSK" w:hAnsi="TH SarabunPSK" w:cs="TH SarabunPSK"/>
                <w:sz w:val="28"/>
                <w:cs/>
              </w:rPr>
            </w:pPr>
            <w:r w:rsidRPr="001B7C98">
              <w:rPr>
                <w:rFonts w:ascii="TH SarabunPSK" w:hAnsi="TH SarabunPSK" w:cs="TH SarabunPSK"/>
                <w:sz w:val="28"/>
                <w:cs/>
              </w:rPr>
              <w:t xml:space="preserve">- วิชาบังคับ </w:t>
            </w:r>
            <w:r w:rsidRPr="001B7C98">
              <w:rPr>
                <w:rFonts w:ascii="TH SarabunPSK" w:hAnsi="TH SarabunPSK" w:cs="TH SarabunPSK"/>
                <w:sz w:val="28"/>
              </w:rPr>
              <w:t xml:space="preserve">24 </w:t>
            </w:r>
            <w:r w:rsidRPr="001B7C98">
              <w:rPr>
                <w:rFonts w:ascii="TH SarabunPSK" w:hAnsi="TH SarabunPSK" w:cs="TH SarabunPSK"/>
                <w:sz w:val="28"/>
                <w:cs/>
              </w:rPr>
              <w:t>หน่วยกิต มีจำนวน 8 รายวิชา</w:t>
            </w:r>
            <w:r w:rsidRPr="001B7C98">
              <w:rPr>
                <w:rFonts w:ascii="TH SarabunPSK" w:hAnsi="TH SarabunPSK" w:cs="TH SarabunPSK"/>
                <w:sz w:val="28"/>
              </w:rPr>
              <w:t xml:space="preserve"> </w:t>
            </w:r>
          </w:p>
          <w:p w14:paraId="488868FE"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rPr>
              <w:t xml:space="preserve">- </w:t>
            </w:r>
            <w:r w:rsidRPr="001B7C98">
              <w:rPr>
                <w:rFonts w:ascii="TH SarabunPSK" w:hAnsi="TH SarabunPSK" w:cs="TH SarabunPSK"/>
                <w:sz w:val="28"/>
                <w:cs/>
              </w:rPr>
              <w:t xml:space="preserve">วิชาให้เลือก 6 หน่วยกิต จำนวน 2 กลุ่ม โดยเลือกกลุ่มวิชาละ 3 หน่วยกิจ ประกอบด้วย </w:t>
            </w:r>
          </w:p>
          <w:p w14:paraId="3430A59A"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 xml:space="preserve">1. กลุ่มวิชาสังคมศาสตร์และมนุษยศาสตร์ จำนวน 6 รายวิชา </w:t>
            </w:r>
          </w:p>
          <w:p w14:paraId="494DC9CE" w14:textId="77777777" w:rsidR="004C40BD" w:rsidRPr="001B7C98" w:rsidRDefault="004C40BD" w:rsidP="00235AA0">
            <w:pPr>
              <w:spacing w:after="0" w:line="240" w:lineRule="auto"/>
              <w:rPr>
                <w:rFonts w:ascii="TH SarabunPSK" w:hAnsi="TH SarabunPSK" w:cs="TH SarabunPSK"/>
                <w:sz w:val="28"/>
                <w:cs/>
              </w:rPr>
            </w:pPr>
            <w:r w:rsidRPr="001B7C98">
              <w:rPr>
                <w:rFonts w:ascii="TH SarabunPSK" w:hAnsi="TH SarabunPSK" w:cs="TH SarabunPSK"/>
                <w:sz w:val="28"/>
                <w:cs/>
              </w:rPr>
              <w:t>2. กลุ่มวิชาวิทยาศาสตร์และคณิตศาสตร์  จำนวน 6 รายวิชา</w:t>
            </w:r>
          </w:p>
        </w:tc>
        <w:tc>
          <w:tcPr>
            <w:tcW w:w="5245" w:type="dxa"/>
          </w:tcPr>
          <w:p w14:paraId="4843BAE7"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โครงสร้างหลักสูตร</w:t>
            </w:r>
          </w:p>
          <w:p w14:paraId="69660C4D"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หลักสูตรหมวดวิชาศึกษาทั่วไปซึ่งเป็น</w:t>
            </w:r>
          </w:p>
          <w:p w14:paraId="0AF2E4C1" w14:textId="77777777" w:rsidR="004C40BD" w:rsidRPr="001B7C98" w:rsidRDefault="004C40BD" w:rsidP="00235AA0">
            <w:pPr>
              <w:spacing w:after="0" w:line="240" w:lineRule="auto"/>
              <w:rPr>
                <w:rFonts w:ascii="TH SarabunPSK" w:hAnsi="TH SarabunPSK" w:cs="TH SarabunPSK"/>
                <w:sz w:val="28"/>
                <w:cs/>
              </w:rPr>
            </w:pPr>
            <w:r w:rsidRPr="001B7C98">
              <w:rPr>
                <w:rFonts w:ascii="TH SarabunPSK" w:hAnsi="TH SarabunPSK" w:cs="TH SarabunPSK"/>
                <w:sz w:val="28"/>
                <w:cs/>
              </w:rPr>
              <w:t xml:space="preserve">- วิชาบังคับ </w:t>
            </w:r>
            <w:r w:rsidRPr="001B7C98">
              <w:rPr>
                <w:rFonts w:ascii="TH SarabunPSK" w:hAnsi="TH SarabunPSK" w:cs="TH SarabunPSK"/>
                <w:sz w:val="28"/>
              </w:rPr>
              <w:t xml:space="preserve">24 </w:t>
            </w:r>
            <w:r w:rsidRPr="001B7C98">
              <w:rPr>
                <w:rFonts w:ascii="TH SarabunPSK" w:hAnsi="TH SarabunPSK" w:cs="TH SarabunPSK"/>
                <w:sz w:val="28"/>
                <w:cs/>
              </w:rPr>
              <w:t>หน่วยกิต มีจำนวน 8 รายวิชา</w:t>
            </w:r>
            <w:r w:rsidRPr="001B7C98">
              <w:rPr>
                <w:rFonts w:ascii="TH SarabunPSK" w:hAnsi="TH SarabunPSK" w:cs="TH SarabunPSK"/>
                <w:sz w:val="28"/>
              </w:rPr>
              <w:t xml:space="preserve"> </w:t>
            </w:r>
          </w:p>
          <w:p w14:paraId="233E807B"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rPr>
              <w:t xml:space="preserve">- </w:t>
            </w:r>
            <w:r w:rsidRPr="001B7C98">
              <w:rPr>
                <w:rFonts w:ascii="TH SarabunPSK" w:hAnsi="TH SarabunPSK" w:cs="TH SarabunPSK"/>
                <w:sz w:val="28"/>
                <w:cs/>
              </w:rPr>
              <w:t xml:space="preserve">วิชาให้เลือก 6 หน่วยกิต จำนวน 2 กลุ่ม โดยเลือกกลุ่มวิชาละ 3 หน่วยกิจ ประกอบด้วย </w:t>
            </w:r>
          </w:p>
          <w:p w14:paraId="2FD3A349" w14:textId="77777777" w:rsidR="004C40BD" w:rsidRPr="001B7C98" w:rsidRDefault="004C40BD" w:rsidP="00235AA0">
            <w:pPr>
              <w:spacing w:after="0" w:line="240" w:lineRule="auto"/>
              <w:rPr>
                <w:rFonts w:ascii="TH SarabunPSK" w:hAnsi="TH SarabunPSK" w:cs="TH SarabunPSK"/>
                <w:sz w:val="28"/>
              </w:rPr>
            </w:pPr>
            <w:r w:rsidRPr="001B7C98">
              <w:rPr>
                <w:rFonts w:ascii="TH SarabunPSK" w:hAnsi="TH SarabunPSK" w:cs="TH SarabunPSK"/>
                <w:sz w:val="28"/>
                <w:cs/>
              </w:rPr>
              <w:t xml:space="preserve">1. กลุ่มวิชาสังคมศาสตร์และมนุษยศาสตร์ จำนวน </w:t>
            </w:r>
            <w:r w:rsidR="0024720C">
              <w:rPr>
                <w:rFonts w:ascii="TH SarabunPSK" w:hAnsi="TH SarabunPSK" w:cs="TH SarabunPSK" w:hint="cs"/>
                <w:sz w:val="28"/>
                <w:cs/>
              </w:rPr>
              <w:t>9</w:t>
            </w:r>
            <w:r w:rsidRPr="001B7C98">
              <w:rPr>
                <w:rFonts w:ascii="TH SarabunPSK" w:hAnsi="TH SarabunPSK" w:cs="TH SarabunPSK"/>
                <w:sz w:val="28"/>
                <w:cs/>
              </w:rPr>
              <w:t xml:space="preserve"> รายวิชา </w:t>
            </w:r>
          </w:p>
          <w:p w14:paraId="652BEEA0" w14:textId="77777777" w:rsidR="004C40BD" w:rsidRPr="001B7C98" w:rsidRDefault="004C40BD" w:rsidP="00235AA0">
            <w:pPr>
              <w:spacing w:after="0" w:line="240" w:lineRule="auto"/>
              <w:rPr>
                <w:rFonts w:ascii="TH SarabunPSK" w:hAnsi="TH SarabunPSK" w:cs="TH SarabunPSK"/>
                <w:sz w:val="28"/>
                <w:cs/>
              </w:rPr>
            </w:pPr>
            <w:r w:rsidRPr="001B7C98">
              <w:rPr>
                <w:rFonts w:ascii="TH SarabunPSK" w:hAnsi="TH SarabunPSK" w:cs="TH SarabunPSK"/>
                <w:sz w:val="28"/>
                <w:cs/>
              </w:rPr>
              <w:t>2. กลุ่มวิชาวิทยาศาสตร์และคณิตศาสตร์  จำนวน 7 รายวิชา</w:t>
            </w:r>
          </w:p>
          <w:p w14:paraId="616E586C" w14:textId="77777777" w:rsidR="004C40BD" w:rsidRDefault="004C40BD" w:rsidP="00235AA0">
            <w:pPr>
              <w:spacing w:after="0" w:line="240" w:lineRule="auto"/>
              <w:jc w:val="center"/>
              <w:rPr>
                <w:rFonts w:ascii="TH SarabunPSK" w:hAnsi="TH SarabunPSK" w:cs="TH SarabunPSK"/>
                <w:sz w:val="28"/>
              </w:rPr>
            </w:pPr>
          </w:p>
          <w:p w14:paraId="61432171" w14:textId="77777777" w:rsidR="00015745" w:rsidRDefault="00015745" w:rsidP="00235AA0">
            <w:pPr>
              <w:spacing w:after="0" w:line="240" w:lineRule="auto"/>
              <w:jc w:val="center"/>
              <w:rPr>
                <w:rFonts w:ascii="TH SarabunPSK" w:hAnsi="TH SarabunPSK" w:cs="TH SarabunPSK"/>
                <w:sz w:val="28"/>
              </w:rPr>
            </w:pPr>
          </w:p>
          <w:p w14:paraId="6766CFB4" w14:textId="77777777" w:rsidR="00015745" w:rsidRDefault="00015745" w:rsidP="00235AA0">
            <w:pPr>
              <w:spacing w:after="0" w:line="240" w:lineRule="auto"/>
              <w:jc w:val="center"/>
              <w:rPr>
                <w:rFonts w:ascii="TH SarabunPSK" w:hAnsi="TH SarabunPSK" w:cs="TH SarabunPSK"/>
                <w:sz w:val="28"/>
              </w:rPr>
            </w:pPr>
          </w:p>
          <w:p w14:paraId="6E3B1C8E" w14:textId="77777777" w:rsidR="00015745" w:rsidRDefault="00015745" w:rsidP="00235AA0">
            <w:pPr>
              <w:spacing w:after="0" w:line="240" w:lineRule="auto"/>
              <w:jc w:val="center"/>
              <w:rPr>
                <w:rFonts w:ascii="TH SarabunPSK" w:hAnsi="TH SarabunPSK" w:cs="TH SarabunPSK"/>
                <w:sz w:val="28"/>
              </w:rPr>
            </w:pPr>
          </w:p>
          <w:p w14:paraId="6CC37090" w14:textId="77777777" w:rsidR="00015745" w:rsidRDefault="00015745" w:rsidP="00235AA0">
            <w:pPr>
              <w:spacing w:after="0" w:line="240" w:lineRule="auto"/>
              <w:jc w:val="center"/>
              <w:rPr>
                <w:rFonts w:ascii="TH SarabunPSK" w:hAnsi="TH SarabunPSK" w:cs="TH SarabunPSK"/>
                <w:sz w:val="28"/>
              </w:rPr>
            </w:pPr>
          </w:p>
          <w:p w14:paraId="20C2439E" w14:textId="77777777" w:rsidR="00015745" w:rsidRDefault="00015745" w:rsidP="00235AA0">
            <w:pPr>
              <w:spacing w:after="0" w:line="240" w:lineRule="auto"/>
              <w:jc w:val="center"/>
              <w:rPr>
                <w:rFonts w:ascii="TH SarabunPSK" w:hAnsi="TH SarabunPSK" w:cs="TH SarabunPSK"/>
                <w:sz w:val="28"/>
              </w:rPr>
            </w:pPr>
          </w:p>
          <w:p w14:paraId="57A8CF40" w14:textId="77777777" w:rsidR="00015745" w:rsidRDefault="00015745" w:rsidP="00235AA0">
            <w:pPr>
              <w:spacing w:after="0" w:line="240" w:lineRule="auto"/>
              <w:jc w:val="center"/>
              <w:rPr>
                <w:rFonts w:ascii="TH SarabunPSK" w:hAnsi="TH SarabunPSK" w:cs="TH SarabunPSK"/>
                <w:sz w:val="28"/>
              </w:rPr>
            </w:pPr>
          </w:p>
          <w:p w14:paraId="0223B5B4" w14:textId="77777777" w:rsidR="00015745" w:rsidRDefault="00015745" w:rsidP="00235AA0">
            <w:pPr>
              <w:spacing w:after="0" w:line="240" w:lineRule="auto"/>
              <w:jc w:val="center"/>
              <w:rPr>
                <w:rFonts w:ascii="TH SarabunPSK" w:hAnsi="TH SarabunPSK" w:cs="TH SarabunPSK"/>
                <w:sz w:val="28"/>
              </w:rPr>
            </w:pPr>
          </w:p>
          <w:p w14:paraId="2EFE59A3" w14:textId="77777777" w:rsidR="00015745" w:rsidRPr="001B7C98" w:rsidRDefault="00015745" w:rsidP="00235AA0">
            <w:pPr>
              <w:spacing w:after="0" w:line="240" w:lineRule="auto"/>
              <w:jc w:val="center"/>
              <w:rPr>
                <w:rFonts w:ascii="TH SarabunPSK" w:hAnsi="TH SarabunPSK" w:cs="TH SarabunPSK"/>
                <w:sz w:val="28"/>
                <w:cs/>
              </w:rPr>
            </w:pPr>
          </w:p>
        </w:tc>
        <w:tc>
          <w:tcPr>
            <w:tcW w:w="3827" w:type="dxa"/>
          </w:tcPr>
          <w:p w14:paraId="6EC1923D" w14:textId="77777777" w:rsidR="004C40BD" w:rsidRPr="001B7C98" w:rsidRDefault="004C40BD" w:rsidP="00235AA0">
            <w:pPr>
              <w:autoSpaceDE w:val="0"/>
              <w:autoSpaceDN w:val="0"/>
              <w:adjustRightInd w:val="0"/>
              <w:spacing w:after="0" w:line="240" w:lineRule="auto"/>
              <w:rPr>
                <w:rFonts w:ascii="TH SarabunPSK" w:hAnsi="TH SarabunPSK" w:cs="TH SarabunPSK"/>
                <w:sz w:val="28"/>
              </w:rPr>
            </w:pPr>
          </w:p>
          <w:p w14:paraId="13141EB5" w14:textId="77777777" w:rsidR="004C40BD" w:rsidRPr="001B7C98" w:rsidRDefault="004C40BD" w:rsidP="0038700D">
            <w:pPr>
              <w:autoSpaceDE w:val="0"/>
              <w:autoSpaceDN w:val="0"/>
              <w:adjustRightInd w:val="0"/>
              <w:spacing w:after="0" w:line="240" w:lineRule="auto"/>
              <w:jc w:val="thaiDistribute"/>
              <w:rPr>
                <w:rFonts w:ascii="TH SarabunPSK" w:hAnsi="TH SarabunPSK" w:cs="TH SarabunPSK"/>
                <w:sz w:val="28"/>
              </w:rPr>
            </w:pPr>
            <w:r w:rsidRPr="001B7C98">
              <w:rPr>
                <w:rFonts w:ascii="TH SarabunPSK" w:hAnsi="TH SarabunPSK" w:cs="TH SarabunPSK"/>
                <w:sz w:val="28"/>
                <w:cs/>
              </w:rPr>
              <w:t xml:space="preserve">1.เพิ่มรายวิชาให้เลือกมากขึ้นในกลุ่มวิชา สังคมศาสตร์และมนุษยศาสตร์ และกลุ่มวิชาวิทยาศาสตร์และคณิตศาสตร์  </w:t>
            </w:r>
          </w:p>
          <w:p w14:paraId="05EAB2A4" w14:textId="37C84C40" w:rsidR="004C40BD" w:rsidRPr="001B7C98" w:rsidRDefault="004C40BD" w:rsidP="0038700D">
            <w:pPr>
              <w:autoSpaceDE w:val="0"/>
              <w:autoSpaceDN w:val="0"/>
              <w:adjustRightInd w:val="0"/>
              <w:spacing w:after="0" w:line="240" w:lineRule="auto"/>
              <w:jc w:val="thaiDistribute"/>
              <w:rPr>
                <w:rFonts w:ascii="TH SarabunPSK" w:hAnsi="TH SarabunPSK" w:cs="TH SarabunPSK"/>
                <w:sz w:val="28"/>
                <w:cs/>
              </w:rPr>
            </w:pPr>
            <w:r w:rsidRPr="001B7C98">
              <w:rPr>
                <w:rFonts w:ascii="TH SarabunPSK" w:hAnsi="TH SarabunPSK" w:cs="TH SarabunPSK"/>
                <w:sz w:val="28"/>
                <w:cs/>
              </w:rPr>
              <w:t>2.ปรับปรุงรายวิชาที่ให้มีความทันสมัย และเหมาะสมกับนัก</w:t>
            </w:r>
            <w:r w:rsidR="00483CC4">
              <w:rPr>
                <w:rFonts w:ascii="TH SarabunPSK" w:hAnsi="TH SarabunPSK" w:cs="TH SarabunPSK" w:hint="cs"/>
                <w:sz w:val="28"/>
                <w:cs/>
              </w:rPr>
              <w:t>ศึก</w:t>
            </w:r>
            <w:r w:rsidRPr="001B7C98">
              <w:rPr>
                <w:rFonts w:ascii="TH SarabunPSK" w:hAnsi="TH SarabunPSK" w:cs="TH SarabunPSK"/>
                <w:sz w:val="28"/>
                <w:cs/>
              </w:rPr>
              <w:t>ษายุคปัจจุบันให้มากขึ้น</w:t>
            </w:r>
          </w:p>
        </w:tc>
      </w:tr>
      <w:tr w:rsidR="00F63F26" w:rsidRPr="001B7C98" w14:paraId="2789250E" w14:textId="77777777" w:rsidTr="00015745">
        <w:tc>
          <w:tcPr>
            <w:tcW w:w="5387" w:type="dxa"/>
          </w:tcPr>
          <w:p w14:paraId="37B124D2" w14:textId="77777777" w:rsidR="00F63F26" w:rsidRPr="001B7C98" w:rsidRDefault="00F63F26" w:rsidP="00F63F26">
            <w:pPr>
              <w:spacing w:after="0" w:line="240" w:lineRule="auto"/>
              <w:rPr>
                <w:rFonts w:ascii="TH SarabunPSK" w:hAnsi="TH SarabunPSK" w:cs="TH SarabunPSK"/>
                <w:sz w:val="28"/>
              </w:rPr>
            </w:pPr>
            <w:r w:rsidRPr="007F7691">
              <w:rPr>
                <w:rFonts w:ascii="TH SarabunPSK" w:hAnsi="TH SarabunPSK" w:cs="TH SarabunPSK"/>
                <w:sz w:val="28"/>
              </w:rPr>
              <w:lastRenderedPageBreak/>
              <w:t xml:space="preserve">GEBSO101 </w:t>
            </w:r>
            <w:r w:rsidRPr="007F7691">
              <w:rPr>
                <w:rFonts w:ascii="TH SarabunPSK" w:hAnsi="TH SarabunPSK" w:cs="TH SarabunPSK"/>
                <w:sz w:val="28"/>
                <w:cs/>
              </w:rPr>
              <w:t>ปรัชญาเศรษฐกิจพอเพียงและภูมิปัญญาในการดำเนินชีวิต</w:t>
            </w:r>
            <w:r w:rsidRPr="007F7691">
              <w:rPr>
                <w:rFonts w:ascii="TH SarabunPSK" w:hAnsi="TH SarabunPSK" w:cs="TH SarabunPSK" w:hint="cs"/>
                <w:sz w:val="28"/>
                <w:cs/>
              </w:rPr>
              <w:t xml:space="preserve">                                          </w:t>
            </w:r>
            <w:r>
              <w:rPr>
                <w:rFonts w:ascii="TH SarabunPSK" w:hAnsi="TH SarabunPSK" w:cs="TH SarabunPSK" w:hint="cs"/>
                <w:sz w:val="28"/>
                <w:cs/>
              </w:rPr>
              <w:t xml:space="preserve">                </w:t>
            </w:r>
            <w:r w:rsidRPr="007F7691">
              <w:rPr>
                <w:rFonts w:ascii="TH SarabunPSK" w:hAnsi="TH SarabunPSK" w:cs="TH SarabunPSK"/>
                <w:sz w:val="28"/>
              </w:rPr>
              <w:t>3(3-0-6)</w:t>
            </w:r>
          </w:p>
          <w:p w14:paraId="21DE5FE9" w14:textId="77777777" w:rsidR="00F63F26" w:rsidRPr="001B7C98" w:rsidRDefault="00F63F26" w:rsidP="00F63F26">
            <w:pPr>
              <w:spacing w:after="0" w:line="240" w:lineRule="auto"/>
              <w:rPr>
                <w:rFonts w:ascii="TH SarabunPSK" w:hAnsi="TH SarabunPSK" w:cs="TH SarabunPSK"/>
                <w:sz w:val="28"/>
              </w:rPr>
            </w:pPr>
            <w:r w:rsidRPr="001B7C98">
              <w:rPr>
                <w:rFonts w:ascii="TH SarabunPSK" w:hAnsi="TH SarabunPSK" w:cs="TH SarabunPSK"/>
                <w:sz w:val="28"/>
              </w:rPr>
              <w:t>Sufficiency Economy and Wisdom of Living</w:t>
            </w:r>
            <w:r w:rsidRPr="001B7C98">
              <w:rPr>
                <w:rFonts w:ascii="TH SarabunPSK" w:hAnsi="TH SarabunPSK" w:cs="TH SarabunPSK"/>
                <w:sz w:val="28"/>
              </w:rPr>
              <w:tab/>
            </w:r>
          </w:p>
          <w:p w14:paraId="6B123C64" w14:textId="3BED2525" w:rsidR="00F63F26" w:rsidRPr="001B7C98" w:rsidRDefault="00F63F26" w:rsidP="00F71934">
            <w:pPr>
              <w:spacing w:after="0" w:line="240" w:lineRule="auto"/>
              <w:jc w:val="thaiDistribute"/>
              <w:rPr>
                <w:rFonts w:ascii="TH SarabunPSK" w:hAnsi="TH SarabunPSK" w:cs="TH SarabunPSK"/>
                <w:sz w:val="28"/>
                <w:cs/>
              </w:rPr>
            </w:pPr>
            <w:r w:rsidRPr="001B7C98">
              <w:rPr>
                <w:rFonts w:ascii="TH SarabunPSK" w:hAnsi="TH SarabunPSK" w:cs="TH SarabunPSK"/>
                <w:sz w:val="28"/>
                <w:cs/>
              </w:rPr>
              <w:t xml:space="preserve">ศึกษาปรัชญาของเศรษฐกิจพอเพียงและการประยุกต์ใช้   หลักการทรงงานในพระบาท สมเด็จพระเจ้าอยู่หัวฯ  โครงการอันเนื่องจากพระราชดำริ หลักธรรมาภิบาล  ภูมิปัญญา การคิดและการบริหารจัดการชีวิตอย่างรู้เท่าทันการเปลี่ยนแปลงของสังคมไทยและกระแสสังคมโลก การบูรณาการวัฒนธรรมที่หลากหลายสู่การดำเนินชีวิต  </w:t>
            </w:r>
            <w:r w:rsidR="00F71934">
              <w:rPr>
                <w:rFonts w:ascii="TH SarabunPSK" w:hAnsi="TH SarabunPSK" w:cs="TH SarabunPSK"/>
                <w:sz w:val="28"/>
                <w:cs/>
              </w:rPr>
              <w:br/>
            </w:r>
            <w:r w:rsidRPr="001B7C98">
              <w:rPr>
                <w:rFonts w:ascii="TH SarabunPSK" w:hAnsi="TH SarabunPSK" w:cs="TH SarabunPSK"/>
                <w:sz w:val="28"/>
                <w:cs/>
              </w:rPr>
              <w:t>การมีจิตสาธารณะและรักษ์สิ่งแวดล้อม  การอยู่ร่วมกันในสังคมอย่างมีความสุขบนพื้นฐานคุณธรรม  จริยธรรม  และหลักการของเศรษฐกิจพอเพียง</w:t>
            </w:r>
          </w:p>
        </w:tc>
        <w:tc>
          <w:tcPr>
            <w:tcW w:w="5245" w:type="dxa"/>
          </w:tcPr>
          <w:p w14:paraId="35A3C4DC" w14:textId="77777777" w:rsidR="00F63F26" w:rsidRDefault="00F63F26" w:rsidP="00F63F26">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b/>
            </w:r>
          </w:p>
          <w:p w14:paraId="66C40190" w14:textId="77777777" w:rsidR="00F63F26" w:rsidRPr="001B7C98" w:rsidRDefault="00F63F26" w:rsidP="00F63F26">
            <w:pPr>
              <w:spacing w:after="0" w:line="240" w:lineRule="auto"/>
              <w:rPr>
                <w:rFonts w:ascii="TH SarabunPSK" w:hAnsi="TH SarabunPSK" w:cs="TH SarabunPSK"/>
                <w:sz w:val="28"/>
                <w:cs/>
              </w:rPr>
            </w:pPr>
          </w:p>
        </w:tc>
        <w:tc>
          <w:tcPr>
            <w:tcW w:w="3827" w:type="dxa"/>
          </w:tcPr>
          <w:p w14:paraId="087CE2C2" w14:textId="77777777" w:rsidR="00015745" w:rsidRDefault="00015745" w:rsidP="0061228A">
            <w:pPr>
              <w:autoSpaceDE w:val="0"/>
              <w:autoSpaceDN w:val="0"/>
              <w:adjustRightInd w:val="0"/>
              <w:spacing w:after="0" w:line="240" w:lineRule="auto"/>
              <w:jc w:val="center"/>
              <w:rPr>
                <w:rFonts w:ascii="TH SarabunPSK" w:hAnsi="TH SarabunPSK" w:cs="TH SarabunPSK"/>
                <w:sz w:val="28"/>
              </w:rPr>
            </w:pPr>
          </w:p>
          <w:p w14:paraId="3A13E01A" w14:textId="77777777" w:rsidR="00F63F26" w:rsidRPr="001B7C98" w:rsidRDefault="0061228A" w:rsidP="0061228A">
            <w:pPr>
              <w:autoSpaceDE w:val="0"/>
              <w:autoSpaceDN w:val="0"/>
              <w:adjustRightInd w:val="0"/>
              <w:spacing w:after="0" w:line="240" w:lineRule="auto"/>
              <w:jc w:val="center"/>
              <w:rPr>
                <w:rFonts w:ascii="TH SarabunPSK" w:hAnsi="TH SarabunPSK" w:cs="TH SarabunPSK"/>
                <w:sz w:val="28"/>
                <w:cs/>
              </w:rPr>
            </w:pPr>
            <w:r>
              <w:rPr>
                <w:rFonts w:ascii="TH SarabunPSK" w:hAnsi="TH SarabunPSK" w:cs="TH SarabunPSK" w:hint="cs"/>
                <w:sz w:val="28"/>
                <w:cs/>
              </w:rPr>
              <w:t>ยกเลิกรายวิชา</w:t>
            </w:r>
          </w:p>
        </w:tc>
      </w:tr>
      <w:tr w:rsidR="004C40BD" w:rsidRPr="001B7C98" w14:paraId="5F772C3C" w14:textId="77777777" w:rsidTr="00015745">
        <w:tc>
          <w:tcPr>
            <w:tcW w:w="5387" w:type="dxa"/>
          </w:tcPr>
          <w:p w14:paraId="535F5B3C"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GEBSO102 </w:t>
            </w:r>
            <w:r w:rsidRPr="001B7C98">
              <w:rPr>
                <w:rFonts w:ascii="TH SarabunPSK" w:hAnsi="TH SarabunPSK" w:cs="TH SarabunPSK"/>
                <w:color w:val="000000"/>
                <w:sz w:val="28"/>
                <w:cs/>
              </w:rPr>
              <w:t>การพัฒนาคุณภาพชีวิตและสังคม</w:t>
            </w:r>
            <w:r w:rsidR="00D35935">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0C3BDBC6"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Life and Social Skills</w:t>
            </w:r>
          </w:p>
          <w:p w14:paraId="6F6AFFA3" w14:textId="77777777" w:rsidR="004C40BD" w:rsidRPr="001B7C98" w:rsidRDefault="004C40BD" w:rsidP="00F71934">
            <w:pPr>
              <w:spacing w:after="0" w:line="240" w:lineRule="auto"/>
              <w:jc w:val="thaiDistribute"/>
              <w:rPr>
                <w:rFonts w:ascii="TH SarabunPSK" w:hAnsi="TH SarabunPSK" w:cs="TH SarabunPSK"/>
                <w:color w:val="000000"/>
                <w:sz w:val="28"/>
                <w:cs/>
              </w:rPr>
            </w:pPr>
            <w:r w:rsidRPr="001B7C98">
              <w:rPr>
                <w:rFonts w:ascii="TH SarabunPSK" w:hAnsi="TH SarabunPSK" w:cs="TH SarabunPSK"/>
                <w:color w:val="000000"/>
                <w:sz w:val="28"/>
                <w:cs/>
              </w:rPr>
              <w:t>ศึกษาเกี่ยวกับปรัชญา คุณค่าแห่งความเป็นมนุษย์ และหลักธรรมในการดำรงชีวิต การพัฒนาความคิด   เจตคติ  บทบาท หน้าที่ และความรับผิดชอบต่อตนเองและผู้อื่น การมีส่วนร่วมในกิจกรรมทางสังคมและวัฒนธรรมไทย  การมีจิตสำนึกต่อส่วนรวม   ศึกษาวิธีจัดการกับภาวะอารมณ์ และสร้างสัมพันธภาพ การทำงานเป็นทีม การสร้างผลิตผลในการทำงาน และจรรยาบรรณวิชาชี</w:t>
            </w:r>
            <w:r w:rsidRPr="001B7C98">
              <w:rPr>
                <w:rFonts w:ascii="TH SarabunPSK" w:hAnsi="TH SarabunPSK" w:cs="TH SarabunPSK" w:hint="cs"/>
                <w:color w:val="000000"/>
                <w:sz w:val="28"/>
                <w:cs/>
              </w:rPr>
              <w:t>พ</w:t>
            </w:r>
          </w:p>
        </w:tc>
        <w:tc>
          <w:tcPr>
            <w:tcW w:w="5245" w:type="dxa"/>
          </w:tcPr>
          <w:p w14:paraId="76DDFFB5" w14:textId="77777777" w:rsidR="004C40BD" w:rsidRPr="001B7C98" w:rsidRDefault="004C40BD" w:rsidP="00235AA0">
            <w:pPr>
              <w:spacing w:after="0" w:line="240" w:lineRule="auto"/>
              <w:jc w:val="both"/>
              <w:rPr>
                <w:rFonts w:ascii="TH SarabunPSK" w:hAnsi="TH SarabunPSK" w:cs="TH SarabunPSK"/>
                <w:color w:val="000000"/>
                <w:sz w:val="28"/>
              </w:rPr>
            </w:pPr>
            <w:r w:rsidRPr="001B7C98">
              <w:rPr>
                <w:rFonts w:ascii="TH SarabunPSK" w:hAnsi="TH SarabunPSK" w:cs="TH SarabunPSK"/>
                <w:color w:val="000000"/>
                <w:sz w:val="28"/>
              </w:rPr>
              <w:t xml:space="preserve">GEBSO501 </w:t>
            </w:r>
            <w:r w:rsidRPr="001B7C98">
              <w:rPr>
                <w:rFonts w:ascii="TH SarabunPSK" w:hAnsi="TH SarabunPSK" w:cs="TH SarabunPSK"/>
                <w:color w:val="000000"/>
                <w:sz w:val="28"/>
                <w:cs/>
              </w:rPr>
              <w:t>การพัฒนาทักษะชีวิตและสังคม</w:t>
            </w:r>
            <w:r w:rsidR="00D35935">
              <w:rPr>
                <w:rFonts w:ascii="TH SarabunPSK" w:hAnsi="TH SarabunPSK" w:cs="TH SarabunPSK"/>
                <w:color w:val="000000"/>
                <w:sz w:val="28"/>
              </w:rPr>
              <w:t xml:space="preserve">    </w:t>
            </w:r>
            <w:r w:rsidR="00235AA0">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3DA7A762" w14:textId="77777777" w:rsidR="004C40BD" w:rsidRPr="001B7C98" w:rsidRDefault="004C40BD" w:rsidP="00235AA0">
            <w:pPr>
              <w:spacing w:after="0" w:line="240" w:lineRule="auto"/>
              <w:jc w:val="both"/>
              <w:rPr>
                <w:rFonts w:ascii="TH SarabunPSK" w:hAnsi="TH SarabunPSK" w:cs="TH SarabunPSK"/>
                <w:color w:val="000000"/>
                <w:sz w:val="28"/>
              </w:rPr>
            </w:pPr>
            <w:r w:rsidRPr="001B7C98">
              <w:rPr>
                <w:rFonts w:ascii="TH SarabunPSK" w:hAnsi="TH SarabunPSK" w:cs="TH SarabunPSK"/>
                <w:color w:val="000000"/>
                <w:sz w:val="28"/>
              </w:rPr>
              <w:t>Life and Social Skills Development</w:t>
            </w:r>
            <w:r w:rsidRPr="001B7C98">
              <w:rPr>
                <w:rFonts w:ascii="TH SarabunPSK" w:hAnsi="TH SarabunPSK" w:cs="TH SarabunPSK"/>
                <w:color w:val="000000"/>
                <w:sz w:val="28"/>
              </w:rPr>
              <w:tab/>
            </w:r>
          </w:p>
          <w:p w14:paraId="63CD3257" w14:textId="77777777" w:rsidR="004C40BD"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ศึกษาเกี่ยวกับปรัชญาทักษะการใช้ชีวิตคุณค่าแห่งความเป็นมนุษย์และหลักธรรมในการดำรงชีวิต</w:t>
            </w:r>
            <w:r w:rsidR="009A0C2B">
              <w:rPr>
                <w:rFonts w:ascii="TH SarabunPSK" w:hAnsi="TH SarabunPSK" w:cs="TH SarabunPSK" w:hint="cs"/>
                <w:color w:val="000000"/>
                <w:sz w:val="28"/>
                <w:cs/>
              </w:rPr>
              <w:t xml:space="preserve"> </w:t>
            </w:r>
            <w:r w:rsidRPr="001B7C98">
              <w:rPr>
                <w:rFonts w:ascii="TH SarabunPSK" w:hAnsi="TH SarabunPSK" w:cs="TH SarabunPSK"/>
                <w:color w:val="000000"/>
                <w:sz w:val="28"/>
                <w:cs/>
              </w:rPr>
              <w:t>การพัฒนาความคิด</w:t>
            </w:r>
            <w:r w:rsidR="009A0C2B">
              <w:rPr>
                <w:rFonts w:ascii="TH SarabunPSK" w:hAnsi="TH SarabunPSK" w:cs="TH SarabunPSK" w:hint="cs"/>
                <w:color w:val="000000"/>
                <w:sz w:val="28"/>
                <w:cs/>
              </w:rPr>
              <w:t xml:space="preserve"> </w:t>
            </w:r>
            <w:r w:rsidRPr="001B7C98">
              <w:rPr>
                <w:rFonts w:ascii="TH SarabunPSK" w:hAnsi="TH SarabunPSK" w:cs="TH SarabunPSK"/>
                <w:color w:val="000000"/>
                <w:sz w:val="28"/>
                <w:cs/>
              </w:rPr>
              <w:t>เจตคติ</w:t>
            </w:r>
            <w:r w:rsidR="009A0C2B">
              <w:rPr>
                <w:rFonts w:ascii="TH SarabunPSK" w:hAnsi="TH SarabunPSK" w:cs="TH SarabunPSK" w:hint="cs"/>
                <w:color w:val="000000"/>
                <w:sz w:val="28"/>
                <w:cs/>
              </w:rPr>
              <w:t xml:space="preserve"> </w:t>
            </w:r>
            <w:r w:rsidRPr="001B7C98">
              <w:rPr>
                <w:rFonts w:ascii="TH SarabunPSK" w:hAnsi="TH SarabunPSK" w:cs="TH SarabunPSK"/>
                <w:color w:val="000000"/>
                <w:sz w:val="28"/>
                <w:cs/>
              </w:rPr>
              <w:t>บทบาท</w:t>
            </w:r>
            <w:r w:rsidR="009A0C2B">
              <w:rPr>
                <w:rFonts w:ascii="TH SarabunPSK" w:hAnsi="TH SarabunPSK" w:cs="TH SarabunPSK" w:hint="cs"/>
                <w:color w:val="000000"/>
                <w:sz w:val="28"/>
                <w:cs/>
              </w:rPr>
              <w:t xml:space="preserve"> </w:t>
            </w:r>
            <w:r w:rsidRPr="001B7C98">
              <w:rPr>
                <w:rFonts w:ascii="TH SarabunPSK" w:hAnsi="TH SarabunPSK" w:cs="TH SarabunPSK"/>
                <w:color w:val="000000"/>
                <w:sz w:val="28"/>
                <w:cs/>
              </w:rPr>
              <w:t>หน้าที่และความรับผิดชอบต่อตนเองและผู้อื่นการมีส่วนร่วมในกิจกรรมทางสังคมและวัฒนธรรมไทยการมีจิตสำนึกต่อส่วนรว</w:t>
            </w:r>
            <w:r w:rsidRPr="001B7C98">
              <w:rPr>
                <w:rFonts w:ascii="TH SarabunPSK" w:hAnsi="TH SarabunPSK" w:cs="TH SarabunPSK" w:hint="cs"/>
                <w:color w:val="000000"/>
                <w:sz w:val="28"/>
                <w:cs/>
              </w:rPr>
              <w:t>ม</w:t>
            </w:r>
            <w:r w:rsidRPr="001B7C98">
              <w:rPr>
                <w:rFonts w:ascii="TH SarabunPSK" w:hAnsi="TH SarabunPSK" w:cs="TH SarabunPSK"/>
                <w:color w:val="000000"/>
                <w:sz w:val="28"/>
                <w:cs/>
              </w:rPr>
              <w:t>ศึกษาวิธีจัดการกับภาวะอารมณ์และสร้างสัมพันธภาพการทำงานเป็นทีมการสร้างผลิตผลในการทำงานและจรรยาบรรณวิชาชีพ</w:t>
            </w:r>
            <w:r w:rsidRPr="001B7C98">
              <w:rPr>
                <w:rFonts w:ascii="TH SarabunPSK" w:hAnsi="TH SarabunPSK" w:cs="TH SarabunPSK"/>
                <w:color w:val="000000"/>
                <w:sz w:val="28"/>
              </w:rPr>
              <w:tab/>
            </w:r>
          </w:p>
          <w:p w14:paraId="52112858" w14:textId="77777777" w:rsidR="00684A6C" w:rsidRDefault="00684A6C" w:rsidP="009A0C2B">
            <w:pPr>
              <w:spacing w:after="0" w:line="240" w:lineRule="auto"/>
              <w:jc w:val="both"/>
              <w:rPr>
                <w:rFonts w:ascii="TH SarabunPSK" w:hAnsi="TH SarabunPSK" w:cs="TH SarabunPSK"/>
                <w:color w:val="000000"/>
                <w:sz w:val="28"/>
              </w:rPr>
            </w:pPr>
          </w:p>
          <w:p w14:paraId="774591A8" w14:textId="77777777" w:rsidR="00015745" w:rsidRPr="001B7C98" w:rsidRDefault="00015745" w:rsidP="009A0C2B">
            <w:pPr>
              <w:spacing w:after="0" w:line="240" w:lineRule="auto"/>
              <w:jc w:val="both"/>
              <w:rPr>
                <w:rFonts w:ascii="TH SarabunPSK" w:hAnsi="TH SarabunPSK" w:cs="TH SarabunPSK"/>
                <w:color w:val="000000"/>
                <w:sz w:val="28"/>
              </w:rPr>
            </w:pPr>
          </w:p>
        </w:tc>
        <w:tc>
          <w:tcPr>
            <w:tcW w:w="3827" w:type="dxa"/>
          </w:tcPr>
          <w:p w14:paraId="42F1C421" w14:textId="77777777" w:rsidR="009A0C2B" w:rsidRDefault="009A0C2B" w:rsidP="00235AA0">
            <w:pPr>
              <w:spacing w:after="0" w:line="240" w:lineRule="auto"/>
              <w:jc w:val="center"/>
              <w:rPr>
                <w:rFonts w:ascii="TH SarabunPSK" w:hAnsi="TH SarabunPSK" w:cs="TH SarabunPSK"/>
                <w:color w:val="000000"/>
                <w:sz w:val="28"/>
              </w:rPr>
            </w:pPr>
          </w:p>
          <w:p w14:paraId="4FFE079F" w14:textId="77777777" w:rsidR="004C40BD" w:rsidRPr="00F36CAC" w:rsidRDefault="005D49BB" w:rsidP="005D49BB">
            <w:pPr>
              <w:spacing w:after="0" w:line="240" w:lineRule="auto"/>
              <w:jc w:val="center"/>
              <w:rPr>
                <w:rFonts w:ascii="TH SarabunPSK" w:hAnsi="TH SarabunPSK" w:cs="TH SarabunPSK"/>
                <w:color w:val="000000"/>
                <w:sz w:val="28"/>
                <w:cs/>
              </w:rPr>
            </w:pPr>
            <w:r w:rsidRPr="005D49BB">
              <w:rPr>
                <w:rFonts w:ascii="TH SarabunPSK" w:hAnsi="TH SarabunPSK" w:cs="TH SarabunPSK"/>
                <w:color w:val="000000"/>
                <w:sz w:val="28"/>
                <w:cs/>
              </w:rPr>
              <w:t>วิชานี้ปรับชื่อวิชาให้เหมาะสมกับเนื้อหา</w:t>
            </w:r>
          </w:p>
        </w:tc>
      </w:tr>
      <w:tr w:rsidR="004C40BD" w:rsidRPr="001B7C98" w14:paraId="2C195F33" w14:textId="77777777" w:rsidTr="00015745">
        <w:tc>
          <w:tcPr>
            <w:tcW w:w="5387" w:type="dxa"/>
          </w:tcPr>
          <w:p w14:paraId="79E8F2F4"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GEBSO</w:t>
            </w:r>
            <w:r w:rsidRPr="001B7C98">
              <w:rPr>
                <w:rFonts w:ascii="TH SarabunPSK" w:hAnsi="TH SarabunPSK" w:cs="TH SarabunPSK"/>
                <w:color w:val="000000"/>
                <w:sz w:val="28"/>
                <w:cs/>
              </w:rPr>
              <w:t>103 สังคม เศรษฐกิจ การเมือง และกฎหมาย</w:t>
            </w:r>
            <w:r w:rsidR="00235AA0">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78BD6FD3"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Society, Economy, Politics and Law</w:t>
            </w:r>
          </w:p>
          <w:p w14:paraId="1677F528" w14:textId="13B6D695" w:rsidR="00015745" w:rsidRPr="001B7C98"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ศึกษาประวัติศาสตร์ไทย  ระบบสังคม วัฒนธรรม  เศรษฐกิจและการเมืองไทย  แนวโน้มการเปลี่ยนแปลงทางสังคม เศรษฐกิจ การบริหารจัดการ  และพฤติกรรมการเมืองไทย  วิเคราะห์สัมพันธภาพระหว่างการเมืองกับปัจจัยทางสังคม เศรษฐกิจสำรวจปัญหาที่เกี่ยวข้องในยุคของการเปลี่ยนแปลง   สังคมกับการเมืองและกฎหมาย  บทบาท </w:t>
            </w:r>
            <w:r w:rsidR="00F71934">
              <w:rPr>
                <w:rFonts w:ascii="TH SarabunPSK" w:hAnsi="TH SarabunPSK" w:cs="TH SarabunPSK"/>
                <w:color w:val="000000"/>
                <w:sz w:val="28"/>
                <w:cs/>
              </w:rPr>
              <w:br/>
            </w:r>
            <w:r w:rsidRPr="001B7C98">
              <w:rPr>
                <w:rFonts w:ascii="TH SarabunPSK" w:hAnsi="TH SarabunPSK" w:cs="TH SarabunPSK"/>
                <w:color w:val="000000"/>
                <w:sz w:val="28"/>
                <w:cs/>
              </w:rPr>
              <w:t>ความรับผิดชอบ การมีส่วนร่วมต่อ</w:t>
            </w:r>
            <w:r w:rsidRPr="001B7C98">
              <w:rPr>
                <w:rFonts w:ascii="TH SarabunPSK" w:hAnsi="TH SarabunPSK" w:cs="TH SarabunPSK" w:hint="cs"/>
                <w:color w:val="000000"/>
                <w:sz w:val="28"/>
                <w:cs/>
              </w:rPr>
              <w:t>สังคม</w:t>
            </w:r>
          </w:p>
        </w:tc>
        <w:tc>
          <w:tcPr>
            <w:tcW w:w="5245" w:type="dxa"/>
          </w:tcPr>
          <w:p w14:paraId="1304AA9E"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502 ความรู้เบื้องต้นทางสังคม เศรษฐกิจและการเมืองไทย</w:t>
            </w:r>
            <w:r w:rsidR="0086210E">
              <w:rPr>
                <w:rFonts w:ascii="TH SarabunPSK" w:hAnsi="TH SarabunPSK" w:cs="TH SarabunPSK" w:hint="cs"/>
                <w:color w:val="000000"/>
                <w:sz w:val="28"/>
                <w:cs/>
              </w:rPr>
              <w:t xml:space="preserve">     </w:t>
            </w:r>
            <w:r w:rsidRPr="001B7C98">
              <w:rPr>
                <w:rFonts w:ascii="TH SarabunPSK" w:hAnsi="TH SarabunPSK" w:cs="TH SarabunPSK"/>
                <w:color w:val="000000"/>
                <w:sz w:val="28"/>
                <w:cs/>
              </w:rPr>
              <w:t>3(3-0-6)</w:t>
            </w:r>
          </w:p>
          <w:p w14:paraId="351233E2"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Introduction to Thai Politics, Society and Economy</w:t>
            </w:r>
          </w:p>
          <w:p w14:paraId="165D3FB1" w14:textId="77777777" w:rsidR="004C40BD" w:rsidRPr="001B7C98"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ศึกษาเกี่ยวกับความหมายและความสำคัญของการเมือง ความสัมพันธ์ของการเมืองที่มีต่อสังคมและระบบเศรษฐกิจ แนวโน้มการเปลี่ยนแปลงทางการเมือง สังคมและเศรษฐกิจของประเทศไทย สังคมวิทยากับการเปลี่ยนแปลงร่วมสมัย การพัฒนาความเป็นพลเมืองและความรับผิดชอบต่อสังคม</w:t>
            </w:r>
            <w:r w:rsidRPr="001B7C98">
              <w:rPr>
                <w:rFonts w:ascii="TH SarabunPSK" w:hAnsi="TH SarabunPSK" w:cs="TH SarabunPSK"/>
                <w:color w:val="000000"/>
                <w:sz w:val="28"/>
              </w:rPr>
              <w:tab/>
            </w:r>
          </w:p>
        </w:tc>
        <w:tc>
          <w:tcPr>
            <w:tcW w:w="3827" w:type="dxa"/>
          </w:tcPr>
          <w:p w14:paraId="126133EF" w14:textId="77777777" w:rsidR="00684A6C" w:rsidRDefault="00684A6C" w:rsidP="00235AA0">
            <w:pPr>
              <w:spacing w:after="0" w:line="240" w:lineRule="auto"/>
              <w:jc w:val="center"/>
              <w:rPr>
                <w:rFonts w:ascii="TH SarabunPSK" w:hAnsi="TH SarabunPSK" w:cs="TH SarabunPSK"/>
                <w:color w:val="000000"/>
                <w:sz w:val="28"/>
              </w:rPr>
            </w:pPr>
          </w:p>
          <w:p w14:paraId="36120801" w14:textId="77777777" w:rsidR="0076472E" w:rsidRDefault="00684A6C" w:rsidP="00235AA0">
            <w:pPr>
              <w:spacing w:after="0" w:line="240" w:lineRule="auto"/>
              <w:jc w:val="center"/>
              <w:rPr>
                <w:rFonts w:ascii="TH SarabunPSK" w:hAnsi="TH SarabunPSK" w:cs="TH SarabunPSK"/>
                <w:color w:val="000000"/>
                <w:sz w:val="28"/>
              </w:rPr>
            </w:pPr>
            <w:r w:rsidRPr="00684A6C">
              <w:rPr>
                <w:rFonts w:ascii="TH SarabunPSK" w:hAnsi="TH SarabunPSK" w:cs="TH SarabunPSK"/>
                <w:color w:val="000000"/>
                <w:sz w:val="28"/>
                <w:cs/>
              </w:rPr>
              <w:t>วิชานี้ปรับชื่อวิชาให้เหมาะสมกับเนื้อหา</w:t>
            </w:r>
          </w:p>
          <w:p w14:paraId="6CC9E055" w14:textId="77777777" w:rsidR="0076472E" w:rsidRDefault="0076472E" w:rsidP="00235AA0">
            <w:pPr>
              <w:spacing w:after="0" w:line="240" w:lineRule="auto"/>
              <w:jc w:val="center"/>
              <w:rPr>
                <w:rFonts w:ascii="TH SarabunPSK" w:hAnsi="TH SarabunPSK" w:cs="TH SarabunPSK"/>
                <w:color w:val="000000"/>
                <w:sz w:val="28"/>
              </w:rPr>
            </w:pPr>
          </w:p>
          <w:p w14:paraId="17B01225" w14:textId="77777777" w:rsidR="0076472E" w:rsidRDefault="0076472E" w:rsidP="00235AA0">
            <w:pPr>
              <w:spacing w:after="0" w:line="240" w:lineRule="auto"/>
              <w:jc w:val="center"/>
              <w:rPr>
                <w:rFonts w:ascii="TH SarabunPSK" w:hAnsi="TH SarabunPSK" w:cs="TH SarabunPSK"/>
                <w:color w:val="000000"/>
                <w:sz w:val="28"/>
              </w:rPr>
            </w:pPr>
          </w:p>
          <w:p w14:paraId="58B4D342" w14:textId="77777777" w:rsidR="004C40BD" w:rsidRPr="001B7C98" w:rsidRDefault="004C40BD" w:rsidP="00235AA0">
            <w:pPr>
              <w:spacing w:after="0" w:line="240" w:lineRule="auto"/>
              <w:jc w:val="center"/>
              <w:rPr>
                <w:rFonts w:ascii="TH SarabunPSK" w:hAnsi="TH SarabunPSK" w:cs="TH SarabunPSK"/>
                <w:color w:val="000000"/>
                <w:sz w:val="28"/>
              </w:rPr>
            </w:pPr>
          </w:p>
        </w:tc>
      </w:tr>
      <w:tr w:rsidR="004C40BD" w:rsidRPr="001B7C98" w14:paraId="52F7A953" w14:textId="77777777" w:rsidTr="00015745">
        <w:tc>
          <w:tcPr>
            <w:tcW w:w="5387" w:type="dxa"/>
          </w:tcPr>
          <w:p w14:paraId="6465E14C"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104 มนุษยสัมพันธ์</w:t>
            </w:r>
            <w:r>
              <w:rPr>
                <w:rFonts w:ascii="TH SarabunPSK" w:hAnsi="TH SarabunPSK" w:cs="TH SarabunPSK"/>
                <w:color w:val="000000"/>
                <w:sz w:val="28"/>
              </w:rPr>
              <w:t xml:space="preserve">    </w:t>
            </w:r>
            <w:r w:rsidR="00235AA0">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3380FC2C"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Human Relations</w:t>
            </w:r>
            <w:r w:rsidRPr="001B7C98">
              <w:rPr>
                <w:rFonts w:ascii="TH SarabunPSK" w:hAnsi="TH SarabunPSK" w:cs="TH SarabunPSK"/>
                <w:color w:val="000000"/>
                <w:sz w:val="28"/>
              </w:rPr>
              <w:tab/>
            </w:r>
          </w:p>
          <w:p w14:paraId="7656FC79" w14:textId="4D679AF8" w:rsidR="004C40BD" w:rsidRPr="001B7C98"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ศึกษาเกี่ยวกับธรรมชาติและพฤติกรรมของมนุษย์ ทฤษฎีที่เกี่ยวกับมนุษยสัมพันธ์ การใช้ในชีวิตประจำวัน การทำงานและการเป็นผู้นำ </w:t>
            </w:r>
            <w:r w:rsidR="00F71934">
              <w:rPr>
                <w:rFonts w:ascii="TH SarabunPSK" w:hAnsi="TH SarabunPSK" w:cs="TH SarabunPSK"/>
                <w:color w:val="000000"/>
                <w:sz w:val="28"/>
                <w:cs/>
              </w:rPr>
              <w:br/>
            </w:r>
            <w:r w:rsidRPr="001B7C98">
              <w:rPr>
                <w:rFonts w:ascii="TH SarabunPSK" w:hAnsi="TH SarabunPSK" w:cs="TH SarabunPSK"/>
                <w:color w:val="000000"/>
                <w:sz w:val="28"/>
                <w:cs/>
              </w:rPr>
              <w:t>การสื่อสารเพื่อสร้างมนุษยสัมพันธ์ตามพื้นฐานวัฒนธรรมไทยและสากล</w:t>
            </w:r>
          </w:p>
        </w:tc>
        <w:tc>
          <w:tcPr>
            <w:tcW w:w="5245" w:type="dxa"/>
          </w:tcPr>
          <w:p w14:paraId="02209BA8"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503 มนุษยสัมพันธ์</w:t>
            </w:r>
            <w:r>
              <w:rPr>
                <w:rFonts w:ascii="TH SarabunPSK" w:hAnsi="TH SarabunPSK" w:cs="TH SarabunPSK"/>
                <w:color w:val="000000"/>
                <w:sz w:val="28"/>
              </w:rPr>
              <w:t xml:space="preserve">     </w:t>
            </w:r>
            <w:r w:rsidR="00235AA0">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38002C83"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Human Relations</w:t>
            </w:r>
            <w:r w:rsidRPr="001B7C98">
              <w:rPr>
                <w:rFonts w:ascii="TH SarabunPSK" w:hAnsi="TH SarabunPSK" w:cs="TH SarabunPSK"/>
                <w:color w:val="000000"/>
                <w:sz w:val="28"/>
              </w:rPr>
              <w:tab/>
            </w:r>
          </w:p>
          <w:p w14:paraId="79B86512" w14:textId="6852D94F" w:rsidR="004C40BD" w:rsidRPr="001B7C98"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ศึกษาเกี่ยวกับความรู้พื้นฐานและความสำคัญของมนุษยสัมพันธ์ การศึกษาเกี่ยวกับธรรมชาติและพฤติกรรมของมนุษย์ ทฤษฎีที่เกี่ยวข้องกับมนุษยสัมพันธ์ในชีวิตประจำวันและการทำงาน </w:t>
            </w:r>
            <w:r w:rsidR="00762270">
              <w:rPr>
                <w:rFonts w:ascii="TH SarabunPSK" w:hAnsi="TH SarabunPSK" w:cs="TH SarabunPSK"/>
                <w:color w:val="000000"/>
                <w:sz w:val="28"/>
                <w:cs/>
              </w:rPr>
              <w:br/>
            </w:r>
            <w:r w:rsidRPr="001B7C98">
              <w:rPr>
                <w:rFonts w:ascii="TH SarabunPSK" w:hAnsi="TH SarabunPSK" w:cs="TH SarabunPSK"/>
                <w:color w:val="000000"/>
                <w:sz w:val="28"/>
                <w:cs/>
              </w:rPr>
              <w:t xml:space="preserve">มนุษยสัมพันธ์กับความเป็นผู้นำ การบริหารความขัดแย้ง  </w:t>
            </w:r>
            <w:r w:rsidR="00F71934">
              <w:rPr>
                <w:rFonts w:ascii="TH SarabunPSK" w:hAnsi="TH SarabunPSK" w:cs="TH SarabunPSK"/>
                <w:color w:val="000000"/>
                <w:sz w:val="28"/>
                <w:cs/>
              </w:rPr>
              <w:br/>
            </w:r>
            <w:r w:rsidRPr="001B7C98">
              <w:rPr>
                <w:rFonts w:ascii="TH SarabunPSK" w:hAnsi="TH SarabunPSK" w:cs="TH SarabunPSK"/>
                <w:color w:val="000000"/>
                <w:sz w:val="28"/>
                <w:cs/>
              </w:rPr>
              <w:t>การติดต่อสื่อสารเพื่อสร้างมนุษยสัมพันธ์</w:t>
            </w:r>
          </w:p>
        </w:tc>
        <w:tc>
          <w:tcPr>
            <w:tcW w:w="3827" w:type="dxa"/>
          </w:tcPr>
          <w:p w14:paraId="320A5F52" w14:textId="77777777" w:rsidR="004C40BD" w:rsidRPr="001B7C98" w:rsidRDefault="00BC53AC" w:rsidP="0038700D">
            <w:pPr>
              <w:spacing w:after="0" w:line="240" w:lineRule="auto"/>
              <w:jc w:val="thaiDistribute"/>
              <w:rPr>
                <w:rFonts w:ascii="TH SarabunPSK" w:hAnsi="TH SarabunPSK" w:cs="TH SarabunPSK"/>
                <w:color w:val="000000"/>
                <w:sz w:val="28"/>
                <w:cs/>
              </w:rPr>
            </w:pPr>
            <w:r>
              <w:rPr>
                <w:rFonts w:ascii="TH SarabunPSK" w:hAnsi="TH SarabunPSK" w:cs="TH SarabunPSK" w:hint="cs"/>
                <w:color w:val="000000"/>
                <w:sz w:val="28"/>
                <w:cs/>
              </w:rPr>
              <w:t>ปรับปรุงคำอธิบายรายวิชา</w:t>
            </w:r>
            <w:r w:rsidR="00762270">
              <w:rPr>
                <w:rFonts w:ascii="TH SarabunPSK" w:hAnsi="TH SarabunPSK" w:cs="TH SarabunPSK" w:hint="cs"/>
                <w:color w:val="000000"/>
                <w:sz w:val="28"/>
                <w:cs/>
              </w:rPr>
              <w:t>เพิ่ม</w:t>
            </w:r>
            <w:r w:rsidR="00762270" w:rsidRPr="00762270">
              <w:rPr>
                <w:rFonts w:ascii="TH SarabunPSK" w:hAnsi="TH SarabunPSK" w:cs="TH SarabunPSK"/>
                <w:color w:val="000000"/>
                <w:sz w:val="28"/>
                <w:cs/>
              </w:rPr>
              <w:t>ความรู้พื้นฐานและความสำคัญของมนุษยสัมพันธ์</w:t>
            </w:r>
            <w:r w:rsidR="00762270">
              <w:rPr>
                <w:rFonts w:ascii="TH SarabunPSK" w:hAnsi="TH SarabunPSK" w:cs="TH SarabunPSK" w:hint="cs"/>
                <w:color w:val="000000"/>
                <w:sz w:val="28"/>
                <w:cs/>
              </w:rPr>
              <w:t xml:space="preserve"> </w:t>
            </w:r>
            <w:r w:rsidR="00B77419">
              <w:rPr>
                <w:rFonts w:ascii="TH SarabunPSK" w:hAnsi="TH SarabunPSK" w:cs="TH SarabunPSK" w:hint="cs"/>
                <w:color w:val="000000"/>
                <w:sz w:val="28"/>
                <w:cs/>
              </w:rPr>
              <w:t>รวมถึงความสัมพันธ์ต่าง ๆ ที่</w:t>
            </w:r>
            <w:r w:rsidR="00B77419" w:rsidRPr="00B77419">
              <w:rPr>
                <w:rFonts w:ascii="TH SarabunPSK" w:hAnsi="TH SarabunPSK" w:cs="TH SarabunPSK"/>
                <w:color w:val="000000"/>
                <w:sz w:val="28"/>
                <w:cs/>
              </w:rPr>
              <w:t>เกี่ยวข้องกับมนุษยสัมพันธ์</w:t>
            </w:r>
            <w:r w:rsidR="00B77419">
              <w:rPr>
                <w:rFonts w:ascii="TH SarabunPSK" w:hAnsi="TH SarabunPSK" w:cs="TH SarabunPSK" w:hint="cs"/>
                <w:color w:val="000000"/>
                <w:sz w:val="28"/>
                <w:cs/>
              </w:rPr>
              <w:t>ที่ใช้</w:t>
            </w:r>
            <w:r w:rsidR="00B77419" w:rsidRPr="00B77419">
              <w:rPr>
                <w:rFonts w:ascii="TH SarabunPSK" w:hAnsi="TH SarabunPSK" w:cs="TH SarabunPSK"/>
                <w:color w:val="000000"/>
                <w:sz w:val="28"/>
                <w:cs/>
              </w:rPr>
              <w:t>ในชีวิตประจำวัน</w:t>
            </w:r>
          </w:p>
        </w:tc>
      </w:tr>
      <w:tr w:rsidR="004C40BD" w:rsidRPr="001B7C98" w14:paraId="143046AF" w14:textId="77777777" w:rsidTr="00015745">
        <w:tc>
          <w:tcPr>
            <w:tcW w:w="5387" w:type="dxa"/>
          </w:tcPr>
          <w:p w14:paraId="0227BB82"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GEBSO105 </w:t>
            </w:r>
            <w:r w:rsidRPr="001B7C98">
              <w:rPr>
                <w:rFonts w:ascii="TH SarabunPSK" w:hAnsi="TH SarabunPSK" w:cs="TH SarabunPSK"/>
                <w:color w:val="000000"/>
                <w:sz w:val="28"/>
                <w:cs/>
              </w:rPr>
              <w:t>ภูมิสังคมวัฒนธรรมอาเซียน</w:t>
            </w:r>
            <w:r w:rsidR="0086210E">
              <w:rPr>
                <w:rFonts w:ascii="TH SarabunPSK" w:hAnsi="TH SarabunPSK" w:cs="TH SarabunPSK"/>
                <w:color w:val="000000"/>
                <w:sz w:val="28"/>
              </w:rPr>
              <w:t xml:space="preserve">       </w:t>
            </w:r>
            <w:r w:rsidR="00235AA0">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49512259" w14:textId="77777777" w:rsidR="004C40BD" w:rsidRPr="001B7C98" w:rsidRDefault="004C40BD" w:rsidP="00235AA0">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Social Geography and Culture of ASEAN</w:t>
            </w:r>
            <w:r w:rsidRPr="001B7C98">
              <w:rPr>
                <w:rFonts w:ascii="TH SarabunPSK" w:hAnsi="TH SarabunPSK" w:cs="TH SarabunPSK"/>
                <w:color w:val="000000"/>
                <w:sz w:val="28"/>
              </w:rPr>
              <w:tab/>
            </w:r>
          </w:p>
          <w:p w14:paraId="489F8C0C" w14:textId="77777777" w:rsidR="004C40BD" w:rsidRPr="001B7C98" w:rsidRDefault="004C40BD"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ศึกษาข้อมูลทั่วไปเกี่ยวกับประเทศในกลุ่มอาเซียน ประวัติและความสำคัญของประชาคมอาเซียน ความร่วมมือของประเทศในกลุ่มอาเซียน ได้แก่ ด้านการเมืองและความมั่นคง ด้านเศรษฐกิจ ด้านสังคมและวัฒนธรรม ผลกระทบของการรวมกลุ่ม ตลอดจนปัญหาและอุปสรรค</w:t>
            </w:r>
          </w:p>
        </w:tc>
        <w:tc>
          <w:tcPr>
            <w:tcW w:w="5245" w:type="dxa"/>
          </w:tcPr>
          <w:p w14:paraId="2BCC7F6D" w14:textId="77777777" w:rsidR="004C40BD" w:rsidRPr="001B7C98" w:rsidRDefault="004C40BD" w:rsidP="009A0C2B">
            <w:pPr>
              <w:spacing w:after="0" w:line="240" w:lineRule="auto"/>
              <w:rPr>
                <w:rFonts w:ascii="TH SarabunPSK" w:hAnsi="TH SarabunPSK" w:cs="TH SarabunPSK"/>
                <w:color w:val="000000"/>
                <w:sz w:val="28"/>
              </w:rPr>
            </w:pPr>
          </w:p>
        </w:tc>
        <w:tc>
          <w:tcPr>
            <w:tcW w:w="3827" w:type="dxa"/>
          </w:tcPr>
          <w:p w14:paraId="5F4154FC" w14:textId="77777777" w:rsidR="009A0C2B" w:rsidRDefault="009A0C2B" w:rsidP="00235AA0">
            <w:pPr>
              <w:spacing w:after="0" w:line="240" w:lineRule="auto"/>
              <w:rPr>
                <w:rFonts w:ascii="TH SarabunPSK" w:hAnsi="TH SarabunPSK" w:cs="TH SarabunPSK"/>
                <w:color w:val="000000"/>
                <w:sz w:val="28"/>
              </w:rPr>
            </w:pPr>
          </w:p>
          <w:p w14:paraId="68661FF6" w14:textId="77777777" w:rsidR="009A0C2B" w:rsidRDefault="009A0C2B" w:rsidP="00235AA0">
            <w:pPr>
              <w:spacing w:after="0" w:line="240" w:lineRule="auto"/>
              <w:rPr>
                <w:rFonts w:ascii="TH SarabunPSK" w:hAnsi="TH SarabunPSK" w:cs="TH SarabunPSK"/>
                <w:color w:val="000000"/>
                <w:sz w:val="28"/>
              </w:rPr>
            </w:pPr>
          </w:p>
          <w:p w14:paraId="30E50718" w14:textId="77777777" w:rsidR="00100D2F" w:rsidRDefault="00100D2F" w:rsidP="00100D2F">
            <w:pPr>
              <w:spacing w:after="0" w:line="240" w:lineRule="auto"/>
              <w:jc w:val="center"/>
              <w:rPr>
                <w:rFonts w:ascii="TH SarabunPSK" w:hAnsi="TH SarabunPSK" w:cs="TH SarabunPSK"/>
                <w:color w:val="000000"/>
                <w:sz w:val="28"/>
              </w:rPr>
            </w:pPr>
            <w:r>
              <w:rPr>
                <w:rFonts w:ascii="TH SarabunPSK" w:hAnsi="TH SarabunPSK" w:cs="TH SarabunPSK" w:hint="cs"/>
                <w:color w:val="000000"/>
                <w:sz w:val="28"/>
                <w:cs/>
              </w:rPr>
              <w:t>ยกเลิกรายวิชา</w:t>
            </w:r>
          </w:p>
          <w:p w14:paraId="5D4DFEAE" w14:textId="77777777" w:rsidR="00794F87" w:rsidRPr="001B7C98" w:rsidRDefault="00794F87" w:rsidP="0076472E">
            <w:pPr>
              <w:spacing w:after="0" w:line="240" w:lineRule="auto"/>
              <w:rPr>
                <w:rFonts w:ascii="TH SarabunPSK" w:hAnsi="TH SarabunPSK" w:cs="TH SarabunPSK"/>
                <w:color w:val="000000"/>
                <w:sz w:val="28"/>
                <w:cs/>
              </w:rPr>
            </w:pPr>
          </w:p>
        </w:tc>
      </w:tr>
      <w:tr w:rsidR="00170A6F" w:rsidRPr="001B7C98" w14:paraId="52A69BC3" w14:textId="77777777" w:rsidTr="00015745">
        <w:tc>
          <w:tcPr>
            <w:tcW w:w="5387" w:type="dxa"/>
          </w:tcPr>
          <w:p w14:paraId="1B146984"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GEBSO106 </w:t>
            </w:r>
            <w:r w:rsidRPr="001B7C98">
              <w:rPr>
                <w:rFonts w:ascii="TH SarabunPSK" w:hAnsi="TH SarabunPSK" w:cs="TH SarabunPSK"/>
                <w:color w:val="000000"/>
                <w:sz w:val="28"/>
                <w:cs/>
              </w:rPr>
              <w:t>จิตวิทยาเพื่อการดำเนินชีวิตและการทำงาน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79209A6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Psychology for Living and Work</w:t>
            </w:r>
          </w:p>
          <w:p w14:paraId="72D177FA" w14:textId="1AB0EBD2"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ศึกษาความรู้เบื้องต้นเกี่ยวกับจิตวิทยาเพื่อการดำรงชีวิต  การจัดการอารมณ์ ความเครียดและสุขภาพจิต  การเข้าใจและเห็นคุณค่าในตัวเอง   แรงจูงใจในการเรียนรู้และการทำงาน สัมพันธภาพในการทำงาน </w:t>
            </w:r>
            <w:r w:rsidR="00F71934">
              <w:rPr>
                <w:rFonts w:ascii="TH SarabunPSK" w:hAnsi="TH SarabunPSK" w:cs="TH SarabunPSK"/>
                <w:color w:val="000000"/>
                <w:sz w:val="28"/>
                <w:cs/>
              </w:rPr>
              <w:br/>
            </w:r>
            <w:r w:rsidRPr="001B7C98">
              <w:rPr>
                <w:rFonts w:ascii="TH SarabunPSK" w:hAnsi="TH SarabunPSK" w:cs="TH SarabunPSK"/>
                <w:color w:val="000000"/>
                <w:sz w:val="28"/>
                <w:cs/>
              </w:rPr>
              <w:t>การบริหารความขัดแย้ง  ตลอดจนการปรับตัวในสังคมและการทำงาน เพื่อที่จะสามารถใช้ชีวิตในสังคมและการประกอบอาชีพได้อย่างมีความสุข</w:t>
            </w:r>
            <w:r w:rsidRPr="001B7C98">
              <w:rPr>
                <w:rFonts w:ascii="TH SarabunPSK" w:hAnsi="TH SarabunPSK" w:cs="TH SarabunPSK"/>
                <w:color w:val="000000"/>
                <w:sz w:val="28"/>
              </w:rPr>
              <w:tab/>
            </w:r>
          </w:p>
        </w:tc>
        <w:tc>
          <w:tcPr>
            <w:tcW w:w="5245" w:type="dxa"/>
          </w:tcPr>
          <w:p w14:paraId="68F4A223" w14:textId="77777777" w:rsidR="00170A6F" w:rsidRPr="001B7C98" w:rsidRDefault="00170A6F" w:rsidP="00170A6F">
            <w:pPr>
              <w:spacing w:after="0" w:line="240" w:lineRule="auto"/>
              <w:rPr>
                <w:rFonts w:ascii="TH SarabunPSK" w:hAnsi="TH SarabunPSK" w:cs="TH SarabunPSK"/>
                <w:color w:val="000000"/>
                <w:sz w:val="28"/>
                <w:cs/>
              </w:rPr>
            </w:pPr>
          </w:p>
        </w:tc>
        <w:tc>
          <w:tcPr>
            <w:tcW w:w="3827" w:type="dxa"/>
          </w:tcPr>
          <w:p w14:paraId="0BFCFD59" w14:textId="77777777" w:rsidR="0092442B" w:rsidRDefault="0092442B" w:rsidP="00C95CC5">
            <w:pPr>
              <w:spacing w:after="0" w:line="240" w:lineRule="auto"/>
              <w:jc w:val="center"/>
              <w:rPr>
                <w:rFonts w:ascii="TH SarabunPSK" w:hAnsi="TH SarabunPSK" w:cs="TH SarabunPSK"/>
                <w:color w:val="000000"/>
                <w:sz w:val="28"/>
              </w:rPr>
            </w:pPr>
          </w:p>
          <w:p w14:paraId="038FF0A4" w14:textId="77777777" w:rsidR="0092442B" w:rsidRDefault="0092442B" w:rsidP="00C95CC5">
            <w:pPr>
              <w:spacing w:after="0" w:line="240" w:lineRule="auto"/>
              <w:jc w:val="center"/>
              <w:rPr>
                <w:rFonts w:ascii="TH SarabunPSK" w:hAnsi="TH SarabunPSK" w:cs="TH SarabunPSK"/>
                <w:color w:val="000000"/>
                <w:sz w:val="28"/>
              </w:rPr>
            </w:pPr>
          </w:p>
          <w:p w14:paraId="440F649F" w14:textId="77777777" w:rsidR="00740D6C" w:rsidRPr="00C95CC5" w:rsidRDefault="00C95CC5" w:rsidP="00C95CC5">
            <w:pPr>
              <w:spacing w:after="0" w:line="240" w:lineRule="auto"/>
              <w:jc w:val="center"/>
              <w:rPr>
                <w:rFonts w:ascii="TH SarabunPSK" w:hAnsi="TH SarabunPSK" w:cs="TH SarabunPSK"/>
                <w:color w:val="000000"/>
                <w:sz w:val="28"/>
              </w:rPr>
            </w:pPr>
            <w:r w:rsidRPr="00C95CC5">
              <w:rPr>
                <w:rFonts w:ascii="TH SarabunPSK" w:hAnsi="TH SarabunPSK" w:cs="TH SarabunPSK" w:hint="cs"/>
                <w:color w:val="000000"/>
                <w:sz w:val="28"/>
                <w:cs/>
              </w:rPr>
              <w:t>ยกเลิกรายวิชา</w:t>
            </w:r>
          </w:p>
          <w:p w14:paraId="1D940593" w14:textId="77777777" w:rsidR="00170A6F" w:rsidRPr="001B7C98" w:rsidRDefault="00170A6F" w:rsidP="00E84BAC">
            <w:pPr>
              <w:spacing w:after="0" w:line="240" w:lineRule="auto"/>
              <w:rPr>
                <w:rFonts w:ascii="TH SarabunPSK" w:hAnsi="TH SarabunPSK" w:cs="TH SarabunPSK"/>
                <w:color w:val="000000"/>
                <w:sz w:val="28"/>
                <w:cs/>
              </w:rPr>
            </w:pPr>
          </w:p>
        </w:tc>
      </w:tr>
      <w:tr w:rsidR="00C95CC5" w:rsidRPr="001B7C98" w14:paraId="5EA18630" w14:textId="77777777" w:rsidTr="00015745">
        <w:tc>
          <w:tcPr>
            <w:tcW w:w="5387" w:type="dxa"/>
          </w:tcPr>
          <w:p w14:paraId="5CB26CFE" w14:textId="77777777" w:rsidR="00C95CC5" w:rsidRPr="001B7C98" w:rsidRDefault="00C95CC5" w:rsidP="00170A6F">
            <w:pPr>
              <w:spacing w:after="0" w:line="240" w:lineRule="auto"/>
              <w:rPr>
                <w:rFonts w:ascii="TH SarabunPSK" w:hAnsi="TH SarabunPSK" w:cs="TH SarabunPSK"/>
                <w:color w:val="000000"/>
                <w:sz w:val="28"/>
              </w:rPr>
            </w:pPr>
          </w:p>
        </w:tc>
        <w:tc>
          <w:tcPr>
            <w:tcW w:w="5245" w:type="dxa"/>
          </w:tcPr>
          <w:p w14:paraId="440C2E5B" w14:textId="77777777" w:rsidR="00C95CC5" w:rsidRPr="001B7C98" w:rsidRDefault="00C95CC5" w:rsidP="00C95CC5">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GEBSO504 </w:t>
            </w:r>
            <w:r w:rsidRPr="001B7C98">
              <w:rPr>
                <w:rFonts w:ascii="TH SarabunPSK" w:hAnsi="TH SarabunPSK" w:cs="TH SarabunPSK"/>
                <w:color w:val="000000"/>
                <w:sz w:val="28"/>
                <w:cs/>
              </w:rPr>
              <w:t>การพัฒนาศักยภาพมนุษย์และจิตวิทยาเชิงบวก</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25B29FC" w14:textId="77777777" w:rsidR="00C95CC5" w:rsidRPr="001B7C98" w:rsidRDefault="00C95CC5" w:rsidP="00C95CC5">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Human Potential Development and Positive Psychology</w:t>
            </w:r>
          </w:p>
          <w:p w14:paraId="1E66629E" w14:textId="77777777" w:rsidR="00C95CC5" w:rsidRDefault="00C95CC5"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ศึกษาเกี่ยวกับกลยุทธ์การบริหารงานเพื่อพัฒนาศักยภาพของมนุษย์ การพัฒนาคุณลักษณะทางบวกของมนุษย์ เช่น ความคิดสร้างสรรค์  ความหวัง  การมองโลกในแง่ดี  ความสามารถในการปรับตัวและความสัมพันธ์ระหว่างบุคคล การประยุกต์ทฤษฎีทางจิตวิทยาเพื่อการดำเนินชีวิตอย่างมีความหมายโดยส่งเสริมให้นักศึกษาเกิดการเรียนรู้ผ่านตัวแบบที่ปรากฏในสื่อต่าง </w:t>
            </w:r>
            <w:r w:rsidRPr="001B7C98">
              <w:rPr>
                <w:rFonts w:ascii="TH SarabunPSK" w:hAnsi="TH SarabunPSK" w:cs="TH SarabunPSK" w:hint="cs"/>
                <w:color w:val="000000"/>
                <w:sz w:val="28"/>
                <w:cs/>
              </w:rPr>
              <w:t>ๆ</w:t>
            </w:r>
          </w:p>
          <w:p w14:paraId="58E21878" w14:textId="77777777" w:rsidR="00431469" w:rsidRDefault="00431469" w:rsidP="00C95CC5">
            <w:pPr>
              <w:spacing w:after="0" w:line="240" w:lineRule="auto"/>
              <w:rPr>
                <w:rFonts w:ascii="TH SarabunPSK" w:hAnsi="TH SarabunPSK" w:cs="TH SarabunPSK"/>
                <w:color w:val="000000"/>
                <w:sz w:val="28"/>
              </w:rPr>
            </w:pPr>
          </w:p>
          <w:p w14:paraId="74D1A1F6" w14:textId="77777777" w:rsidR="00431469" w:rsidRDefault="00431469" w:rsidP="00C95CC5">
            <w:pPr>
              <w:spacing w:after="0" w:line="240" w:lineRule="auto"/>
              <w:rPr>
                <w:rFonts w:ascii="TH SarabunPSK" w:hAnsi="TH SarabunPSK" w:cs="TH SarabunPSK"/>
                <w:color w:val="000000"/>
                <w:sz w:val="28"/>
              </w:rPr>
            </w:pPr>
          </w:p>
          <w:p w14:paraId="293F4990" w14:textId="77777777" w:rsidR="00431469" w:rsidRDefault="00431469" w:rsidP="00C95CC5">
            <w:pPr>
              <w:spacing w:after="0" w:line="240" w:lineRule="auto"/>
              <w:rPr>
                <w:rFonts w:ascii="TH SarabunPSK" w:hAnsi="TH SarabunPSK" w:cs="TH SarabunPSK"/>
                <w:color w:val="000000"/>
                <w:sz w:val="28"/>
              </w:rPr>
            </w:pPr>
          </w:p>
          <w:p w14:paraId="7BF5E211" w14:textId="77777777" w:rsidR="00431469" w:rsidRDefault="00431469" w:rsidP="00C95CC5">
            <w:pPr>
              <w:spacing w:after="0" w:line="240" w:lineRule="auto"/>
              <w:rPr>
                <w:rFonts w:ascii="TH SarabunPSK" w:hAnsi="TH SarabunPSK" w:cs="TH SarabunPSK"/>
                <w:color w:val="000000"/>
                <w:sz w:val="28"/>
              </w:rPr>
            </w:pPr>
          </w:p>
          <w:p w14:paraId="22EE8E54" w14:textId="77777777" w:rsidR="00431469" w:rsidRDefault="00431469" w:rsidP="00C95CC5">
            <w:pPr>
              <w:spacing w:after="0" w:line="240" w:lineRule="auto"/>
              <w:rPr>
                <w:rFonts w:ascii="TH SarabunPSK" w:hAnsi="TH SarabunPSK" w:cs="TH SarabunPSK"/>
                <w:color w:val="000000"/>
                <w:sz w:val="28"/>
              </w:rPr>
            </w:pPr>
          </w:p>
          <w:p w14:paraId="34D6F293" w14:textId="77777777" w:rsidR="00431469" w:rsidRPr="001B7C98" w:rsidRDefault="00431469" w:rsidP="00C95CC5">
            <w:pPr>
              <w:spacing w:after="0" w:line="240" w:lineRule="auto"/>
              <w:rPr>
                <w:rFonts w:ascii="TH SarabunPSK" w:hAnsi="TH SarabunPSK" w:cs="TH SarabunPSK"/>
                <w:color w:val="000000"/>
                <w:sz w:val="28"/>
              </w:rPr>
            </w:pPr>
          </w:p>
        </w:tc>
        <w:tc>
          <w:tcPr>
            <w:tcW w:w="3827" w:type="dxa"/>
          </w:tcPr>
          <w:p w14:paraId="3524C4E0" w14:textId="77777777" w:rsidR="00C95CC5" w:rsidRDefault="009B5031" w:rsidP="0038700D">
            <w:pPr>
              <w:spacing w:after="0" w:line="240" w:lineRule="auto"/>
              <w:jc w:val="thaiDistribute"/>
              <w:rPr>
                <w:rFonts w:ascii="TH SarabunPSK" w:hAnsi="TH SarabunPSK" w:cs="TH SarabunPSK"/>
                <w:b/>
                <w:bCs/>
                <w:color w:val="000000"/>
                <w:sz w:val="28"/>
              </w:rPr>
            </w:pPr>
            <w:r w:rsidRPr="009B5031">
              <w:rPr>
                <w:rFonts w:ascii="TH SarabunPSK" w:hAnsi="TH SarabunPSK" w:cs="TH SarabunPSK"/>
                <w:color w:val="000000"/>
                <w:sz w:val="28"/>
                <w:cs/>
              </w:rPr>
              <w:t>รายวิชาใหม่เพื่อ</w:t>
            </w:r>
            <w:r>
              <w:rPr>
                <w:rFonts w:ascii="TH SarabunPSK" w:hAnsi="TH SarabunPSK" w:cs="TH SarabunPSK" w:hint="cs"/>
                <w:color w:val="000000"/>
                <w:sz w:val="28"/>
                <w:cs/>
              </w:rPr>
              <w:t>เ</w:t>
            </w:r>
            <w:r w:rsidR="00C95CC5">
              <w:rPr>
                <w:rFonts w:ascii="TH SarabunPSK" w:hAnsi="TH SarabunPSK" w:cs="TH SarabunPSK" w:hint="cs"/>
                <w:color w:val="000000"/>
                <w:sz w:val="28"/>
                <w:cs/>
              </w:rPr>
              <w:t>พิ่ม</w:t>
            </w:r>
            <w:r w:rsidR="00C95CC5" w:rsidRPr="001B7C98">
              <w:rPr>
                <w:rFonts w:ascii="TH SarabunPSK" w:hAnsi="TH SarabunPSK" w:cs="TH SarabunPSK"/>
                <w:color w:val="000000"/>
                <w:sz w:val="28"/>
                <w:cs/>
              </w:rPr>
              <w:t>ศักยภาพ</w:t>
            </w:r>
            <w:r w:rsidR="00C95CC5">
              <w:rPr>
                <w:rFonts w:ascii="TH SarabunPSK" w:hAnsi="TH SarabunPSK" w:cs="TH SarabunPSK" w:hint="cs"/>
                <w:color w:val="000000"/>
                <w:sz w:val="28"/>
                <w:cs/>
              </w:rPr>
              <w:t>ด้านความคิดและ</w:t>
            </w:r>
            <w:r w:rsidR="00C95CC5" w:rsidRPr="001B7C98">
              <w:rPr>
                <w:rFonts w:ascii="TH SarabunPSK" w:hAnsi="TH SarabunPSK" w:cs="TH SarabunPSK"/>
                <w:color w:val="000000"/>
                <w:sz w:val="28"/>
                <w:cs/>
              </w:rPr>
              <w:t>สามารถในการปรับตัวและความสัมพันธ์ระหว่างบุคคล การประยุกต์ทฤษฎีทางจิตวิทยา</w:t>
            </w:r>
            <w:r w:rsidR="00C95CC5">
              <w:rPr>
                <w:rFonts w:ascii="TH SarabunPSK" w:hAnsi="TH SarabunPSK" w:cs="TH SarabunPSK" w:hint="cs"/>
                <w:color w:val="000000"/>
                <w:sz w:val="28"/>
                <w:cs/>
              </w:rPr>
              <w:t>ภายใต้ทฤษฏี และหลักการที่เป็นเหตุเป็นผล ในการปรับตัวของนักศึกษาในยุคปัจจุบัน</w:t>
            </w:r>
          </w:p>
        </w:tc>
      </w:tr>
      <w:tr w:rsidR="00170A6F" w:rsidRPr="001B7C98" w14:paraId="4A8B51E8" w14:textId="77777777" w:rsidTr="00015745">
        <w:tc>
          <w:tcPr>
            <w:tcW w:w="5387" w:type="dxa"/>
          </w:tcPr>
          <w:p w14:paraId="75A5BDD8"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7271029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505 พลเมืองดิจิทัล</w:t>
            </w:r>
            <w:r>
              <w:rPr>
                <w:rFonts w:ascii="TH SarabunPSK" w:hAnsi="TH SarabunPSK" w:cs="TH SarabunPSK"/>
                <w:color w:val="000000"/>
                <w:sz w:val="28"/>
              </w:rPr>
              <w:t xml:space="preserve"> </w:t>
            </w:r>
            <w:r w:rsidR="00D029B0">
              <w:rPr>
                <w:rFonts w:ascii="TH SarabunPSK" w:hAnsi="TH SarabunPSK" w:cs="TH SarabunPSK"/>
                <w:color w:val="000000"/>
                <w:sz w:val="28"/>
              </w:rPr>
              <w:t xml:space="preserve">                             </w:t>
            </w:r>
            <w:r>
              <w:rPr>
                <w:rFonts w:ascii="TH SarabunPSK" w:hAnsi="TH SarabunPSK" w:cs="TH SarabunPSK"/>
                <w:color w:val="000000"/>
                <w:sz w:val="28"/>
              </w:rPr>
              <w:t xml:space="preserve"> </w:t>
            </w:r>
            <w:r w:rsidR="00431469">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747CAC0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Digital Citizenship</w:t>
            </w:r>
          </w:p>
          <w:p w14:paraId="6DE04E4C"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 ความหมาย คุณลักษณะของพลเมืองดิจิทัลที่ดี ความรู้ดิจิทัล การสื่อสารในสังคมดิจิทัล อัตลักษณ์และตัวตน ความเป็นส่วนตัวและปลอดภัย การกลั่นแกล้งบนสื่อดิจิทัล มารยาทและวิจารณญาณบนสื่อดิจิทัล สิทธิ กฎหมายและจริยธรรมสำหรับดิจิทัล การรู้เท่าทันสื่อ ทักษะและองค์ประกอบการวิเคราะห์สื่อเพื่อการรู้เท่าทัน และการเป็นผู้ประกอบการในโลกดิจิทัล</w:t>
            </w:r>
            <w:r w:rsidRPr="001B7C98">
              <w:rPr>
                <w:rFonts w:ascii="TH SarabunPSK" w:hAnsi="TH SarabunPSK" w:cs="TH SarabunPSK"/>
                <w:color w:val="000000"/>
                <w:sz w:val="28"/>
              </w:rPr>
              <w:tab/>
            </w:r>
          </w:p>
        </w:tc>
        <w:tc>
          <w:tcPr>
            <w:tcW w:w="3827" w:type="dxa"/>
          </w:tcPr>
          <w:p w14:paraId="5128BE02" w14:textId="77777777" w:rsidR="00BA2662" w:rsidRDefault="00BA2662" w:rsidP="00D029B0">
            <w:pPr>
              <w:spacing w:after="0" w:line="240" w:lineRule="auto"/>
              <w:rPr>
                <w:rFonts w:ascii="TH SarabunPSK" w:hAnsi="TH SarabunPSK" w:cs="TH SarabunPSK"/>
                <w:color w:val="000000"/>
                <w:sz w:val="28"/>
              </w:rPr>
            </w:pPr>
          </w:p>
          <w:p w14:paraId="230E2B12" w14:textId="77777777" w:rsidR="00BA2662" w:rsidRDefault="00BA2662" w:rsidP="00D029B0">
            <w:pPr>
              <w:spacing w:after="0" w:line="240" w:lineRule="auto"/>
              <w:rPr>
                <w:rFonts w:ascii="TH SarabunPSK" w:hAnsi="TH SarabunPSK" w:cs="TH SarabunPSK"/>
                <w:color w:val="000000"/>
                <w:sz w:val="28"/>
              </w:rPr>
            </w:pPr>
          </w:p>
          <w:p w14:paraId="71970AEE" w14:textId="77777777" w:rsidR="00170A6F" w:rsidRPr="001B7C98" w:rsidRDefault="00D029B0" w:rsidP="0038700D">
            <w:pPr>
              <w:spacing w:after="0" w:line="240" w:lineRule="auto"/>
              <w:jc w:val="thaiDistribute"/>
              <w:rPr>
                <w:rFonts w:ascii="TH SarabunPSK" w:hAnsi="TH SarabunPSK" w:cs="TH SarabunPSK"/>
                <w:color w:val="000000"/>
                <w:sz w:val="28"/>
                <w:cs/>
              </w:rPr>
            </w:pPr>
            <w:r w:rsidRPr="00D029B0">
              <w:rPr>
                <w:rFonts w:ascii="TH SarabunPSK" w:hAnsi="TH SarabunPSK" w:cs="TH SarabunPSK"/>
                <w:color w:val="000000"/>
                <w:sz w:val="28"/>
                <w:cs/>
              </w:rPr>
              <w:t>รายวิชาใหม่ที่เน้นการให้ผู้เรียนมีความรู้</w:t>
            </w:r>
            <w:r w:rsidR="00170A6F">
              <w:rPr>
                <w:rFonts w:ascii="TH SarabunPSK" w:hAnsi="TH SarabunPSK" w:cs="TH SarabunPSK" w:hint="cs"/>
                <w:color w:val="000000"/>
                <w:sz w:val="28"/>
                <w:cs/>
              </w:rPr>
              <w:t>ในการใช้เทคโนโล</w:t>
            </w:r>
            <w:r>
              <w:rPr>
                <w:rFonts w:ascii="TH SarabunPSK" w:hAnsi="TH SarabunPSK" w:cs="TH SarabunPSK" w:hint="cs"/>
                <w:color w:val="000000"/>
                <w:sz w:val="28"/>
                <w:cs/>
              </w:rPr>
              <w:t>ยีที่เหมาะสม และปลอดภัยในยุคปัจ</w:t>
            </w:r>
            <w:r w:rsidR="00170A6F">
              <w:rPr>
                <w:rFonts w:ascii="TH SarabunPSK" w:hAnsi="TH SarabunPSK" w:cs="TH SarabunPSK" w:hint="cs"/>
                <w:color w:val="000000"/>
                <w:sz w:val="28"/>
                <w:cs/>
              </w:rPr>
              <w:t>จุบัน</w:t>
            </w:r>
          </w:p>
        </w:tc>
      </w:tr>
      <w:tr w:rsidR="00015745" w:rsidRPr="001B7C98" w14:paraId="69E211FC" w14:textId="77777777" w:rsidTr="00015745">
        <w:tc>
          <w:tcPr>
            <w:tcW w:w="5387" w:type="dxa"/>
          </w:tcPr>
          <w:p w14:paraId="5DD21E73" w14:textId="77777777" w:rsidR="00015745" w:rsidRPr="001B7C98" w:rsidRDefault="00015745" w:rsidP="001802EB">
            <w:pPr>
              <w:spacing w:after="0" w:line="240" w:lineRule="auto"/>
              <w:rPr>
                <w:rFonts w:ascii="TH SarabunPSK" w:hAnsi="TH SarabunPSK" w:cs="TH SarabunPSK"/>
                <w:color w:val="000000"/>
                <w:sz w:val="28"/>
              </w:rPr>
            </w:pPr>
          </w:p>
        </w:tc>
        <w:tc>
          <w:tcPr>
            <w:tcW w:w="5245" w:type="dxa"/>
          </w:tcPr>
          <w:p w14:paraId="60E71491" w14:textId="77777777" w:rsidR="00015745" w:rsidRPr="009A0C2B" w:rsidRDefault="00015745" w:rsidP="001802EB">
            <w:pPr>
              <w:spacing w:after="0" w:line="240" w:lineRule="auto"/>
              <w:rPr>
                <w:rFonts w:ascii="TH SarabunPSK" w:hAnsi="TH SarabunPSK" w:cs="TH SarabunPSK"/>
                <w:color w:val="000000"/>
                <w:sz w:val="28"/>
              </w:rPr>
            </w:pPr>
            <w:r w:rsidRPr="009A0C2B">
              <w:rPr>
                <w:rFonts w:ascii="TH SarabunPSK" w:hAnsi="TH SarabunPSK" w:cs="TH SarabunPSK"/>
                <w:color w:val="000000"/>
                <w:sz w:val="28"/>
              </w:rPr>
              <w:t>GEBSO506</w:t>
            </w:r>
            <w:r w:rsidRPr="009A0C2B">
              <w:rPr>
                <w:rFonts w:ascii="TH SarabunPSK" w:hAnsi="TH SarabunPSK" w:cs="TH SarabunPSK"/>
                <w:color w:val="000000"/>
                <w:sz w:val="28"/>
                <w:cs/>
              </w:rPr>
              <w:t xml:space="preserve"> วัฒนธรรมและเศรษฐกิจสร้างสรรค์  </w:t>
            </w:r>
            <w:r>
              <w:rPr>
                <w:rFonts w:ascii="TH SarabunPSK" w:hAnsi="TH SarabunPSK" w:cs="TH SarabunPSK" w:hint="cs"/>
                <w:color w:val="000000"/>
                <w:sz w:val="28"/>
                <w:cs/>
              </w:rPr>
              <w:t xml:space="preserve">       </w:t>
            </w:r>
            <w:r w:rsidRPr="009A0C2B">
              <w:rPr>
                <w:rFonts w:ascii="TH SarabunPSK" w:hAnsi="TH SarabunPSK" w:cs="TH SarabunPSK"/>
                <w:color w:val="000000"/>
                <w:sz w:val="28"/>
                <w:cs/>
              </w:rPr>
              <w:t xml:space="preserve"> </w:t>
            </w:r>
            <w:r w:rsidRPr="009A0C2B">
              <w:rPr>
                <w:rFonts w:ascii="TH SarabunPSK" w:hAnsi="TH SarabunPSK" w:cs="TH SarabunPSK"/>
                <w:color w:val="000000"/>
                <w:sz w:val="28"/>
              </w:rPr>
              <w:t>3(3-0-6)</w:t>
            </w:r>
          </w:p>
          <w:p w14:paraId="1C0CE302" w14:textId="77777777" w:rsidR="00015745" w:rsidRPr="009A0C2B" w:rsidRDefault="00015745" w:rsidP="001802EB">
            <w:pPr>
              <w:spacing w:after="0" w:line="240" w:lineRule="auto"/>
              <w:rPr>
                <w:rFonts w:ascii="TH SarabunPSK" w:hAnsi="TH SarabunPSK" w:cs="TH SarabunPSK"/>
                <w:color w:val="000000"/>
                <w:sz w:val="28"/>
              </w:rPr>
            </w:pPr>
            <w:r w:rsidRPr="009A0C2B">
              <w:rPr>
                <w:rFonts w:ascii="TH SarabunPSK" w:hAnsi="TH SarabunPSK" w:cs="TH SarabunPSK"/>
                <w:color w:val="000000"/>
                <w:sz w:val="28"/>
              </w:rPr>
              <w:t>Cultural and Creative Economy</w:t>
            </w:r>
            <w:r w:rsidRPr="009A0C2B">
              <w:rPr>
                <w:rFonts w:ascii="TH SarabunPSK" w:hAnsi="TH SarabunPSK" w:cs="TH SarabunPSK"/>
                <w:color w:val="000000"/>
                <w:sz w:val="28"/>
              </w:rPr>
              <w:tab/>
            </w:r>
          </w:p>
          <w:p w14:paraId="356D7F85" w14:textId="77777777" w:rsidR="00015745" w:rsidRDefault="00015745" w:rsidP="00F71934">
            <w:pPr>
              <w:spacing w:after="0" w:line="240" w:lineRule="auto"/>
              <w:jc w:val="thaiDistribute"/>
              <w:rPr>
                <w:rFonts w:ascii="TH SarabunPSK" w:hAnsi="TH SarabunPSK" w:cs="TH SarabunPSK"/>
                <w:color w:val="000000"/>
                <w:sz w:val="28"/>
              </w:rPr>
            </w:pPr>
            <w:r w:rsidRPr="009A0C2B">
              <w:rPr>
                <w:rFonts w:ascii="TH SarabunPSK" w:hAnsi="TH SarabunPSK" w:cs="TH SarabunPSK"/>
                <w:color w:val="000000"/>
                <w:sz w:val="28"/>
                <w:cs/>
              </w:rPr>
              <w:t>ศึกษาเกี่ยวกับ ความรู้ และพัฒนาการของวัฒนธรรมไทย วัฒนธรรมท้องถิ่น ทุนทางวัฒนธรรม มรดกภูมิปัญญาทางวัฒนธรรมของไทย  ความหมาย ความสำคัญ ประเภท องค์ประกอบของเศรษฐกิจสร้างสรรค์ นโยบายการพัฒนาเศรษฐกิจสร้างสรรค์ของไทย ต้นแบบเศรษฐกิจสร้างสรรค์ วัฒนธรรมไทยกับการขับเคลื่อนเศรษฐกิจสร้างสรรค์</w:t>
            </w:r>
          </w:p>
          <w:p w14:paraId="44C1E935" w14:textId="77777777" w:rsidR="00431469" w:rsidRDefault="00431469" w:rsidP="001802EB">
            <w:pPr>
              <w:spacing w:after="0" w:line="240" w:lineRule="auto"/>
              <w:rPr>
                <w:rFonts w:ascii="TH SarabunPSK" w:hAnsi="TH SarabunPSK" w:cs="TH SarabunPSK"/>
                <w:color w:val="000000"/>
                <w:sz w:val="28"/>
              </w:rPr>
            </w:pPr>
          </w:p>
          <w:p w14:paraId="5E1C7290" w14:textId="77777777" w:rsidR="00431469" w:rsidRDefault="00431469" w:rsidP="001802EB">
            <w:pPr>
              <w:spacing w:after="0" w:line="240" w:lineRule="auto"/>
              <w:rPr>
                <w:rFonts w:ascii="TH SarabunPSK" w:hAnsi="TH SarabunPSK" w:cs="TH SarabunPSK"/>
                <w:color w:val="000000"/>
                <w:sz w:val="28"/>
              </w:rPr>
            </w:pPr>
          </w:p>
          <w:p w14:paraId="0463F620" w14:textId="77777777" w:rsidR="00431469" w:rsidRDefault="00431469" w:rsidP="001802EB">
            <w:pPr>
              <w:spacing w:after="0" w:line="240" w:lineRule="auto"/>
              <w:rPr>
                <w:rFonts w:ascii="TH SarabunPSK" w:hAnsi="TH SarabunPSK" w:cs="TH SarabunPSK"/>
                <w:color w:val="000000"/>
                <w:sz w:val="28"/>
              </w:rPr>
            </w:pPr>
          </w:p>
          <w:p w14:paraId="09E5EE1D" w14:textId="77777777" w:rsidR="00431469" w:rsidRDefault="00431469" w:rsidP="001802EB">
            <w:pPr>
              <w:spacing w:after="0" w:line="240" w:lineRule="auto"/>
              <w:rPr>
                <w:rFonts w:ascii="TH SarabunPSK" w:hAnsi="TH SarabunPSK" w:cs="TH SarabunPSK"/>
                <w:color w:val="000000"/>
                <w:sz w:val="28"/>
              </w:rPr>
            </w:pPr>
          </w:p>
          <w:p w14:paraId="54EC82C2" w14:textId="77777777" w:rsidR="00431469" w:rsidRDefault="00431469" w:rsidP="001802EB">
            <w:pPr>
              <w:spacing w:after="0" w:line="240" w:lineRule="auto"/>
              <w:rPr>
                <w:rFonts w:ascii="TH SarabunPSK" w:hAnsi="TH SarabunPSK" w:cs="TH SarabunPSK"/>
                <w:color w:val="000000"/>
                <w:sz w:val="28"/>
              </w:rPr>
            </w:pPr>
          </w:p>
          <w:p w14:paraId="10613D79" w14:textId="77777777" w:rsidR="00431469" w:rsidRPr="001B7C98" w:rsidRDefault="00431469" w:rsidP="001802EB">
            <w:pPr>
              <w:spacing w:after="0" w:line="240" w:lineRule="auto"/>
              <w:rPr>
                <w:rFonts w:ascii="TH SarabunPSK" w:hAnsi="TH SarabunPSK" w:cs="TH SarabunPSK"/>
                <w:color w:val="000000"/>
                <w:sz w:val="28"/>
              </w:rPr>
            </w:pPr>
          </w:p>
        </w:tc>
        <w:tc>
          <w:tcPr>
            <w:tcW w:w="3827" w:type="dxa"/>
          </w:tcPr>
          <w:p w14:paraId="7D7FFB22" w14:textId="77777777" w:rsidR="00015745" w:rsidRDefault="00015745" w:rsidP="001802EB">
            <w:pPr>
              <w:spacing w:after="0" w:line="240" w:lineRule="auto"/>
              <w:rPr>
                <w:rFonts w:ascii="TH SarabunPSK" w:hAnsi="TH SarabunPSK" w:cs="TH SarabunPSK"/>
                <w:b/>
                <w:bCs/>
                <w:color w:val="000000"/>
                <w:sz w:val="28"/>
              </w:rPr>
            </w:pPr>
          </w:p>
          <w:p w14:paraId="31D23FB0" w14:textId="77777777" w:rsidR="00015745" w:rsidRPr="000C6267" w:rsidRDefault="00015745" w:rsidP="0038700D">
            <w:pPr>
              <w:spacing w:after="0" w:line="240" w:lineRule="auto"/>
              <w:jc w:val="thaiDistribute"/>
              <w:rPr>
                <w:rFonts w:ascii="TH SarabunPSK" w:hAnsi="TH SarabunPSK" w:cs="TH SarabunPSK"/>
                <w:color w:val="000000"/>
                <w:sz w:val="28"/>
                <w:cs/>
              </w:rPr>
            </w:pPr>
            <w:r w:rsidRPr="000C6267">
              <w:rPr>
                <w:rFonts w:ascii="TH SarabunPSK" w:hAnsi="TH SarabunPSK" w:cs="TH SarabunPSK" w:hint="cs"/>
                <w:color w:val="000000"/>
                <w:sz w:val="28"/>
                <w:cs/>
              </w:rPr>
              <w:t>รายวิชาใหม่เพื่อ</w:t>
            </w:r>
            <w:r>
              <w:rPr>
                <w:rFonts w:ascii="TH SarabunPSK" w:hAnsi="TH SarabunPSK" w:cs="TH SarabunPSK" w:hint="cs"/>
                <w:color w:val="000000"/>
                <w:sz w:val="28"/>
                <w:cs/>
              </w:rPr>
              <w:t>เรียนรู้</w:t>
            </w:r>
            <w:r w:rsidRPr="000C6267">
              <w:rPr>
                <w:rFonts w:ascii="TH SarabunPSK" w:hAnsi="TH SarabunPSK" w:cs="TH SarabunPSK"/>
                <w:color w:val="000000"/>
                <w:sz w:val="28"/>
                <w:cs/>
              </w:rPr>
              <w:t>วัฒนธรรมไทย วัฒนธรรมท้องถิ่น ทุนทางวัฒนธรรม มรดกภูมิปัญญาทางวัฒนธรรมของไทย</w:t>
            </w:r>
          </w:p>
        </w:tc>
      </w:tr>
      <w:tr w:rsidR="00015745" w:rsidRPr="001B7C98" w14:paraId="4D8F1AB5" w14:textId="77777777" w:rsidTr="00015745">
        <w:tc>
          <w:tcPr>
            <w:tcW w:w="5387" w:type="dxa"/>
          </w:tcPr>
          <w:p w14:paraId="20D8E297" w14:textId="77777777" w:rsidR="00015745" w:rsidRPr="001B7C98" w:rsidRDefault="00015745" w:rsidP="001802EB">
            <w:pPr>
              <w:spacing w:after="0" w:line="240" w:lineRule="auto"/>
              <w:rPr>
                <w:rFonts w:ascii="TH SarabunPSK" w:hAnsi="TH SarabunPSK" w:cs="TH SarabunPSK"/>
                <w:color w:val="000000"/>
                <w:sz w:val="28"/>
              </w:rPr>
            </w:pPr>
          </w:p>
        </w:tc>
        <w:tc>
          <w:tcPr>
            <w:tcW w:w="5245" w:type="dxa"/>
          </w:tcPr>
          <w:p w14:paraId="3B797FDD" w14:textId="77777777" w:rsidR="00015745" w:rsidRPr="001B7C98" w:rsidRDefault="00015745" w:rsidP="001802EB">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507 ศาสตร์พระราชากับการพัฒนาที่ยั่งยืน</w:t>
            </w:r>
            <w:r>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3F2B264A" w14:textId="77777777" w:rsidR="00015745" w:rsidRPr="001B7C98" w:rsidRDefault="00015745"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rPr>
              <w:t>The King’s Philosophy and Sustainable Development</w:t>
            </w:r>
            <w:r>
              <w:rPr>
                <w:rFonts w:ascii="TH SarabunPSK" w:hAnsi="TH SarabunPSK" w:cs="TH SarabunPSK"/>
                <w:color w:val="000000"/>
                <w:sz w:val="28"/>
              </w:rPr>
              <w:br/>
            </w:r>
            <w:r w:rsidRPr="001B7C98">
              <w:rPr>
                <w:rFonts w:ascii="TH SarabunPSK" w:hAnsi="TH SarabunPSK" w:cs="TH SarabunPSK"/>
                <w:color w:val="000000"/>
                <w:sz w:val="28"/>
                <w:cs/>
              </w:rPr>
              <w:t>ศึกษาเกี่ยวกับ ความหมาย หลักคิด หลักวิชา และหลักปฏิบัติของศาสตร์พระราชา พระราชประวัติพระบาทสมเด็จพระบรมชนกาธิเบศร มหาภูมิพลอดุลยเดชมหาราชบรมนาถบพิตร (รัชกาลที่ ๙) แนวคิดพระราโชบายของพระบาทสมเด็จ</w:t>
            </w:r>
            <w:r>
              <w:rPr>
                <w:rFonts w:ascii="TH SarabunPSK" w:hAnsi="TH SarabunPSK" w:cs="TH SarabunPSK"/>
                <w:color w:val="000000"/>
                <w:sz w:val="28"/>
              </w:rPr>
              <w:t xml:space="preserve"> </w:t>
            </w:r>
            <w:r w:rsidRPr="001B7C98">
              <w:rPr>
                <w:rFonts w:ascii="TH SarabunPSK" w:hAnsi="TH SarabunPSK" w:cs="TH SarabunPSK"/>
                <w:color w:val="000000"/>
                <w:sz w:val="28"/>
                <w:cs/>
              </w:rPr>
              <w:t>พระปรเมนทรรามาธิบดี ศรีสินทรมหาวชิราลงกรณ พระวชิรเกล้าเจ้าอยู่หัว (รัชกาลที่ ๑</w:t>
            </w:r>
            <w:r w:rsidRPr="001B7C98">
              <w:rPr>
                <w:rFonts w:ascii="TH SarabunPSK" w:hAnsi="TH SarabunPSK" w:cs="TH SarabunPSK"/>
                <w:color w:val="000000"/>
                <w:sz w:val="28"/>
              </w:rPr>
              <w:t xml:space="preserve">o) </w:t>
            </w:r>
            <w:r w:rsidRPr="001B7C98">
              <w:rPr>
                <w:rFonts w:ascii="TH SarabunPSK" w:hAnsi="TH SarabunPSK" w:cs="TH SarabunPSK"/>
                <w:color w:val="000000"/>
                <w:sz w:val="28"/>
                <w:cs/>
              </w:rPr>
              <w:t>หลักการเข้าใจ เข้าถึง พัฒนา และการน้อมนำศาสตร์พระราชามาประยุกต์ใช้ในชีวิตประจำวัน เพื่อนำไปสู่เป้าหมายการพัฒนาที่ยั่งยืน</w:t>
            </w:r>
          </w:p>
        </w:tc>
        <w:tc>
          <w:tcPr>
            <w:tcW w:w="3827" w:type="dxa"/>
          </w:tcPr>
          <w:p w14:paraId="7568B906" w14:textId="77777777" w:rsidR="00015745" w:rsidRDefault="00015745" w:rsidP="0038700D">
            <w:pPr>
              <w:spacing w:after="0" w:line="240" w:lineRule="auto"/>
              <w:jc w:val="thaiDistribute"/>
              <w:rPr>
                <w:rFonts w:ascii="TH SarabunPSK" w:hAnsi="TH SarabunPSK" w:cs="TH SarabunPSK"/>
                <w:color w:val="000000"/>
                <w:sz w:val="28"/>
                <w:cs/>
              </w:rPr>
            </w:pPr>
            <w:r>
              <w:rPr>
                <w:rFonts w:ascii="TH SarabunPSK" w:hAnsi="TH SarabunPSK" w:cs="TH SarabunPSK" w:hint="cs"/>
                <w:sz w:val="28"/>
                <w:cs/>
              </w:rPr>
              <w:t>วิชาใหม่</w:t>
            </w:r>
            <w:r w:rsidR="000E2C4F" w:rsidRPr="000E2C4F">
              <w:rPr>
                <w:rFonts w:ascii="TH SarabunPSK" w:hAnsi="TH SarabunPSK" w:cs="TH SarabunPSK"/>
                <w:color w:val="000000"/>
                <w:sz w:val="28"/>
                <w:cs/>
              </w:rPr>
              <w:t>เพื่อให้เกิดความทันสมัยตามแนวทางพระราชดำรัสพระราชประวัติพระบาทสมเด็จพระบรมชนกาธิเบศร มหาภูมิพลอดุลยเดชมหาราชบรมนาถบพิตร (รัชกาลที่ ๙) และ</w:t>
            </w:r>
            <w:r w:rsidR="000E2C4F">
              <w:rPr>
                <w:rFonts w:ascii="TH SarabunPSK" w:hAnsi="TH SarabunPSK" w:cs="TH SarabunPSK" w:hint="cs"/>
                <w:color w:val="000000"/>
                <w:sz w:val="28"/>
                <w:cs/>
              </w:rPr>
              <w:t>สอด</w:t>
            </w:r>
            <w:r w:rsidR="000E2C4F">
              <w:rPr>
                <w:rFonts w:ascii="TH SarabunPSK" w:hAnsi="TH SarabunPSK" w:cs="TH SarabunPSK"/>
                <w:color w:val="000000"/>
                <w:sz w:val="28"/>
                <w:cs/>
              </w:rPr>
              <w:t>แทรก แน</w:t>
            </w:r>
            <w:r w:rsidR="000E2C4F" w:rsidRPr="000E2C4F">
              <w:rPr>
                <w:rFonts w:ascii="TH SarabunPSK" w:hAnsi="TH SarabunPSK" w:cs="TH SarabunPSK"/>
                <w:color w:val="000000"/>
                <w:sz w:val="28"/>
                <w:cs/>
              </w:rPr>
              <w:t>วทางการดำรงชีวิตตามหลักการศาสตร์พระราชา เพื่อนำไปสู่เป้าหมายการพัฒนาที่ยั่งยืน</w:t>
            </w:r>
          </w:p>
        </w:tc>
      </w:tr>
      <w:tr w:rsidR="00170A6F" w:rsidRPr="001B7C98" w14:paraId="3A6D03EE" w14:textId="77777777" w:rsidTr="00015745">
        <w:tc>
          <w:tcPr>
            <w:tcW w:w="5387" w:type="dxa"/>
          </w:tcPr>
          <w:p w14:paraId="06007197"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5A126D8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508 จิตวิทยาการจัดการองค์การในโลกยุคใหม่</w:t>
            </w:r>
            <w:r>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10015679" w14:textId="77777777" w:rsidR="00170A6F"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rPr>
              <w:t>Psychology of organizati</w:t>
            </w:r>
            <w:r>
              <w:rPr>
                <w:rFonts w:ascii="TH SarabunPSK" w:hAnsi="TH SarabunPSK" w:cs="TH SarabunPSK"/>
                <w:color w:val="000000"/>
                <w:sz w:val="28"/>
              </w:rPr>
              <w:t>onal Management in Modern world</w:t>
            </w:r>
            <w:r w:rsidRPr="001B7C98">
              <w:rPr>
                <w:rFonts w:ascii="TH SarabunPSK" w:hAnsi="TH SarabunPSK" w:cs="TH SarabunPSK"/>
                <w:color w:val="000000"/>
                <w:sz w:val="28"/>
                <w:cs/>
              </w:rPr>
              <w:t>ศึกษาความหมาย ขอบเขต หลักการของจิตวิทยาองค์การ ระบบองค์การ การบริหารจัดการในองค์การทั้งในระดับบุคคล กลุ่ม และองค์กร  การเปรียบเทียบความแตกต่างระหว่างบุคคลเชิงพฤติกรรมในการทำงาน ปัจจัยทางด้านจิตวิทยาที่มีผลต่อความสำเร็จในการบริหารงาน การบริหารจัดการความขัดแย้งและการเปลี่ยนแปลงในองค์การ การเพิ่มพูนประสิทธิภาพการทำงานและคุณค่าของบุคคลในองค์การ รวมทั้งเรียนรู้เกี่ยวกับกลยุทธ์และเทคนิคในการบริหารจัดการองค์การอย่างมีประสิทธิภาพในสังคมยุคใหม่</w:t>
            </w:r>
            <w:r w:rsidRPr="001B7C98">
              <w:rPr>
                <w:rFonts w:ascii="TH SarabunPSK" w:hAnsi="TH SarabunPSK" w:cs="TH SarabunPSK"/>
                <w:color w:val="000000"/>
                <w:sz w:val="28"/>
              </w:rPr>
              <w:tab/>
            </w:r>
          </w:p>
          <w:p w14:paraId="1E5F25CB" w14:textId="77777777" w:rsidR="00170A6F" w:rsidRDefault="00170A6F" w:rsidP="00170A6F">
            <w:pPr>
              <w:spacing w:after="0" w:line="240" w:lineRule="auto"/>
              <w:rPr>
                <w:rFonts w:ascii="TH SarabunPSK" w:hAnsi="TH SarabunPSK" w:cs="TH SarabunPSK"/>
                <w:color w:val="000000"/>
                <w:sz w:val="28"/>
              </w:rPr>
            </w:pPr>
          </w:p>
          <w:p w14:paraId="43399B50" w14:textId="77777777" w:rsidR="00C74755" w:rsidRPr="001B7C98" w:rsidRDefault="00C74755" w:rsidP="00170A6F">
            <w:pPr>
              <w:spacing w:after="0" w:line="240" w:lineRule="auto"/>
              <w:rPr>
                <w:rFonts w:ascii="TH SarabunPSK" w:hAnsi="TH SarabunPSK" w:cs="TH SarabunPSK"/>
                <w:color w:val="000000"/>
                <w:sz w:val="28"/>
              </w:rPr>
            </w:pPr>
          </w:p>
        </w:tc>
        <w:tc>
          <w:tcPr>
            <w:tcW w:w="3827" w:type="dxa"/>
          </w:tcPr>
          <w:p w14:paraId="1408193E" w14:textId="77777777" w:rsidR="005A5F80" w:rsidRDefault="005A5F80" w:rsidP="00C74755">
            <w:pPr>
              <w:spacing w:after="0" w:line="240" w:lineRule="auto"/>
              <w:rPr>
                <w:rFonts w:ascii="TH SarabunPSK" w:hAnsi="TH SarabunPSK" w:cs="TH SarabunPSK"/>
                <w:color w:val="000000"/>
                <w:sz w:val="28"/>
              </w:rPr>
            </w:pPr>
          </w:p>
          <w:p w14:paraId="15BD1673" w14:textId="77777777" w:rsidR="005A5F80" w:rsidRDefault="005A5F80" w:rsidP="00C74755">
            <w:pPr>
              <w:spacing w:after="0" w:line="240" w:lineRule="auto"/>
              <w:rPr>
                <w:rFonts w:ascii="TH SarabunPSK" w:hAnsi="TH SarabunPSK" w:cs="TH SarabunPSK"/>
                <w:color w:val="000000"/>
                <w:sz w:val="28"/>
              </w:rPr>
            </w:pPr>
          </w:p>
          <w:p w14:paraId="1212F2BA" w14:textId="77777777" w:rsidR="005A5F80" w:rsidRDefault="005A5F80" w:rsidP="00C74755">
            <w:pPr>
              <w:spacing w:after="0" w:line="240" w:lineRule="auto"/>
              <w:rPr>
                <w:rFonts w:ascii="TH SarabunPSK" w:hAnsi="TH SarabunPSK" w:cs="TH SarabunPSK"/>
                <w:color w:val="000000"/>
                <w:sz w:val="28"/>
              </w:rPr>
            </w:pPr>
          </w:p>
          <w:p w14:paraId="7BF67ED7" w14:textId="77777777" w:rsidR="00170A6F" w:rsidRPr="001B7C98" w:rsidRDefault="00D029B0" w:rsidP="0038700D">
            <w:pPr>
              <w:spacing w:after="0" w:line="240" w:lineRule="auto"/>
              <w:jc w:val="thaiDistribute"/>
              <w:rPr>
                <w:rFonts w:ascii="TH SarabunPSK" w:hAnsi="TH SarabunPSK" w:cs="TH SarabunPSK"/>
                <w:color w:val="000000"/>
                <w:sz w:val="28"/>
                <w:cs/>
              </w:rPr>
            </w:pPr>
            <w:r w:rsidRPr="00D029B0">
              <w:rPr>
                <w:rFonts w:ascii="TH SarabunPSK" w:hAnsi="TH SarabunPSK" w:cs="TH SarabunPSK"/>
                <w:color w:val="000000"/>
                <w:sz w:val="28"/>
                <w:cs/>
              </w:rPr>
              <w:t>รายวิชาใหม่ที่เน้นการให้ผู้เรียนมีความรู้</w:t>
            </w:r>
            <w:r w:rsidR="00C74755">
              <w:rPr>
                <w:rFonts w:ascii="TH SarabunPSK" w:hAnsi="TH SarabunPSK" w:cs="TH SarabunPSK" w:hint="cs"/>
                <w:color w:val="000000"/>
                <w:sz w:val="28"/>
                <w:cs/>
              </w:rPr>
              <w:t xml:space="preserve">เกี่ยวกับ </w:t>
            </w:r>
            <w:r w:rsidR="00C74755" w:rsidRPr="00C74755">
              <w:rPr>
                <w:rFonts w:ascii="TH SarabunPSK" w:hAnsi="TH SarabunPSK" w:cs="TH SarabunPSK"/>
                <w:color w:val="000000"/>
                <w:sz w:val="28"/>
                <w:cs/>
              </w:rPr>
              <w:t>หลักการของจิตวิทยาองค์การ ระบบองค์การ การบริหารจัดการในองค์การทั้งในระดับบุคคล กลุ่ม และองค์กร</w:t>
            </w:r>
            <w:r w:rsidR="00C74755">
              <w:rPr>
                <w:rFonts w:ascii="TH SarabunPSK" w:hAnsi="TH SarabunPSK" w:cs="TH SarabunPSK" w:hint="cs"/>
                <w:color w:val="000000"/>
                <w:sz w:val="28"/>
                <w:cs/>
              </w:rPr>
              <w:t xml:space="preserve"> เพื่อเตรียมความพร้อมในการทำงานหลังนักศึกษาสำเร็จการศึกษา</w:t>
            </w:r>
            <w:r w:rsidR="00C74755" w:rsidRPr="00C74755">
              <w:rPr>
                <w:rFonts w:ascii="TH SarabunPSK" w:hAnsi="TH SarabunPSK" w:cs="TH SarabunPSK"/>
                <w:color w:val="000000"/>
                <w:sz w:val="28"/>
                <w:cs/>
              </w:rPr>
              <w:t xml:space="preserve">  </w:t>
            </w:r>
            <w:r w:rsidR="00C74755">
              <w:rPr>
                <w:rFonts w:ascii="TH SarabunPSK" w:hAnsi="TH SarabunPSK" w:cs="TH SarabunPSK" w:hint="cs"/>
                <w:color w:val="000000"/>
                <w:sz w:val="28"/>
                <w:cs/>
              </w:rPr>
              <w:t xml:space="preserve"> </w:t>
            </w:r>
          </w:p>
        </w:tc>
      </w:tr>
      <w:tr w:rsidR="00170A6F" w:rsidRPr="001B7C98" w14:paraId="7E26826A" w14:textId="77777777" w:rsidTr="00015745">
        <w:tc>
          <w:tcPr>
            <w:tcW w:w="5387" w:type="dxa"/>
          </w:tcPr>
          <w:p w14:paraId="033C84D3"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43C0517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GEBSO</w:t>
            </w:r>
            <w:r w:rsidRPr="001B7C98">
              <w:rPr>
                <w:rFonts w:ascii="TH SarabunPSK" w:hAnsi="TH SarabunPSK" w:cs="TH SarabunPSK"/>
                <w:color w:val="000000"/>
                <w:sz w:val="28"/>
                <w:cs/>
              </w:rPr>
              <w:t>509 มนุษย์กับจริยธรรมในศตวรรษที่ 21</w:t>
            </w:r>
            <w:r>
              <w:rPr>
                <w:rFonts w:ascii="TH SarabunPSK" w:hAnsi="TH SarabunPSK" w:cs="TH SarabunPSK"/>
                <w:color w:val="000000"/>
                <w:sz w:val="28"/>
              </w:rPr>
              <w:t xml:space="preserve">  </w:t>
            </w:r>
            <w:r w:rsidR="00C74755">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44013E2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Man and Ethics in </w:t>
            </w:r>
            <w:r w:rsidRPr="001B7C98">
              <w:rPr>
                <w:rFonts w:ascii="TH SarabunPSK" w:hAnsi="TH SarabunPSK" w:cs="TH SarabunPSK"/>
                <w:color w:val="000000"/>
                <w:sz w:val="28"/>
                <w:cs/>
              </w:rPr>
              <w:t>21</w:t>
            </w:r>
            <w:r w:rsidRPr="001B7C98">
              <w:rPr>
                <w:rFonts w:ascii="TH SarabunPSK" w:hAnsi="TH SarabunPSK" w:cs="TH SarabunPSK"/>
                <w:color w:val="000000"/>
                <w:sz w:val="28"/>
              </w:rPr>
              <w:t xml:space="preserve">st Century </w:t>
            </w:r>
          </w:p>
          <w:p w14:paraId="7EB98646" w14:textId="77777777" w:rsidR="00170A6F"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ศึกษาการกำเนิดชีวิตมนุษย์ คุณค่าและเป้าหมายของชีวิต การพัฒนาสู่ความเป็นมนุษย์ที่สมบูรณ์  แนวคิด ทฤษฏี จริยธรรมในทัศนะของปรัชญาและศาสนา จริยธรรมวิชาชีพ  ปัญหาจริยธรรมในสังคมไทยและการต่อต้านการทุจริตคอรัปชั่น ในศตวรรษที่ </w:t>
            </w:r>
            <w:r w:rsidRPr="001B7C98">
              <w:rPr>
                <w:rFonts w:ascii="TH SarabunPSK" w:hAnsi="TH SarabunPSK" w:cs="TH SarabunPSK"/>
                <w:color w:val="000000"/>
                <w:sz w:val="28"/>
              </w:rPr>
              <w:t>21</w:t>
            </w:r>
          </w:p>
          <w:p w14:paraId="2E612929" w14:textId="77777777" w:rsidR="00170A6F" w:rsidRPr="001B7C98" w:rsidRDefault="00170A6F" w:rsidP="00170A6F">
            <w:pPr>
              <w:spacing w:after="0" w:line="240" w:lineRule="auto"/>
              <w:rPr>
                <w:rFonts w:ascii="TH SarabunPSK" w:hAnsi="TH SarabunPSK" w:cs="TH SarabunPSK"/>
                <w:color w:val="000000"/>
                <w:sz w:val="28"/>
              </w:rPr>
            </w:pPr>
          </w:p>
        </w:tc>
        <w:tc>
          <w:tcPr>
            <w:tcW w:w="3827" w:type="dxa"/>
          </w:tcPr>
          <w:p w14:paraId="6074DBF0" w14:textId="77777777" w:rsidR="00170A6F" w:rsidRPr="001B7C98" w:rsidRDefault="00C74755" w:rsidP="0038700D">
            <w:pPr>
              <w:spacing w:after="0" w:line="240" w:lineRule="auto"/>
              <w:jc w:val="thaiDistribute"/>
              <w:rPr>
                <w:rFonts w:ascii="TH SarabunPSK" w:hAnsi="TH SarabunPSK" w:cs="TH SarabunPSK"/>
                <w:color w:val="000000"/>
                <w:sz w:val="28"/>
                <w:cs/>
              </w:rPr>
            </w:pPr>
            <w:r w:rsidRPr="00C74755">
              <w:rPr>
                <w:rFonts w:ascii="TH SarabunPSK" w:hAnsi="TH SarabunPSK" w:cs="TH SarabunPSK"/>
                <w:color w:val="000000"/>
                <w:sz w:val="28"/>
                <w:cs/>
              </w:rPr>
              <w:t>ร</w:t>
            </w:r>
            <w:r w:rsidRPr="0079337C">
              <w:rPr>
                <w:rFonts w:ascii="TH SarabunPSK" w:hAnsi="TH SarabunPSK" w:cs="TH SarabunPSK"/>
                <w:color w:val="000000"/>
                <w:sz w:val="28"/>
                <w:cs/>
              </w:rPr>
              <w:t>ายวิชาใหม่ที่เน้นการให้ผู้เรียน</w:t>
            </w:r>
            <w:r w:rsidRPr="0079337C">
              <w:rPr>
                <w:rFonts w:ascii="TH SarabunPSK" w:hAnsi="TH SarabunPSK" w:cs="TH SarabunPSK" w:hint="cs"/>
                <w:color w:val="000000"/>
                <w:sz w:val="28"/>
                <w:cs/>
              </w:rPr>
              <w:t xml:space="preserve"> พัฒนาคุณภาพชีวิต การใช้ชิวิต การแก้ไขปัญหา ตามหลักการ </w:t>
            </w:r>
            <w:r w:rsidRPr="0079337C">
              <w:rPr>
                <w:rFonts w:ascii="TH SarabunPSK" w:hAnsi="TH SarabunPSK" w:cs="TH SarabunPSK"/>
                <w:color w:val="000000"/>
                <w:sz w:val="28"/>
                <w:cs/>
              </w:rPr>
              <w:t>แนวคิด ทฤษฏี จริยธรรมในทัศนะของปรัชญาและศาสนา</w:t>
            </w:r>
            <w:r w:rsidRPr="0079337C">
              <w:rPr>
                <w:rFonts w:ascii="TH SarabunPSK" w:hAnsi="TH SarabunPSK" w:cs="TH SarabunPSK"/>
                <w:color w:val="000000"/>
                <w:sz w:val="28"/>
              </w:rPr>
              <w:t xml:space="preserve"> </w:t>
            </w:r>
            <w:r w:rsidRPr="0079337C">
              <w:rPr>
                <w:rFonts w:ascii="TH SarabunPSK" w:hAnsi="TH SarabunPSK" w:cs="TH SarabunPSK"/>
                <w:color w:val="000000"/>
                <w:sz w:val="28"/>
                <w:cs/>
              </w:rPr>
              <w:t>และการต่อต้านการทุจริตคอรัปชั่น</w:t>
            </w:r>
            <w:r w:rsidRPr="0079337C">
              <w:rPr>
                <w:rFonts w:ascii="TH SarabunPSK" w:hAnsi="TH SarabunPSK" w:cs="TH SarabunPSK"/>
                <w:color w:val="000000"/>
                <w:sz w:val="28"/>
              </w:rPr>
              <w:t xml:space="preserve"> </w:t>
            </w:r>
            <w:r w:rsidR="0079337C" w:rsidRPr="0079337C">
              <w:rPr>
                <w:rFonts w:ascii="TH SarabunPSK" w:hAnsi="TH SarabunPSK" w:cs="TH SarabunPSK" w:hint="cs"/>
                <w:color w:val="000000"/>
                <w:sz w:val="28"/>
                <w:cs/>
              </w:rPr>
              <w:t>เพื่อตอบ</w:t>
            </w:r>
            <w:r w:rsidR="0079337C" w:rsidRPr="0079337C">
              <w:rPr>
                <w:rFonts w:ascii="TH SarabunPSK" w:hAnsi="TH SarabunPSK" w:cs="TH SarabunPSK" w:hint="cs"/>
                <w:sz w:val="28"/>
                <w:cs/>
              </w:rPr>
              <w:t xml:space="preserve">โจทย์ </w:t>
            </w:r>
            <w:r w:rsidR="00F86B49" w:rsidRPr="00F86B49">
              <w:rPr>
                <w:rFonts w:ascii="TH SarabunPSK" w:hAnsi="TH SarabunPSK" w:cs="TH SarabunPSK"/>
                <w:color w:val="000000"/>
                <w:sz w:val="28"/>
                <w:cs/>
              </w:rPr>
              <w:t>แนวทางจัดการเรียนรู้ในศตวรรษที่ 21</w:t>
            </w:r>
          </w:p>
        </w:tc>
      </w:tr>
      <w:tr w:rsidR="00170A6F" w:rsidRPr="001B7C98" w14:paraId="6E1CCE52" w14:textId="77777777" w:rsidTr="00015745">
        <w:tc>
          <w:tcPr>
            <w:tcW w:w="5387" w:type="dxa"/>
          </w:tcPr>
          <w:p w14:paraId="266622D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GEBSC101 </w:t>
            </w:r>
            <w:r w:rsidRPr="001B7C98">
              <w:rPr>
                <w:rFonts w:ascii="TH SarabunPSK" w:hAnsi="TH SarabunPSK" w:cs="TH SarabunPSK"/>
                <w:color w:val="000000"/>
                <w:sz w:val="28"/>
                <w:cs/>
              </w:rPr>
              <w:t>คณิตศาสตร์และสถิติในชีวิตประจำวัน</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3753F94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Mathematics and Statistics in Daily life</w:t>
            </w:r>
          </w:p>
          <w:p w14:paraId="2B8E40AE"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ศึกษาเกี่ยวกับกระบวนการตัดสินโดยใช้ตรรกศาสตร์  คณิตศาสตร์การเงินและเบี้ยประกัน   นำความรู้ทางคณิตศาสตร์และสถิติเพื่อใช้ในชีวิตประจำวัน  และนำโปรแกรมคอมพิวเตอร์มาช่วยประมวลผลทางคณิตศาสตร์และสถิติ</w:t>
            </w:r>
          </w:p>
        </w:tc>
        <w:tc>
          <w:tcPr>
            <w:tcW w:w="5245" w:type="dxa"/>
          </w:tcPr>
          <w:p w14:paraId="0B5415A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GEBSC401 </w:t>
            </w:r>
            <w:r w:rsidRPr="001B7C98">
              <w:rPr>
                <w:rFonts w:ascii="TH SarabunPSK" w:hAnsi="TH SarabunPSK" w:cs="TH SarabunPSK"/>
                <w:color w:val="000000"/>
                <w:sz w:val="28"/>
                <w:cs/>
              </w:rPr>
              <w:t>คณิตศาสตร์และสถิติในชีวิตประจำวัน</w:t>
            </w:r>
            <w:r>
              <w:rPr>
                <w:rFonts w:ascii="TH SarabunPSK" w:hAnsi="TH SarabunPSK" w:cs="TH SarabunPSK"/>
                <w:color w:val="000000"/>
                <w:sz w:val="28"/>
              </w:rPr>
              <w:t xml:space="preserve">  </w:t>
            </w:r>
            <w:r w:rsidR="0091559E">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33D045B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Mathematics and Statistics in Daily Life</w:t>
            </w:r>
            <w:r w:rsidRPr="001B7C98">
              <w:rPr>
                <w:rFonts w:ascii="TH SarabunPSK" w:hAnsi="TH SarabunPSK" w:cs="TH SarabunPSK"/>
                <w:color w:val="000000"/>
                <w:sz w:val="28"/>
              </w:rPr>
              <w:tab/>
            </w:r>
          </w:p>
          <w:p w14:paraId="58107731"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ศึกษาเกี่ยวกับกระบวนการตัดสินโดยใช้ตรรกศาสตร์  คณิตศาสตร์การเงินและเบี้ยประกัน   นำความรู้ทางคณิตศาสตร์และสถิติเพื่อใช้ในชีวิตประจำวัน  และนำโปรแกรมคอมพิวเตอร์มาช่วยประมวลผลทางคณิตศาสตร์และสถิติ</w:t>
            </w:r>
          </w:p>
        </w:tc>
        <w:tc>
          <w:tcPr>
            <w:tcW w:w="3827" w:type="dxa"/>
          </w:tcPr>
          <w:p w14:paraId="0AB98598" w14:textId="77777777" w:rsidR="00170A6F" w:rsidRDefault="00170A6F" w:rsidP="00170A6F">
            <w:pPr>
              <w:spacing w:after="0" w:line="240" w:lineRule="auto"/>
              <w:rPr>
                <w:rFonts w:ascii="TH SarabunPSK" w:hAnsi="TH SarabunPSK" w:cs="TH SarabunPSK"/>
                <w:color w:val="000000"/>
                <w:sz w:val="28"/>
              </w:rPr>
            </w:pPr>
          </w:p>
          <w:p w14:paraId="0A46D630" w14:textId="77777777" w:rsidR="00576E03" w:rsidRDefault="00576E03" w:rsidP="00170A6F">
            <w:pPr>
              <w:spacing w:after="0" w:line="240" w:lineRule="auto"/>
              <w:rPr>
                <w:rFonts w:ascii="TH SarabunPSK" w:hAnsi="TH SarabunPSK" w:cs="TH SarabunPSK"/>
                <w:color w:val="000000"/>
                <w:sz w:val="28"/>
              </w:rPr>
            </w:pPr>
          </w:p>
          <w:p w14:paraId="5A93AB3B" w14:textId="77777777" w:rsidR="00576E03" w:rsidRPr="001B7C98" w:rsidRDefault="00576E03" w:rsidP="00576E03">
            <w:pPr>
              <w:spacing w:after="0" w:line="240" w:lineRule="auto"/>
              <w:jc w:val="center"/>
              <w:rPr>
                <w:rFonts w:ascii="TH SarabunPSK" w:hAnsi="TH SarabunPSK" w:cs="TH SarabunPSK"/>
                <w:color w:val="000000"/>
                <w:sz w:val="28"/>
                <w:cs/>
              </w:rPr>
            </w:pPr>
            <w:r>
              <w:rPr>
                <w:rFonts w:ascii="TH SarabunPSK" w:hAnsi="TH SarabunPSK" w:cs="TH SarabunPSK" w:hint="cs"/>
                <w:color w:val="000000"/>
                <w:sz w:val="28"/>
                <w:cs/>
              </w:rPr>
              <w:t>ไม่มีการเปลี่ยนแปลง</w:t>
            </w:r>
          </w:p>
        </w:tc>
      </w:tr>
      <w:tr w:rsidR="00170A6F" w:rsidRPr="001B7C98" w14:paraId="1BD22F56" w14:textId="77777777" w:rsidTr="00015745">
        <w:tc>
          <w:tcPr>
            <w:tcW w:w="5387" w:type="dxa"/>
          </w:tcPr>
          <w:p w14:paraId="6224227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GEBSC102 </w:t>
            </w:r>
            <w:r w:rsidRPr="001B7C98">
              <w:rPr>
                <w:rFonts w:ascii="TH SarabunPSK" w:hAnsi="TH SarabunPSK" w:cs="TH SarabunPSK"/>
                <w:color w:val="000000"/>
                <w:sz w:val="28"/>
                <w:cs/>
              </w:rPr>
              <w:t>เทคโนโลยีสารสนเทศที่จำเป็นในชีวิตประจำวัน</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1F4B00A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Necessary Information  Technology in Daily  Life</w:t>
            </w:r>
          </w:p>
          <w:p w14:paraId="1B65D7B3"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ศึกษาความหมาย ความสำคัญ  องค์ประกอบของเทคโนโลยีสารสนเทศ   เครือข่ายอินเทอร์เน็ต สื่อสังคมออนไลน์ (</w:t>
            </w:r>
            <w:r w:rsidRPr="001B7C98">
              <w:rPr>
                <w:rFonts w:ascii="TH SarabunPSK" w:hAnsi="TH SarabunPSK" w:cs="TH SarabunPSK"/>
                <w:color w:val="000000"/>
                <w:sz w:val="28"/>
              </w:rPr>
              <w:t xml:space="preserve">Social  Network) </w:t>
            </w:r>
            <w:r w:rsidRPr="001B7C98">
              <w:rPr>
                <w:rFonts w:ascii="TH SarabunPSK" w:hAnsi="TH SarabunPSK" w:cs="TH SarabunPSK"/>
                <w:color w:val="000000"/>
                <w:sz w:val="28"/>
                <w:cs/>
              </w:rPr>
              <w:t>พาณิชย์อิเล็กทรอนิกส์ กฎหมายการกระทำความผิดเกี่ยวกับคอมพิวเตอร์   การละเมิดลิขสิทธิ์ ทรัพย์สินทางปัญญา ภัยคุกคามความปลอดภัยในการใช้อินเทอร์เน็ต การสืบค้นข้อมูลทางอินเตอร์เน็ต การใช้บริการโปรแกรมทางอินเตอร์เน็ต เทคโนโลยีสื่อประสมและการใช้โปรแกรมสำเร็จรูปเบื้องต้นที่จำเป็นในปัจจุบัน</w:t>
            </w:r>
            <w:r w:rsidRPr="001B7C98">
              <w:rPr>
                <w:rFonts w:ascii="TH SarabunPSK" w:hAnsi="TH SarabunPSK" w:cs="TH SarabunPSK"/>
                <w:color w:val="000000"/>
                <w:sz w:val="28"/>
              </w:rPr>
              <w:tab/>
            </w:r>
          </w:p>
        </w:tc>
        <w:tc>
          <w:tcPr>
            <w:tcW w:w="5245" w:type="dxa"/>
          </w:tcPr>
          <w:p w14:paraId="2D10A24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GEBSC301</w:t>
            </w:r>
            <w:r w:rsidRPr="001B7C98">
              <w:rPr>
                <w:rFonts w:ascii="TH SarabunPSK" w:hAnsi="TH SarabunPSK" w:cs="TH SarabunPSK"/>
                <w:color w:val="000000"/>
                <w:sz w:val="28"/>
                <w:cs/>
              </w:rPr>
              <w:t xml:space="preserve"> เทคโนโลยีสารสนเทศที่จำเป็นในชีวิตประจำวัน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722D623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Necessary Information  Technology in Daily  Life</w:t>
            </w:r>
          </w:p>
          <w:p w14:paraId="521EBB11" w14:textId="105394F5"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ศึกษาเกี่ยวกับความหมาย ความสำคัญ องค์ประกอบของเทคโนโลยีสารสนเทศ เครือข่ายอินเตอร์เนต สื่อดิจิทัล สื่อสังคมออนไลน์ พาณิชย์อิเล็กทรอนิกส์ อินเทอร์เน็ตของสรรพสิ่ง ปัญญาประดิษฐ์ </w:t>
            </w:r>
            <w:r w:rsidR="00F71934">
              <w:rPr>
                <w:rFonts w:ascii="TH SarabunPSK" w:hAnsi="TH SarabunPSK" w:cs="TH SarabunPSK"/>
                <w:color w:val="000000"/>
                <w:sz w:val="28"/>
                <w:cs/>
              </w:rPr>
              <w:br/>
            </w:r>
            <w:r w:rsidRPr="001B7C98">
              <w:rPr>
                <w:rFonts w:ascii="TH SarabunPSK" w:hAnsi="TH SarabunPSK" w:cs="TH SarabunPSK"/>
                <w:color w:val="000000"/>
                <w:sz w:val="28"/>
                <w:cs/>
              </w:rPr>
              <w:t>การใช้เทคโนโลยีสื่อประสม และการใช้โปรแกรมสำเร็จรูปที่จำเป็นเบื้องต้น ความปลอดภัยในการใช้เทคโนโลยีสารสนเทศ กฎหมายการกระทำความผิดเกี่ยวกับคอมพิวเตอร์</w:t>
            </w:r>
          </w:p>
        </w:tc>
        <w:tc>
          <w:tcPr>
            <w:tcW w:w="3827" w:type="dxa"/>
          </w:tcPr>
          <w:p w14:paraId="7FFB4D38" w14:textId="77777777" w:rsidR="00576E03" w:rsidRDefault="00576E03" w:rsidP="00170A6F">
            <w:pPr>
              <w:spacing w:after="0" w:line="240" w:lineRule="auto"/>
              <w:rPr>
                <w:rFonts w:ascii="TH SarabunPSK" w:hAnsi="TH SarabunPSK" w:cs="TH SarabunPSK"/>
                <w:color w:val="000000"/>
                <w:sz w:val="28"/>
              </w:rPr>
            </w:pPr>
          </w:p>
          <w:p w14:paraId="66CE5993" w14:textId="77777777" w:rsidR="00576E03" w:rsidRDefault="00576E03" w:rsidP="00170A6F">
            <w:pPr>
              <w:spacing w:after="0" w:line="240" w:lineRule="auto"/>
              <w:rPr>
                <w:rFonts w:ascii="TH SarabunPSK" w:hAnsi="TH SarabunPSK" w:cs="TH SarabunPSK"/>
                <w:color w:val="000000"/>
                <w:sz w:val="28"/>
              </w:rPr>
            </w:pPr>
          </w:p>
          <w:p w14:paraId="154F3C8A" w14:textId="77777777" w:rsidR="00170A6F" w:rsidRPr="00235AA0" w:rsidRDefault="00576E03" w:rsidP="0038700D">
            <w:pPr>
              <w:spacing w:after="0" w:line="240" w:lineRule="auto"/>
              <w:jc w:val="thaiDistribute"/>
              <w:rPr>
                <w:rFonts w:ascii="TH SarabunPSK" w:hAnsi="TH SarabunPSK" w:cs="TH SarabunPSK"/>
                <w:color w:val="000000"/>
                <w:sz w:val="28"/>
                <w:cs/>
              </w:rPr>
            </w:pPr>
            <w:r w:rsidRPr="00576E0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ให้มีความทันสมัย และเพิ่มความรู้เกี่ยวกับ</w:t>
            </w:r>
            <w:r w:rsidRPr="00576E03">
              <w:rPr>
                <w:rFonts w:ascii="TH SarabunPSK" w:hAnsi="TH SarabunPSK" w:cs="TH SarabunPSK"/>
                <w:color w:val="000000"/>
                <w:sz w:val="28"/>
                <w:cs/>
              </w:rPr>
              <w:t>ความปลอดภัยในการใช้เทคโนโลยีสารสนเทศ กฎหมายการกระทำความผิดเกี่ยวกับคอมพิวเตอร์</w:t>
            </w:r>
            <w:r>
              <w:rPr>
                <w:rFonts w:ascii="TH SarabunPSK" w:hAnsi="TH SarabunPSK" w:cs="TH SarabunPSK" w:hint="cs"/>
                <w:color w:val="000000"/>
                <w:sz w:val="28"/>
                <w:cs/>
              </w:rPr>
              <w:t xml:space="preserve"> ในยุคปัจจุบัน</w:t>
            </w:r>
          </w:p>
        </w:tc>
      </w:tr>
      <w:tr w:rsidR="00170A6F" w:rsidRPr="001B7C98" w14:paraId="2E4698C9" w14:textId="77777777" w:rsidTr="00015745">
        <w:tc>
          <w:tcPr>
            <w:tcW w:w="5387" w:type="dxa"/>
          </w:tcPr>
          <w:p w14:paraId="696EA85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GEBSC103 </w:t>
            </w:r>
            <w:r w:rsidRPr="001B7C98">
              <w:rPr>
                <w:rFonts w:ascii="TH SarabunPSK" w:hAnsi="TH SarabunPSK" w:cs="TH SarabunPSK"/>
                <w:color w:val="000000"/>
                <w:sz w:val="28"/>
                <w:cs/>
              </w:rPr>
              <w:t>การคิดและการตัดสินใจเชิงวิทยาศาสตร์</w:t>
            </w:r>
            <w:r w:rsidR="009831E0">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553E0BD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Scientific Thinking and Decision Making</w:t>
            </w:r>
          </w:p>
          <w:p w14:paraId="4859344F" w14:textId="71864149"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ศึกษาเกี่ยวกับกระบวนการคิด การแสวงหาความรู้ทางวิทยาศาสตร์ </w:t>
            </w:r>
            <w:r w:rsidR="00F71934">
              <w:rPr>
                <w:rFonts w:ascii="TH SarabunPSK" w:hAnsi="TH SarabunPSK" w:cs="TH SarabunPSK"/>
                <w:color w:val="000000"/>
                <w:sz w:val="28"/>
                <w:cs/>
              </w:rPr>
              <w:br/>
            </w:r>
            <w:r w:rsidRPr="001B7C98">
              <w:rPr>
                <w:rFonts w:ascii="TH SarabunPSK" w:hAnsi="TH SarabunPSK" w:cs="TH SarabunPSK"/>
                <w:color w:val="000000"/>
                <w:sz w:val="28"/>
                <w:cs/>
              </w:rPr>
              <w:t>การวิเคราะห์ข้อมูลข่าวสารและการให้เหตุผล กระบวนการตัดสินใจโดยใช้ตรรกศาสตร์ การประยุกต์ใช้หลักการคิดทางวิทยาศาสตร์ในชีวิตประจำวัน</w:t>
            </w:r>
          </w:p>
        </w:tc>
        <w:tc>
          <w:tcPr>
            <w:tcW w:w="5245" w:type="dxa"/>
          </w:tcPr>
          <w:p w14:paraId="2138A88C"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GEBSC302 </w:t>
            </w:r>
            <w:r w:rsidRPr="001B7C98">
              <w:rPr>
                <w:rFonts w:ascii="TH SarabunPSK" w:hAnsi="TH SarabunPSK" w:cs="TH SarabunPSK"/>
                <w:color w:val="000000"/>
                <w:sz w:val="28"/>
                <w:cs/>
              </w:rPr>
              <w:t>มโนทัศน์และเทคนิคทางวิทยาศาสตร์สมัยใหม่</w:t>
            </w:r>
            <w:r w:rsidR="009831E0">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15A6C147"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Modern of Concept and Scientific Techniques</w:t>
            </w:r>
          </w:p>
          <w:p w14:paraId="39518008"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ศึกษาเกี่ยวกับองค์ความรู้ทางวิทยาศาสตร์ ประเภทความรู้ทางวิทยาศาสตร์ กระบวนการทางวิทยาศาสตร์ ทักษะทางด้านวิทยาศาสตร์ การวิเคราะห์ข้อมูลทางวิทยาศาสตร์ การบูรณาการหลักการทางวิทยาศาสตร์และวิธีคิดเชิงออกแบบ (</w:t>
            </w:r>
            <w:r w:rsidRPr="001B7C98">
              <w:rPr>
                <w:rFonts w:ascii="TH SarabunPSK" w:hAnsi="TH SarabunPSK" w:cs="TH SarabunPSK"/>
                <w:color w:val="000000"/>
                <w:sz w:val="28"/>
              </w:rPr>
              <w:t xml:space="preserve">Design Thinking) </w:t>
            </w:r>
            <w:r w:rsidRPr="001B7C98">
              <w:rPr>
                <w:rFonts w:ascii="TH SarabunPSK" w:hAnsi="TH SarabunPSK" w:cs="TH SarabunPSK"/>
                <w:color w:val="000000"/>
                <w:sz w:val="28"/>
                <w:cs/>
              </w:rPr>
              <w:t>เพื่อแก้ปัญหาในชีวิตประจำวัน</w:t>
            </w:r>
          </w:p>
        </w:tc>
        <w:tc>
          <w:tcPr>
            <w:tcW w:w="3827" w:type="dxa"/>
          </w:tcPr>
          <w:p w14:paraId="06A99870" w14:textId="77777777" w:rsidR="009831E0" w:rsidRDefault="009831E0" w:rsidP="00170A6F">
            <w:pPr>
              <w:spacing w:after="0" w:line="240" w:lineRule="auto"/>
              <w:rPr>
                <w:rFonts w:ascii="TH SarabunPSK" w:hAnsi="TH SarabunPSK" w:cs="TH SarabunPSK"/>
                <w:color w:val="000000"/>
                <w:sz w:val="28"/>
              </w:rPr>
            </w:pPr>
          </w:p>
          <w:p w14:paraId="3349B8E3" w14:textId="007C5120" w:rsidR="00170A6F" w:rsidRPr="001B7C98" w:rsidRDefault="00907B5F" w:rsidP="0038700D">
            <w:pPr>
              <w:spacing w:after="0" w:line="240" w:lineRule="auto"/>
              <w:jc w:val="thaiDistribute"/>
              <w:rPr>
                <w:rFonts w:ascii="TH SarabunPSK" w:hAnsi="TH SarabunPSK" w:cs="TH SarabunPSK"/>
                <w:color w:val="000000"/>
                <w:sz w:val="28"/>
                <w:cs/>
              </w:rPr>
            </w:pPr>
            <w:r w:rsidRPr="00907B5F">
              <w:rPr>
                <w:rFonts w:ascii="TH SarabunPSK" w:hAnsi="TH SarabunPSK" w:cs="TH SarabunPSK"/>
                <w:color w:val="000000"/>
                <w:sz w:val="28"/>
                <w:cs/>
              </w:rPr>
              <w:t>วิชานี้ปรับชื่อวิชาให้เหมาะสมกับเนื้อหา</w:t>
            </w:r>
            <w:r>
              <w:rPr>
                <w:rFonts w:ascii="TH SarabunPSK" w:hAnsi="TH SarabunPSK" w:cs="TH SarabunPSK" w:hint="cs"/>
                <w:color w:val="000000"/>
                <w:sz w:val="28"/>
                <w:cs/>
              </w:rPr>
              <w:t xml:space="preserve"> และ</w:t>
            </w:r>
            <w:r w:rsidR="009831E0" w:rsidRPr="009831E0">
              <w:rPr>
                <w:rFonts w:ascii="TH SarabunPSK" w:hAnsi="TH SarabunPSK" w:cs="TH SarabunPSK"/>
                <w:color w:val="000000"/>
                <w:sz w:val="28"/>
                <w:cs/>
              </w:rPr>
              <w:t>เพิ่ม</w:t>
            </w:r>
            <w:r w:rsidR="008C10EB">
              <w:rPr>
                <w:rFonts w:ascii="TH SarabunPSK" w:hAnsi="TH SarabunPSK" w:cs="TH SarabunPSK" w:hint="cs"/>
                <w:color w:val="000000"/>
                <w:sz w:val="28"/>
                <w:cs/>
              </w:rPr>
              <w:t>ความรู้</w:t>
            </w:r>
            <w:r w:rsidR="008C10EB" w:rsidRPr="001B7C98">
              <w:rPr>
                <w:rFonts w:ascii="TH SarabunPSK" w:hAnsi="TH SarabunPSK" w:cs="TH SarabunPSK"/>
                <w:color w:val="000000"/>
                <w:sz w:val="28"/>
                <w:cs/>
              </w:rPr>
              <w:t>ทางวิทยาศาสตร์</w:t>
            </w:r>
            <w:r w:rsidR="008C10EB">
              <w:rPr>
                <w:rFonts w:ascii="TH SarabunPSK" w:hAnsi="TH SarabunPSK" w:cs="TH SarabunPSK" w:hint="cs"/>
                <w:color w:val="000000"/>
                <w:sz w:val="28"/>
                <w:cs/>
              </w:rPr>
              <w:t xml:space="preserve"> การวิเคราะห์ </w:t>
            </w:r>
            <w:r w:rsidR="0038700D">
              <w:rPr>
                <w:rFonts w:ascii="TH SarabunPSK" w:hAnsi="TH SarabunPSK" w:cs="TH SarabunPSK"/>
                <w:color w:val="000000"/>
                <w:sz w:val="28"/>
                <w:cs/>
              </w:rPr>
              <w:br/>
            </w:r>
            <w:r w:rsidR="008C10EB">
              <w:rPr>
                <w:rFonts w:ascii="TH SarabunPSK" w:hAnsi="TH SarabunPSK" w:cs="TH SarabunPSK" w:hint="cs"/>
                <w:color w:val="000000"/>
                <w:sz w:val="28"/>
                <w:cs/>
              </w:rPr>
              <w:t>ตาม</w:t>
            </w:r>
            <w:r w:rsidR="008C10EB" w:rsidRPr="001B7C98">
              <w:rPr>
                <w:rFonts w:ascii="TH SarabunPSK" w:hAnsi="TH SarabunPSK" w:cs="TH SarabunPSK"/>
                <w:color w:val="000000"/>
                <w:sz w:val="28"/>
                <w:cs/>
              </w:rPr>
              <w:t>หลักการทางวิทยาศาสตร์และวิธีคิดเชิงออกแบบ (</w:t>
            </w:r>
            <w:r w:rsidR="008C10EB" w:rsidRPr="001B7C98">
              <w:rPr>
                <w:rFonts w:ascii="TH SarabunPSK" w:hAnsi="TH SarabunPSK" w:cs="TH SarabunPSK"/>
                <w:color w:val="000000"/>
                <w:sz w:val="28"/>
              </w:rPr>
              <w:t xml:space="preserve">Design Thinking) </w:t>
            </w:r>
            <w:r w:rsidR="008C10EB" w:rsidRPr="001B7C98">
              <w:rPr>
                <w:rFonts w:ascii="TH SarabunPSK" w:hAnsi="TH SarabunPSK" w:cs="TH SarabunPSK"/>
                <w:color w:val="000000"/>
                <w:sz w:val="28"/>
                <w:cs/>
              </w:rPr>
              <w:t>เพื่อแก้ปัญหาในชีวิตประจำวัน</w:t>
            </w:r>
          </w:p>
        </w:tc>
      </w:tr>
      <w:tr w:rsidR="00170A6F" w:rsidRPr="001B7C98" w14:paraId="72FD3C76" w14:textId="77777777" w:rsidTr="00015745">
        <w:tc>
          <w:tcPr>
            <w:tcW w:w="5387" w:type="dxa"/>
          </w:tcPr>
          <w:p w14:paraId="656012F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GEBSC104 </w:t>
            </w:r>
            <w:r w:rsidRPr="001B7C98">
              <w:rPr>
                <w:rFonts w:ascii="TH SarabunPSK" w:hAnsi="TH SarabunPSK" w:cs="TH SarabunPSK"/>
                <w:color w:val="000000"/>
                <w:sz w:val="28"/>
                <w:cs/>
              </w:rPr>
              <w:t xml:space="preserve">การสร้างกระบวนการทางวิทยาศาสตร์เพื่อทำงานวิจัยและการสร้างนวัตกรรม </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31C44D3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Creation of Scientific Methods for Research and Innovation</w:t>
            </w:r>
          </w:p>
          <w:p w14:paraId="52D24B3C" w14:textId="468375E5"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ศึกษาและพัฒนาทักษะทางด้านการหาข้อมูล วิเคราะห์และสรุปผล  </w:t>
            </w:r>
            <w:r w:rsidR="00F71934">
              <w:rPr>
                <w:rFonts w:ascii="TH SarabunPSK" w:hAnsi="TH SarabunPSK" w:cs="TH SarabunPSK"/>
                <w:color w:val="000000"/>
                <w:sz w:val="28"/>
                <w:cs/>
              </w:rPr>
              <w:br/>
            </w:r>
            <w:r w:rsidRPr="001B7C98">
              <w:rPr>
                <w:rFonts w:ascii="TH SarabunPSK" w:hAnsi="TH SarabunPSK" w:cs="TH SarabunPSK"/>
                <w:color w:val="000000"/>
                <w:sz w:val="28"/>
                <w:cs/>
              </w:rPr>
              <w:t>โดยใช้กระบวนการทางด้านวิทยาศาสตร์เพื่อเตรียมความพร้อมให้กับผู้เรียนในการนำทักษะไปประยุกต์ใช้ในการวิจัยหรือสร้างสรรค์นวัตกรรมต่อไป</w:t>
            </w:r>
          </w:p>
        </w:tc>
        <w:tc>
          <w:tcPr>
            <w:tcW w:w="5245" w:type="dxa"/>
          </w:tcPr>
          <w:p w14:paraId="689D0EF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GEBSC303 </w:t>
            </w:r>
            <w:r w:rsidRPr="001B7C98">
              <w:rPr>
                <w:rFonts w:ascii="TH SarabunPSK" w:hAnsi="TH SarabunPSK" w:cs="TH SarabunPSK"/>
                <w:color w:val="000000"/>
                <w:sz w:val="28"/>
                <w:cs/>
              </w:rPr>
              <w:t>กระบวนการทางวิทยาศาสตร์เพื่อทำงานวิจัยและการสร้างนวัตกรรม</w:t>
            </w:r>
            <w:r w:rsidRPr="001B7C98">
              <w:rPr>
                <w:rFonts w:ascii="TH SarabunPSK" w:hAnsi="TH SarabunPSK" w:cs="TH SarabunPSK"/>
                <w:color w:val="000000"/>
                <w:sz w:val="28"/>
                <w:cs/>
              </w:rPr>
              <w:tab/>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6C550A1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Scientific Methods for Research and Innovation</w:t>
            </w:r>
          </w:p>
          <w:p w14:paraId="15707902"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ศึกษาและพัฒนาทักษะทางด้านการเก็บรวบรวมข้อมูล วิเคราะห์และสรุปผล  โดยใช้กระบวนการทางด้านวิทยาศาสตร์เพื่อเตรียมความพร้อมให้กับผู้เรียนในการนำทักษะไปประยุกต์ใช้ในการวิจัยหรือสร้างสรรค์นวัตกรรม</w:t>
            </w:r>
          </w:p>
        </w:tc>
        <w:tc>
          <w:tcPr>
            <w:tcW w:w="3827" w:type="dxa"/>
          </w:tcPr>
          <w:p w14:paraId="16DF102E" w14:textId="77777777" w:rsidR="00170A6F" w:rsidRDefault="00170A6F" w:rsidP="00170A6F">
            <w:pPr>
              <w:spacing w:after="0" w:line="240" w:lineRule="auto"/>
              <w:rPr>
                <w:rFonts w:ascii="TH SarabunPSK" w:hAnsi="TH SarabunPSK" w:cs="TH SarabunPSK"/>
                <w:color w:val="000000"/>
                <w:sz w:val="28"/>
              </w:rPr>
            </w:pPr>
          </w:p>
          <w:p w14:paraId="067C6F02" w14:textId="77777777" w:rsidR="00FF621F" w:rsidRDefault="00FF621F" w:rsidP="00170A6F">
            <w:pPr>
              <w:spacing w:after="0" w:line="240" w:lineRule="auto"/>
              <w:rPr>
                <w:rFonts w:ascii="TH SarabunPSK" w:hAnsi="TH SarabunPSK" w:cs="TH SarabunPSK"/>
                <w:color w:val="000000"/>
                <w:sz w:val="28"/>
              </w:rPr>
            </w:pPr>
          </w:p>
          <w:p w14:paraId="6EBB5F57" w14:textId="77777777" w:rsidR="00FF621F" w:rsidRDefault="00FF621F" w:rsidP="00170A6F">
            <w:pPr>
              <w:spacing w:after="0" w:line="240" w:lineRule="auto"/>
              <w:rPr>
                <w:rFonts w:ascii="TH SarabunPSK" w:hAnsi="TH SarabunPSK" w:cs="TH SarabunPSK"/>
                <w:color w:val="000000"/>
                <w:sz w:val="28"/>
              </w:rPr>
            </w:pPr>
          </w:p>
          <w:p w14:paraId="25456E9D" w14:textId="77777777" w:rsidR="00431469" w:rsidRDefault="00FF621F" w:rsidP="00431469">
            <w:pPr>
              <w:spacing w:after="0" w:line="240" w:lineRule="auto"/>
              <w:jc w:val="center"/>
              <w:rPr>
                <w:rFonts w:ascii="TH SarabunPSK" w:hAnsi="TH SarabunPSK" w:cs="TH SarabunPSK"/>
                <w:color w:val="000000"/>
                <w:sz w:val="28"/>
              </w:rPr>
            </w:pPr>
            <w:r>
              <w:rPr>
                <w:rFonts w:ascii="TH SarabunPSK" w:hAnsi="TH SarabunPSK" w:cs="TH SarabunPSK" w:hint="cs"/>
                <w:color w:val="000000"/>
                <w:sz w:val="28"/>
                <w:cs/>
              </w:rPr>
              <w:t xml:space="preserve">  </w:t>
            </w:r>
            <w:r w:rsidR="00431469" w:rsidRPr="00684A6C">
              <w:rPr>
                <w:rFonts w:ascii="TH SarabunPSK" w:hAnsi="TH SarabunPSK" w:cs="TH SarabunPSK"/>
                <w:color w:val="000000"/>
                <w:sz w:val="28"/>
                <w:cs/>
              </w:rPr>
              <w:t>วิชานี้ปรับชื่อวิชาให้เหมาะสมกับเนื้อหา</w:t>
            </w:r>
          </w:p>
          <w:p w14:paraId="73B146FD" w14:textId="77777777" w:rsidR="00FF621F" w:rsidRPr="001B7C98" w:rsidRDefault="00FF621F" w:rsidP="00170A6F">
            <w:pPr>
              <w:spacing w:after="0" w:line="240" w:lineRule="auto"/>
              <w:rPr>
                <w:rFonts w:ascii="TH SarabunPSK" w:hAnsi="TH SarabunPSK" w:cs="TH SarabunPSK"/>
                <w:color w:val="000000"/>
                <w:sz w:val="28"/>
              </w:rPr>
            </w:pPr>
          </w:p>
        </w:tc>
      </w:tr>
      <w:tr w:rsidR="00170A6F" w:rsidRPr="001B7C98" w14:paraId="178BD4C2" w14:textId="77777777" w:rsidTr="00015745">
        <w:tc>
          <w:tcPr>
            <w:tcW w:w="5387" w:type="dxa"/>
          </w:tcPr>
          <w:p w14:paraId="7805721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GEBSC105 </w:t>
            </w:r>
            <w:r w:rsidRPr="001B7C98">
              <w:rPr>
                <w:rFonts w:ascii="TH SarabunPSK" w:hAnsi="TH SarabunPSK" w:cs="TH SarabunPSK"/>
                <w:color w:val="000000"/>
                <w:sz w:val="28"/>
                <w:cs/>
              </w:rPr>
              <w:t xml:space="preserve">วิทยาศาสตร์เพื่อสุขภาพ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03F642C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Science for Health</w:t>
            </w:r>
          </w:p>
          <w:p w14:paraId="196DB513"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ศึกษาเกี่ยวกับการพัฒนาวิทยาศาสตร์และเทคโนโลยี การใช้สารเคมีในชีวิตประจำวัน และผลกระทบของสารเคมีต่อสิ่งแวดล้อม อาหารเพื่อสุขภาพ โรคสำคัญที่มีผลกระทบทางสังคมและการป้องกัน แนวคิดการสร้างเสริมสุขภาพแบบองค์รวม ความก้าวหน้าทางวิทยาศาสตร์ที่มีต่อมนุษย์ สภาพแวดล้อม สังคม การเมืองและวัฒนธรรม</w:t>
            </w:r>
            <w:r w:rsidRPr="001B7C98">
              <w:rPr>
                <w:rFonts w:ascii="TH SarabunPSK" w:hAnsi="TH SarabunPSK" w:cs="TH SarabunPSK"/>
                <w:color w:val="000000"/>
                <w:sz w:val="28"/>
              </w:rPr>
              <w:tab/>
            </w:r>
          </w:p>
        </w:tc>
        <w:tc>
          <w:tcPr>
            <w:tcW w:w="5245" w:type="dxa"/>
          </w:tcPr>
          <w:p w14:paraId="20C8646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GEBSC304 </w:t>
            </w:r>
            <w:r w:rsidRPr="001B7C98">
              <w:rPr>
                <w:rFonts w:ascii="TH SarabunPSK" w:hAnsi="TH SarabunPSK" w:cs="TH SarabunPSK"/>
                <w:color w:val="000000"/>
                <w:sz w:val="28"/>
                <w:cs/>
              </w:rPr>
              <w:t xml:space="preserve">วิทยาศาสตร์เพื่อสุขภาพ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42BFCC3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Science for Health</w:t>
            </w:r>
          </w:p>
          <w:p w14:paraId="5309E777"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ศึกษาเกี่ยวกับวิทยาศาสตร์สุขภาพและการพัฒนาวิทยาศาสตร์ด้านสุขภาพ อาหารเพื่อสุขภาพและสารปนเปื้อนในอาหาร การใช้สารเคมีในชีวิตประจำวัน และผลกระทบของสารเคมีต่อสุขภาพ การใช้เครื่องสำอางและเทคโนโลยีสมัยใหม่เพื่อการดูแลสุขภาพ การใช้ยารักษาโรคเบื้องต้น โรคสำคัญและโรคอุบัติใหม่ที่มีผลกระทบทางสังคมและการป้องกัน แนวคิดการสร้างเสริมสุขภาพแบบองค์รวม</w:t>
            </w:r>
            <w:r w:rsidRPr="001B7C98">
              <w:rPr>
                <w:rFonts w:ascii="TH SarabunPSK" w:hAnsi="TH SarabunPSK" w:cs="TH SarabunPSK"/>
                <w:color w:val="000000"/>
                <w:sz w:val="28"/>
              </w:rPr>
              <w:tab/>
            </w:r>
          </w:p>
        </w:tc>
        <w:tc>
          <w:tcPr>
            <w:tcW w:w="3827" w:type="dxa"/>
          </w:tcPr>
          <w:p w14:paraId="3E01B4BF" w14:textId="77777777" w:rsidR="00170A6F" w:rsidRDefault="00170A6F" w:rsidP="00170A6F">
            <w:pPr>
              <w:spacing w:after="0" w:line="240" w:lineRule="auto"/>
              <w:rPr>
                <w:rFonts w:ascii="TH SarabunPSK" w:hAnsi="TH SarabunPSK" w:cs="TH SarabunPSK"/>
                <w:color w:val="000000"/>
                <w:sz w:val="28"/>
              </w:rPr>
            </w:pPr>
          </w:p>
          <w:p w14:paraId="627FC82B" w14:textId="77777777" w:rsidR="00891A85" w:rsidRDefault="00891A85" w:rsidP="00170A6F">
            <w:pPr>
              <w:spacing w:after="0" w:line="240" w:lineRule="auto"/>
              <w:rPr>
                <w:rFonts w:ascii="TH SarabunPSK" w:hAnsi="TH SarabunPSK" w:cs="TH SarabunPSK"/>
                <w:color w:val="000000"/>
                <w:sz w:val="28"/>
              </w:rPr>
            </w:pPr>
          </w:p>
          <w:p w14:paraId="5B2F1015" w14:textId="77777777" w:rsidR="00891A85" w:rsidRDefault="005A7372" w:rsidP="0038700D">
            <w:pPr>
              <w:spacing w:after="0" w:line="240" w:lineRule="auto"/>
              <w:jc w:val="thaiDistribute"/>
              <w:rPr>
                <w:rFonts w:ascii="TH SarabunPSK" w:hAnsi="TH SarabunPSK" w:cs="TH SarabunPSK"/>
                <w:color w:val="000000"/>
                <w:sz w:val="28"/>
                <w:cs/>
              </w:rPr>
            </w:pPr>
            <w:r>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โดยเพิ่มความรู้ด้านสุขภาพ สารปนเปื้อนต่าง ๆ ที่สัมผัสได้ในชีวิตประจำวัน การดูแลรักษาสุขภาพ การใช้ยาระดับเบื้องต้น เป็นต้น</w:t>
            </w:r>
          </w:p>
          <w:p w14:paraId="3788D623" w14:textId="77777777" w:rsidR="00891A85" w:rsidRPr="001B7C98" w:rsidRDefault="00891A85" w:rsidP="00170A6F">
            <w:pPr>
              <w:spacing w:after="0" w:line="240" w:lineRule="auto"/>
              <w:rPr>
                <w:rFonts w:ascii="TH SarabunPSK" w:hAnsi="TH SarabunPSK" w:cs="TH SarabunPSK"/>
                <w:color w:val="000000"/>
                <w:sz w:val="28"/>
              </w:rPr>
            </w:pPr>
          </w:p>
        </w:tc>
      </w:tr>
      <w:tr w:rsidR="00170A6F" w:rsidRPr="001B7C98" w14:paraId="7E730D21" w14:textId="77777777" w:rsidTr="00015745">
        <w:tc>
          <w:tcPr>
            <w:tcW w:w="5387" w:type="dxa"/>
          </w:tcPr>
          <w:p w14:paraId="6A6DDA5C"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GEBSC106 </w:t>
            </w:r>
            <w:r w:rsidRPr="001B7C98">
              <w:rPr>
                <w:rFonts w:ascii="TH SarabunPSK" w:hAnsi="TH SarabunPSK" w:cs="TH SarabunPSK"/>
                <w:color w:val="000000"/>
                <w:sz w:val="28"/>
                <w:cs/>
              </w:rPr>
              <w:t>สิ่งแวดล้อมกับการพัฒนา</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135EEAF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Environment and Development</w:t>
            </w:r>
            <w:r w:rsidRPr="001B7C98">
              <w:rPr>
                <w:rFonts w:ascii="TH SarabunPSK" w:hAnsi="TH SarabunPSK" w:cs="TH SarabunPSK"/>
                <w:color w:val="000000"/>
                <w:sz w:val="28"/>
              </w:rPr>
              <w:tab/>
            </w:r>
          </w:p>
          <w:p w14:paraId="3B69D782"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ศึกษาเกี่ยวกับทรัพยากรธรรมชาติและสิ่งแวดล้อม  ความสัมพันธ์ระหว่างมนุษย์กับสิ่งแวดล้อม ปัจจัยที่มีผลกระทบต่อสิ่งแวดล้อม ปัญหาสิ่งแวดล้อมในปัจจุบัน แนวทางการใช้ทรัพยากรธรรมชาติและการรักษาสิ่งแวดล้อมอย่างยั่งยืนบนพื้นฐานวิทยาศาสตร์ นวัตกรรมเทคโนโลยีสมัยใหม่เพื่อการรักษ์ธรรมชาติและสิ่งแวดล้อม คุณธรรมและจริยธรรมในการใช้ทรัพยากรธรรมชาติ</w:t>
            </w:r>
          </w:p>
        </w:tc>
        <w:tc>
          <w:tcPr>
            <w:tcW w:w="5245" w:type="dxa"/>
          </w:tcPr>
          <w:p w14:paraId="667D69C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GEBSC305 </w:t>
            </w:r>
            <w:r w:rsidRPr="001B7C98">
              <w:rPr>
                <w:rFonts w:ascii="TH SarabunPSK" w:hAnsi="TH SarabunPSK" w:cs="TH SarabunPSK"/>
                <w:color w:val="000000"/>
                <w:sz w:val="28"/>
                <w:cs/>
              </w:rPr>
              <w:t>สิ่งแวดล้อมและการพัฒนาที่ยั่งยืน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744F98B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Environment and Sustainable Development</w:t>
            </w:r>
            <w:r w:rsidRPr="001B7C98">
              <w:rPr>
                <w:rFonts w:ascii="TH SarabunPSK" w:hAnsi="TH SarabunPSK" w:cs="TH SarabunPSK"/>
                <w:color w:val="000000"/>
                <w:sz w:val="28"/>
              </w:rPr>
              <w:tab/>
            </w:r>
          </w:p>
          <w:p w14:paraId="2CA25868"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ศึกษาเกี่ยวกับทรัพยากรธรรมชาติและสิ่งแวดล้อม ระบบนิเวศและความสัมพันธ์ระหว่างสิ่งมีชีวิตกับสิ่งแวดล้อม ปัญหาสิ่งแวดล้อมในปัจจุบัน กฎหมายสิ่งแวดล้อมเบื้องต้น การเปลี่ยนแปลงสภาพภูมิอากาศ การวิเคราะห์ผลกระทบทางสิ่งแวดล้อม  แนวทางการใช้ทรัพยากรธรรมชาติและการรักษาสิ่งแวดล้อมอย่างยั่งยืนบนพื้นฐานวิทยาศาสตร์ การเลือกใช้แหล่งพลังงานที่เป็นมิตรต่อสิ่งแวดล้อม เทคโนโลยีสีเขียว นวัตกรรมเทคโนโลยีสมัยใหม่เพื่อการอนุรักษ์ธรรมชาติและสิ่งแวดล้อม</w:t>
            </w:r>
          </w:p>
        </w:tc>
        <w:tc>
          <w:tcPr>
            <w:tcW w:w="3827" w:type="dxa"/>
          </w:tcPr>
          <w:p w14:paraId="6B2662F9" w14:textId="77777777" w:rsidR="006960F9" w:rsidRDefault="006960F9" w:rsidP="00170A6F">
            <w:pPr>
              <w:spacing w:after="0" w:line="240" w:lineRule="auto"/>
              <w:rPr>
                <w:rFonts w:ascii="TH SarabunPSK" w:hAnsi="TH SarabunPSK" w:cs="TH SarabunPSK"/>
                <w:color w:val="000000"/>
                <w:sz w:val="28"/>
              </w:rPr>
            </w:pPr>
          </w:p>
          <w:p w14:paraId="3AAFD874" w14:textId="77777777" w:rsidR="00907B5F" w:rsidRDefault="00907B5F" w:rsidP="00170A6F">
            <w:pPr>
              <w:spacing w:after="0" w:line="240" w:lineRule="auto"/>
              <w:rPr>
                <w:rFonts w:ascii="TH SarabunPSK" w:hAnsi="TH SarabunPSK" w:cs="TH SarabunPSK"/>
                <w:color w:val="000000"/>
                <w:sz w:val="28"/>
              </w:rPr>
            </w:pPr>
          </w:p>
          <w:p w14:paraId="070FA67F" w14:textId="77777777" w:rsidR="00170A6F" w:rsidRPr="00756501" w:rsidRDefault="00907B5F" w:rsidP="0038700D">
            <w:pPr>
              <w:spacing w:after="0" w:line="240" w:lineRule="auto"/>
              <w:jc w:val="thaiDistribute"/>
              <w:rPr>
                <w:rFonts w:ascii="TH SarabunPSK" w:hAnsi="TH SarabunPSK" w:cs="TH SarabunPSK"/>
                <w:color w:val="000000"/>
                <w:sz w:val="28"/>
                <w:cs/>
              </w:rPr>
            </w:pPr>
            <w:r w:rsidRPr="00907B5F">
              <w:rPr>
                <w:rFonts w:ascii="TH SarabunPSK" w:hAnsi="TH SarabunPSK" w:cs="TH SarabunPSK"/>
                <w:color w:val="000000"/>
                <w:sz w:val="28"/>
                <w:cs/>
              </w:rPr>
              <w:t>วิชานี้ปรับชื่อวิชาให้เหมาะสมกับเนื้อหา</w:t>
            </w:r>
            <w:r>
              <w:rPr>
                <w:rFonts w:ascii="TH SarabunPSK" w:hAnsi="TH SarabunPSK" w:cs="TH SarabunPSK" w:hint="cs"/>
                <w:color w:val="000000"/>
                <w:sz w:val="28"/>
                <w:cs/>
              </w:rPr>
              <w:t>แ และเ</w:t>
            </w:r>
            <w:r w:rsidR="00013863" w:rsidRPr="00013863">
              <w:rPr>
                <w:rFonts w:ascii="TH SarabunPSK" w:hAnsi="TH SarabunPSK" w:cs="TH SarabunPSK"/>
                <w:color w:val="000000"/>
                <w:sz w:val="28"/>
                <w:cs/>
              </w:rPr>
              <w:t>พิ่มความรู้ด้าน</w:t>
            </w:r>
            <w:r w:rsidR="00756501" w:rsidRPr="001B7C98">
              <w:rPr>
                <w:rFonts w:ascii="TH SarabunPSK" w:hAnsi="TH SarabunPSK" w:cs="TH SarabunPSK"/>
                <w:color w:val="000000"/>
                <w:sz w:val="28"/>
                <w:cs/>
              </w:rPr>
              <w:t>ระบบนิเวศและความสัมพันธ์ระหว่างสิ่งมีชีวิตกับสิ่งแวดล้อม</w:t>
            </w:r>
            <w:r w:rsidR="00756501">
              <w:rPr>
                <w:rFonts w:ascii="TH SarabunPSK" w:hAnsi="TH SarabunPSK" w:cs="TH SarabunPSK" w:hint="cs"/>
                <w:color w:val="000000"/>
                <w:sz w:val="28"/>
                <w:cs/>
              </w:rPr>
              <w:t xml:space="preserve"> </w:t>
            </w:r>
            <w:r w:rsidR="00756501" w:rsidRPr="001B7C98">
              <w:rPr>
                <w:rFonts w:ascii="TH SarabunPSK" w:hAnsi="TH SarabunPSK" w:cs="TH SarabunPSK"/>
                <w:color w:val="000000"/>
                <w:sz w:val="28"/>
                <w:cs/>
              </w:rPr>
              <w:t>กฎหมายสิ่งแวดล้อม</w:t>
            </w:r>
            <w:r w:rsidR="00756501">
              <w:rPr>
                <w:rFonts w:ascii="TH SarabunPSK" w:hAnsi="TH SarabunPSK" w:cs="TH SarabunPSK"/>
                <w:color w:val="000000"/>
                <w:sz w:val="28"/>
              </w:rPr>
              <w:t xml:space="preserve"> </w:t>
            </w:r>
            <w:r w:rsidR="00756501" w:rsidRPr="001B7C98">
              <w:rPr>
                <w:rFonts w:ascii="TH SarabunPSK" w:hAnsi="TH SarabunPSK" w:cs="TH SarabunPSK"/>
                <w:color w:val="000000"/>
                <w:sz w:val="28"/>
                <w:cs/>
              </w:rPr>
              <w:t>การเลือกใช้แหล่งพลังงานที่เป็นมิตรต่อสิ่งแวดล้อม เทคโนโลยีสีเขียว</w:t>
            </w:r>
            <w:r w:rsidR="00756501">
              <w:rPr>
                <w:rFonts w:ascii="TH SarabunPSK" w:hAnsi="TH SarabunPSK" w:cs="TH SarabunPSK"/>
                <w:color w:val="000000"/>
                <w:sz w:val="28"/>
              </w:rPr>
              <w:t xml:space="preserve"> </w:t>
            </w:r>
            <w:r w:rsidR="00756501">
              <w:rPr>
                <w:rFonts w:ascii="TH SarabunPSK" w:hAnsi="TH SarabunPSK" w:cs="TH SarabunPSK" w:hint="cs"/>
                <w:color w:val="000000"/>
                <w:sz w:val="28"/>
                <w:cs/>
              </w:rPr>
              <w:t>เป็นต้น</w:t>
            </w:r>
          </w:p>
        </w:tc>
      </w:tr>
      <w:tr w:rsidR="00170A6F" w:rsidRPr="001B7C98" w14:paraId="533838D0" w14:textId="77777777" w:rsidTr="00015745">
        <w:tc>
          <w:tcPr>
            <w:tcW w:w="5387" w:type="dxa"/>
          </w:tcPr>
          <w:p w14:paraId="1ECBB7A2"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0850731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GEBSC402 </w:t>
            </w:r>
            <w:r w:rsidRPr="001B7C98">
              <w:rPr>
                <w:rFonts w:ascii="TH SarabunPSK" w:hAnsi="TH SarabunPSK" w:cs="TH SarabunPSK"/>
                <w:color w:val="000000"/>
                <w:sz w:val="28"/>
                <w:cs/>
              </w:rPr>
              <w:t>สถิติและการวิเคราะห์ข้อมูลเบื้องต้น</w:t>
            </w:r>
            <w:r w:rsidRPr="001B7C98">
              <w:rPr>
                <w:rFonts w:ascii="TH SarabunPSK" w:hAnsi="TH SarabunPSK" w:cs="TH SarabunPSK"/>
                <w:color w:val="000000"/>
                <w:sz w:val="28"/>
                <w:cs/>
              </w:rPr>
              <w:tab/>
            </w:r>
            <w:r w:rsidRPr="001B7C98">
              <w:rPr>
                <w:rFonts w:ascii="TH SarabunPSK" w:hAnsi="TH SarabunPSK" w:cs="TH SarabunPSK"/>
                <w:color w:val="000000"/>
                <w:sz w:val="28"/>
              </w:rPr>
              <w:t>3(3-0-6)</w:t>
            </w:r>
          </w:p>
          <w:p w14:paraId="115BAD1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Statistics and Basic Data Analysis</w:t>
            </w:r>
            <w:r w:rsidRPr="001B7C98">
              <w:rPr>
                <w:rFonts w:ascii="TH SarabunPSK" w:hAnsi="TH SarabunPSK" w:cs="TH SarabunPSK"/>
                <w:color w:val="000000"/>
                <w:sz w:val="28"/>
              </w:rPr>
              <w:tab/>
            </w:r>
          </w:p>
          <w:p w14:paraId="050B471C" w14:textId="77777777" w:rsidR="00A31DD0"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 ความรู้พื้นฐาน และบทบาทของสถิติในชีวิตประจำวัน การสืบค้นข้อมูลและสารสนเทศ การเก็บรวบรวมข้อมูล การนำเสนอข้อมูลแบบต่างๆ การวิเคราะห์ข้อมูลสถิติเชิงพรรณนาและเชิงอนุมาน การแปลความหมายข้อมูล การประยุกต์ใช้สถิติในวิชาชีพ และชีวิตประจำวัน การวิเคราะห์ข้อมูลโดยใช้โปรแกรมคอมพิวเตอร์</w:t>
            </w:r>
          </w:p>
        </w:tc>
        <w:tc>
          <w:tcPr>
            <w:tcW w:w="3827" w:type="dxa"/>
          </w:tcPr>
          <w:p w14:paraId="1CB3C029" w14:textId="77777777" w:rsidR="003C37C3" w:rsidRDefault="003C37C3" w:rsidP="00170A6F">
            <w:pPr>
              <w:spacing w:after="0" w:line="240" w:lineRule="auto"/>
              <w:rPr>
                <w:rFonts w:ascii="TH SarabunPSK" w:hAnsi="TH SarabunPSK" w:cs="TH SarabunPSK"/>
                <w:color w:val="000000"/>
                <w:sz w:val="28"/>
              </w:rPr>
            </w:pPr>
          </w:p>
          <w:p w14:paraId="36DFA735" w14:textId="77777777" w:rsidR="003C37C3" w:rsidRDefault="003C37C3" w:rsidP="00170A6F">
            <w:pPr>
              <w:spacing w:after="0" w:line="240" w:lineRule="auto"/>
              <w:rPr>
                <w:rFonts w:ascii="TH SarabunPSK" w:hAnsi="TH SarabunPSK" w:cs="TH SarabunPSK"/>
                <w:color w:val="000000"/>
                <w:sz w:val="28"/>
              </w:rPr>
            </w:pPr>
          </w:p>
          <w:p w14:paraId="3D1E6C94" w14:textId="77777777" w:rsidR="00170A6F" w:rsidRPr="001B7C98" w:rsidRDefault="003C37C3" w:rsidP="0038700D">
            <w:pPr>
              <w:spacing w:after="0" w:line="240" w:lineRule="auto"/>
              <w:jc w:val="thaiDistribute"/>
              <w:rPr>
                <w:rFonts w:ascii="TH SarabunPSK" w:hAnsi="TH SarabunPSK" w:cs="TH SarabunPSK"/>
                <w:color w:val="000000"/>
                <w:sz w:val="28"/>
              </w:rPr>
            </w:pPr>
            <w:r w:rsidRPr="003C37C3">
              <w:rPr>
                <w:rFonts w:ascii="TH SarabunPSK" w:hAnsi="TH SarabunPSK" w:cs="TH SarabunPSK"/>
                <w:color w:val="000000"/>
                <w:sz w:val="28"/>
                <w:cs/>
              </w:rPr>
              <w:t>รายวิชาใหม่ที่เน้นการให้ผู้เรียน</w:t>
            </w:r>
            <w:r w:rsidR="002A35B0" w:rsidRPr="002A35B0">
              <w:rPr>
                <w:rFonts w:ascii="TH SarabunPSK" w:hAnsi="TH SarabunPSK" w:cs="TH SarabunPSK"/>
                <w:color w:val="000000"/>
                <w:sz w:val="28"/>
                <w:cs/>
              </w:rPr>
              <w:t>วิเคราะห์ข้อมูลสถิติ</w:t>
            </w:r>
            <w:r w:rsidR="002A35B0">
              <w:rPr>
                <w:rFonts w:ascii="TH SarabunPSK" w:hAnsi="TH SarabunPSK" w:cs="TH SarabunPSK"/>
                <w:color w:val="000000"/>
                <w:sz w:val="28"/>
              </w:rPr>
              <w:t xml:space="preserve"> </w:t>
            </w:r>
            <w:r w:rsidR="002A35B0" w:rsidRPr="002A35B0">
              <w:rPr>
                <w:rFonts w:ascii="TH SarabunPSK" w:hAnsi="TH SarabunPSK" w:cs="TH SarabunPSK"/>
                <w:color w:val="000000"/>
                <w:sz w:val="28"/>
                <w:cs/>
              </w:rPr>
              <w:t xml:space="preserve"> การประยุกต์ใช้สถิติในวิชาชีพ และชีวิตประจำวัน การวิเคราะห์ข้อมูลโดยใช้โปรแกรมคอมพิวเตอร์</w:t>
            </w:r>
          </w:p>
        </w:tc>
      </w:tr>
      <w:tr w:rsidR="00170A6F" w:rsidRPr="001B7C98" w14:paraId="2C015AFA" w14:textId="77777777" w:rsidTr="00015745">
        <w:tc>
          <w:tcPr>
            <w:tcW w:w="5387" w:type="dxa"/>
          </w:tcPr>
          <w:p w14:paraId="2EE8759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GEBLC101 </w:t>
            </w:r>
            <w:r w:rsidRPr="001B7C98">
              <w:rPr>
                <w:rFonts w:ascii="TH SarabunPSK" w:hAnsi="TH SarabunPSK" w:cs="TH SarabunPSK"/>
                <w:color w:val="000000"/>
                <w:sz w:val="28"/>
                <w:cs/>
              </w:rPr>
              <w:t>ภาษาอังกฤษเพื่อการสื่อสารในชีวิตประจำวัน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6F4805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Everyday Communication</w:t>
            </w:r>
            <w:r w:rsidRPr="001B7C98">
              <w:rPr>
                <w:rFonts w:ascii="TH SarabunPSK" w:hAnsi="TH SarabunPSK" w:cs="TH SarabunPSK"/>
                <w:color w:val="000000"/>
                <w:sz w:val="28"/>
              </w:rPr>
              <w:tab/>
            </w:r>
          </w:p>
          <w:p w14:paraId="0CEB886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cs/>
              </w:rPr>
              <w:t>ฝึกปฏิบัติทักษะการฟัง พูด อ่าน และเขียนภาษาอังกฤษ เพื่อการสื่อสารในบริบทต่างๆ ในชีวิตประจำวัน</w:t>
            </w:r>
          </w:p>
        </w:tc>
        <w:tc>
          <w:tcPr>
            <w:tcW w:w="5245" w:type="dxa"/>
          </w:tcPr>
          <w:p w14:paraId="42DDB81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GEBLC101 </w:t>
            </w:r>
            <w:r w:rsidRPr="001B7C98">
              <w:rPr>
                <w:rFonts w:ascii="TH SarabunPSK" w:hAnsi="TH SarabunPSK" w:cs="TH SarabunPSK"/>
                <w:color w:val="000000"/>
                <w:sz w:val="28"/>
                <w:cs/>
              </w:rPr>
              <w:t>ภาษาอังกฤษเพื่อการสื่อสารในชีวิตประจำวัน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4EECBCF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Everyday Communication</w:t>
            </w:r>
            <w:r w:rsidRPr="001B7C98">
              <w:rPr>
                <w:rFonts w:ascii="TH SarabunPSK" w:hAnsi="TH SarabunPSK" w:cs="TH SarabunPSK"/>
                <w:color w:val="000000"/>
                <w:sz w:val="28"/>
              </w:rPr>
              <w:tab/>
            </w:r>
          </w:p>
          <w:p w14:paraId="6B1A7C23"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 สำนวน โครงสร้างภาษาอังกฤษ พัฒนาทักษะการใช้ภาษาอังกฤษด้านการฟัง พูด อ่าน เขียน เพื่อใช้ในการสื่อสารในชีวิตประจำวัน ในบริบททางสังคมและวัฒนธรรมต่างๆ</w:t>
            </w:r>
          </w:p>
        </w:tc>
        <w:tc>
          <w:tcPr>
            <w:tcW w:w="3827" w:type="dxa"/>
          </w:tcPr>
          <w:p w14:paraId="72194931" w14:textId="77777777" w:rsidR="00F272B2" w:rsidRDefault="00F272B2" w:rsidP="00F272B2">
            <w:pPr>
              <w:spacing w:after="0" w:line="240" w:lineRule="auto"/>
              <w:rPr>
                <w:rFonts w:ascii="TH SarabunPSK" w:hAnsi="TH SarabunPSK" w:cs="TH SarabunPSK"/>
                <w:color w:val="000000"/>
                <w:sz w:val="28"/>
              </w:rPr>
            </w:pPr>
          </w:p>
          <w:p w14:paraId="4F19CE04" w14:textId="77777777" w:rsidR="00170A6F" w:rsidRPr="001B7C98" w:rsidRDefault="00F272B2" w:rsidP="0038700D">
            <w:pPr>
              <w:spacing w:after="0" w:line="240" w:lineRule="auto"/>
              <w:jc w:val="thaiDistribute"/>
              <w:rPr>
                <w:rFonts w:ascii="TH SarabunPSK" w:hAnsi="TH SarabunPSK" w:cs="TH SarabunPSK"/>
                <w:color w:val="000000"/>
                <w:sz w:val="28"/>
                <w:cs/>
              </w:rPr>
            </w:pPr>
            <w:r w:rsidRPr="00F272B2">
              <w:rPr>
                <w:rFonts w:ascii="TH SarabunPSK" w:hAnsi="TH SarabunPSK" w:cs="TH SarabunPSK"/>
                <w:color w:val="000000"/>
                <w:sz w:val="28"/>
                <w:cs/>
              </w:rPr>
              <w:t>ปรับปรุงคำอธิบายรายวิชาโดยเพิ่ม</w:t>
            </w:r>
            <w:r>
              <w:rPr>
                <w:rFonts w:ascii="TH SarabunPSK" w:hAnsi="TH SarabunPSK" w:cs="TH SarabunPSK" w:hint="cs"/>
                <w:color w:val="000000"/>
                <w:sz w:val="28"/>
                <w:cs/>
              </w:rPr>
              <w:t>ศักยภาพด้านภาษาในการจัดการเรียนการสอนตามสถานการณ์ในยุคปัจจุบัน</w:t>
            </w:r>
          </w:p>
        </w:tc>
      </w:tr>
      <w:tr w:rsidR="00170A6F" w:rsidRPr="001B7C98" w14:paraId="52984505" w14:textId="77777777" w:rsidTr="00015745">
        <w:tc>
          <w:tcPr>
            <w:tcW w:w="5387" w:type="dxa"/>
          </w:tcPr>
          <w:p w14:paraId="4B0BF56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GEBLC102 </w:t>
            </w:r>
            <w:r w:rsidRPr="001B7C98">
              <w:rPr>
                <w:rFonts w:ascii="TH SarabunPSK" w:hAnsi="TH SarabunPSK" w:cs="TH SarabunPSK"/>
                <w:color w:val="000000"/>
                <w:sz w:val="28"/>
                <w:cs/>
              </w:rPr>
              <w:t>ภาษาอังกฤษเพื่อทักษะชีวิต</w:t>
            </w:r>
            <w:r>
              <w:rPr>
                <w:rFonts w:ascii="TH SarabunPSK" w:hAnsi="TH SarabunPSK" w:cs="TH SarabunPSK"/>
                <w:color w:val="000000"/>
                <w:sz w:val="28"/>
              </w:rPr>
              <w:t xml:space="preserve">                  </w:t>
            </w:r>
            <w:r w:rsidR="008A0B90">
              <w:rPr>
                <w:rFonts w:ascii="TH SarabunPSK" w:hAnsi="TH SarabunPSK" w:cs="TH SarabunPSK"/>
                <w:color w:val="000000"/>
                <w:sz w:val="28"/>
              </w:rPr>
              <w:t xml:space="preserve">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4D215F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Life Skills</w:t>
            </w:r>
            <w:r w:rsidRPr="001B7C98">
              <w:rPr>
                <w:rFonts w:ascii="TH SarabunPSK" w:hAnsi="TH SarabunPSK" w:cs="TH SarabunPSK"/>
                <w:color w:val="000000"/>
                <w:sz w:val="28"/>
              </w:rPr>
              <w:tab/>
            </w:r>
          </w:p>
          <w:p w14:paraId="2AA131EB"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ฝึกปฏิบัติทักษะการฟัง พูด อ่าน และเขียนภาษาอังกฤษที่เกี่ยวข้องกับทักษะชีวิต สังคม วัฒนธรรม และการทำงาน</w:t>
            </w:r>
          </w:p>
        </w:tc>
        <w:tc>
          <w:tcPr>
            <w:tcW w:w="5245" w:type="dxa"/>
          </w:tcPr>
          <w:p w14:paraId="0504DD04" w14:textId="77777777" w:rsidR="00170A6F" w:rsidRPr="001B7C98" w:rsidRDefault="00170A6F" w:rsidP="00170A6F">
            <w:pPr>
              <w:spacing w:after="0" w:line="240" w:lineRule="auto"/>
              <w:rPr>
                <w:rFonts w:ascii="TH SarabunPSK" w:hAnsi="TH SarabunPSK" w:cs="TH SarabunPSK"/>
                <w:color w:val="000000"/>
                <w:sz w:val="28"/>
              </w:rPr>
            </w:pPr>
          </w:p>
        </w:tc>
        <w:tc>
          <w:tcPr>
            <w:tcW w:w="3827" w:type="dxa"/>
          </w:tcPr>
          <w:p w14:paraId="269F915C" w14:textId="77777777" w:rsidR="00170A6F" w:rsidRPr="001B7C98" w:rsidRDefault="00B77930" w:rsidP="00B77930">
            <w:pPr>
              <w:spacing w:after="0" w:line="240" w:lineRule="auto"/>
              <w:jc w:val="center"/>
              <w:rPr>
                <w:rFonts w:ascii="TH SarabunPSK" w:hAnsi="TH SarabunPSK" w:cs="TH SarabunPSK"/>
                <w:color w:val="000000"/>
                <w:sz w:val="28"/>
                <w:cs/>
              </w:rPr>
            </w:pPr>
            <w:r>
              <w:rPr>
                <w:rFonts w:ascii="TH SarabunPSK" w:hAnsi="TH SarabunPSK" w:cs="TH SarabunPSK" w:hint="cs"/>
                <w:color w:val="000000"/>
                <w:sz w:val="28"/>
                <w:cs/>
              </w:rPr>
              <w:t>พัฒนาเป็นรายวิชาอื่น</w:t>
            </w:r>
          </w:p>
        </w:tc>
      </w:tr>
      <w:tr w:rsidR="00170A6F" w:rsidRPr="001B7C98" w14:paraId="428A932E" w14:textId="77777777" w:rsidTr="00015745">
        <w:tc>
          <w:tcPr>
            <w:tcW w:w="5387" w:type="dxa"/>
          </w:tcPr>
          <w:p w14:paraId="369CBF6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GEBLC103 </w:t>
            </w:r>
            <w:r w:rsidRPr="001B7C98">
              <w:rPr>
                <w:rFonts w:ascii="TH SarabunPSK" w:hAnsi="TH SarabunPSK" w:cs="TH SarabunPSK"/>
                <w:color w:val="000000"/>
                <w:sz w:val="28"/>
                <w:cs/>
              </w:rPr>
              <w:t>ภาษาอังกฤษเชิงวิชาการ</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3667FCE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Academic English</w:t>
            </w:r>
            <w:r w:rsidRPr="001B7C98">
              <w:rPr>
                <w:rFonts w:ascii="TH SarabunPSK" w:hAnsi="TH SarabunPSK" w:cs="TH SarabunPSK"/>
                <w:color w:val="000000"/>
                <w:sz w:val="28"/>
              </w:rPr>
              <w:tab/>
            </w:r>
          </w:p>
          <w:p w14:paraId="4E5D267E"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ฝึกปฏิบัติทักษะการฟัง พูด อ่าน เขียนภาษาอังกฤษ และการนำเสนองานในบริบททางวิชาการ</w:t>
            </w:r>
          </w:p>
        </w:tc>
        <w:tc>
          <w:tcPr>
            <w:tcW w:w="5245" w:type="dxa"/>
          </w:tcPr>
          <w:p w14:paraId="669A990C"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GEBLC103 </w:t>
            </w:r>
            <w:r w:rsidRPr="001B7C98">
              <w:rPr>
                <w:rFonts w:ascii="TH SarabunPSK" w:hAnsi="TH SarabunPSK" w:cs="TH SarabunPSK"/>
                <w:color w:val="000000"/>
                <w:sz w:val="28"/>
                <w:cs/>
              </w:rPr>
              <w:t>ภาษาอังกฤษเชิงวิชาการ</w:t>
            </w:r>
            <w:r>
              <w:rPr>
                <w:rFonts w:ascii="TH SarabunPSK" w:hAnsi="TH SarabunPSK" w:cs="TH SarabunPSK"/>
                <w:color w:val="000000"/>
                <w:sz w:val="28"/>
              </w:rPr>
              <w:t xml:space="preserve">                     </w:t>
            </w:r>
            <w:r w:rsidR="00951ED4">
              <w:rPr>
                <w:rFonts w:ascii="TH SarabunPSK" w:hAnsi="TH SarabunPSK" w:cs="TH SarabunPSK"/>
                <w:color w:val="000000"/>
                <w:sz w:val="28"/>
              </w:rPr>
              <w:t xml:space="preserve">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53EE431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Academic English</w:t>
            </w:r>
            <w:r w:rsidRPr="001B7C98">
              <w:rPr>
                <w:rFonts w:ascii="TH SarabunPSK" w:hAnsi="TH SarabunPSK" w:cs="TH SarabunPSK"/>
                <w:color w:val="000000"/>
                <w:sz w:val="28"/>
              </w:rPr>
              <w:tab/>
            </w:r>
          </w:p>
          <w:p w14:paraId="768FB79E"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 สำนวน โครงสร้างภาษาอังกฤษ โดยเน้นหลักการฟัง การพูด การอ่าน การเขียน การสรุปความ และการนำเสนอในบริบททางวิชาการ</w:t>
            </w:r>
          </w:p>
        </w:tc>
        <w:tc>
          <w:tcPr>
            <w:tcW w:w="3827" w:type="dxa"/>
          </w:tcPr>
          <w:p w14:paraId="02841D71" w14:textId="77777777" w:rsidR="00951ED4" w:rsidRDefault="00951ED4" w:rsidP="00170A6F">
            <w:pPr>
              <w:spacing w:after="0" w:line="240" w:lineRule="auto"/>
              <w:rPr>
                <w:rFonts w:ascii="TH SarabunPSK" w:hAnsi="TH SarabunPSK" w:cs="TH SarabunPSK"/>
                <w:color w:val="000000"/>
                <w:sz w:val="28"/>
              </w:rPr>
            </w:pPr>
          </w:p>
          <w:p w14:paraId="216A210A" w14:textId="77777777" w:rsidR="00951ED4" w:rsidRDefault="00951ED4" w:rsidP="00170A6F">
            <w:pPr>
              <w:spacing w:after="0" w:line="240" w:lineRule="auto"/>
              <w:rPr>
                <w:rFonts w:ascii="TH SarabunPSK" w:hAnsi="TH SarabunPSK" w:cs="TH SarabunPSK"/>
                <w:color w:val="000000"/>
                <w:sz w:val="28"/>
              </w:rPr>
            </w:pPr>
          </w:p>
          <w:p w14:paraId="7F823DD2" w14:textId="77777777" w:rsidR="00170A6F" w:rsidRPr="001B7C98" w:rsidRDefault="00951ED4" w:rsidP="0038700D">
            <w:pPr>
              <w:spacing w:after="0" w:line="240" w:lineRule="auto"/>
              <w:jc w:val="thaiDistribute"/>
              <w:rPr>
                <w:rFonts w:ascii="TH SarabunPSK" w:hAnsi="TH SarabunPSK" w:cs="TH SarabunPSK"/>
                <w:color w:val="000000"/>
                <w:sz w:val="28"/>
              </w:rPr>
            </w:pPr>
            <w:r w:rsidRPr="00951ED4">
              <w:rPr>
                <w:rFonts w:ascii="TH SarabunPSK" w:hAnsi="TH SarabunPSK" w:cs="TH SarabunPSK"/>
                <w:color w:val="000000"/>
                <w:sz w:val="28"/>
                <w:cs/>
              </w:rPr>
              <w:t>ปรับปรุงคำอธิบายรายวิชาโดยเพิ่มศักยภาพด้านภาษาในการจัดการเรียนการสอนตามสถานการณ์ในยุคปัจจุบัน</w:t>
            </w:r>
          </w:p>
        </w:tc>
      </w:tr>
      <w:tr w:rsidR="00170A6F" w:rsidRPr="001B7C98" w14:paraId="78737B09" w14:textId="77777777" w:rsidTr="00015745">
        <w:tc>
          <w:tcPr>
            <w:tcW w:w="5387" w:type="dxa"/>
          </w:tcPr>
          <w:p w14:paraId="593D292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GEBLC104 </w:t>
            </w:r>
            <w:r w:rsidRPr="001B7C98">
              <w:rPr>
                <w:rFonts w:ascii="TH SarabunPSK" w:hAnsi="TH SarabunPSK" w:cs="TH SarabunPSK"/>
                <w:color w:val="000000"/>
                <w:sz w:val="28"/>
                <w:cs/>
              </w:rPr>
              <w:t>ภาษาอังกฤษสำหรับผู้ประกอบวิชาชีพ</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1A605DB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Professionals</w:t>
            </w:r>
          </w:p>
          <w:p w14:paraId="7DF6FC54" w14:textId="77777777" w:rsidR="00170A6F"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 สำนวน โครงสร้างภาษาอังกฤษที่ใช้ในงานอาชีพ  และฝึกปฏิบัติทักษะการฟัง พูด อ่าน และเขียนภาษาอังกฤษเพื่อการสื่อสารในสาขาวิชาชีพ รวมถึงการนำเสนอโครงงาน</w:t>
            </w:r>
          </w:p>
          <w:p w14:paraId="073B2917" w14:textId="77777777" w:rsidR="0052476A" w:rsidRDefault="0052476A" w:rsidP="0052476A">
            <w:pPr>
              <w:spacing w:after="0" w:line="240" w:lineRule="auto"/>
              <w:rPr>
                <w:rFonts w:ascii="TH SarabunPSK" w:hAnsi="TH SarabunPSK" w:cs="TH SarabunPSK"/>
                <w:color w:val="000000"/>
                <w:sz w:val="28"/>
              </w:rPr>
            </w:pPr>
          </w:p>
          <w:p w14:paraId="03A41387" w14:textId="77777777" w:rsidR="0052476A" w:rsidRDefault="0052476A" w:rsidP="0052476A">
            <w:pPr>
              <w:spacing w:after="0" w:line="240" w:lineRule="auto"/>
              <w:rPr>
                <w:rFonts w:ascii="TH SarabunPSK" w:hAnsi="TH SarabunPSK" w:cs="TH SarabunPSK"/>
                <w:color w:val="000000"/>
                <w:sz w:val="28"/>
              </w:rPr>
            </w:pPr>
          </w:p>
          <w:p w14:paraId="488DD00C" w14:textId="77777777" w:rsidR="0052476A" w:rsidRDefault="0052476A" w:rsidP="0052476A">
            <w:pPr>
              <w:spacing w:after="0" w:line="240" w:lineRule="auto"/>
              <w:rPr>
                <w:rFonts w:ascii="TH SarabunPSK" w:hAnsi="TH SarabunPSK" w:cs="TH SarabunPSK"/>
                <w:color w:val="000000"/>
                <w:sz w:val="28"/>
              </w:rPr>
            </w:pPr>
          </w:p>
          <w:p w14:paraId="03734A6F" w14:textId="77777777" w:rsidR="0052476A" w:rsidRDefault="0052476A" w:rsidP="0052476A">
            <w:pPr>
              <w:spacing w:after="0" w:line="240" w:lineRule="auto"/>
              <w:rPr>
                <w:rFonts w:ascii="TH SarabunPSK" w:hAnsi="TH SarabunPSK" w:cs="TH SarabunPSK"/>
                <w:color w:val="000000"/>
                <w:sz w:val="28"/>
              </w:rPr>
            </w:pPr>
          </w:p>
          <w:p w14:paraId="78FB3147" w14:textId="77777777" w:rsidR="0052476A" w:rsidRDefault="0052476A" w:rsidP="0052476A">
            <w:pPr>
              <w:spacing w:after="0" w:line="240" w:lineRule="auto"/>
              <w:rPr>
                <w:rFonts w:ascii="TH SarabunPSK" w:hAnsi="TH SarabunPSK" w:cs="TH SarabunPSK"/>
                <w:color w:val="000000"/>
                <w:sz w:val="28"/>
              </w:rPr>
            </w:pPr>
          </w:p>
          <w:p w14:paraId="579E7065" w14:textId="77777777" w:rsidR="0052476A" w:rsidRDefault="0052476A" w:rsidP="0052476A">
            <w:pPr>
              <w:spacing w:after="0" w:line="240" w:lineRule="auto"/>
              <w:rPr>
                <w:rFonts w:ascii="TH SarabunPSK" w:hAnsi="TH SarabunPSK" w:cs="TH SarabunPSK"/>
                <w:color w:val="000000"/>
                <w:sz w:val="28"/>
              </w:rPr>
            </w:pPr>
          </w:p>
          <w:p w14:paraId="744AB96A" w14:textId="77777777" w:rsidR="0052476A" w:rsidRDefault="0052476A" w:rsidP="0052476A">
            <w:pPr>
              <w:spacing w:after="0" w:line="240" w:lineRule="auto"/>
              <w:rPr>
                <w:rFonts w:ascii="TH SarabunPSK" w:hAnsi="TH SarabunPSK" w:cs="TH SarabunPSK"/>
                <w:color w:val="000000"/>
                <w:sz w:val="28"/>
              </w:rPr>
            </w:pPr>
          </w:p>
          <w:p w14:paraId="71B818D5" w14:textId="77777777" w:rsidR="0052476A" w:rsidRPr="001B7C98" w:rsidRDefault="0052476A" w:rsidP="0052476A">
            <w:pPr>
              <w:spacing w:after="0" w:line="240" w:lineRule="auto"/>
              <w:rPr>
                <w:rFonts w:ascii="TH SarabunPSK" w:hAnsi="TH SarabunPSK" w:cs="TH SarabunPSK"/>
                <w:color w:val="000000"/>
                <w:sz w:val="28"/>
              </w:rPr>
            </w:pPr>
          </w:p>
        </w:tc>
        <w:tc>
          <w:tcPr>
            <w:tcW w:w="5245" w:type="dxa"/>
          </w:tcPr>
          <w:p w14:paraId="3E9D9100" w14:textId="77777777" w:rsidR="00170A6F" w:rsidRPr="001B7C98" w:rsidRDefault="00170A6F" w:rsidP="00170A6F">
            <w:pPr>
              <w:spacing w:after="0" w:line="240" w:lineRule="auto"/>
              <w:rPr>
                <w:rFonts w:ascii="TH SarabunPSK" w:hAnsi="TH SarabunPSK" w:cs="TH SarabunPSK"/>
                <w:color w:val="000000"/>
                <w:sz w:val="28"/>
              </w:rPr>
            </w:pPr>
          </w:p>
        </w:tc>
        <w:tc>
          <w:tcPr>
            <w:tcW w:w="3827" w:type="dxa"/>
          </w:tcPr>
          <w:p w14:paraId="3DD07CF3" w14:textId="77777777" w:rsidR="00DA2652" w:rsidRDefault="00DA2652" w:rsidP="00170A6F">
            <w:pPr>
              <w:spacing w:after="0" w:line="240" w:lineRule="auto"/>
              <w:rPr>
                <w:rFonts w:ascii="TH SarabunPSK" w:hAnsi="TH SarabunPSK" w:cs="TH SarabunPSK"/>
                <w:color w:val="000000"/>
                <w:sz w:val="28"/>
              </w:rPr>
            </w:pPr>
          </w:p>
          <w:p w14:paraId="025648DA" w14:textId="77777777" w:rsidR="00DA2652" w:rsidRDefault="00DA2652" w:rsidP="00170A6F">
            <w:pPr>
              <w:spacing w:after="0" w:line="240" w:lineRule="auto"/>
              <w:rPr>
                <w:rFonts w:ascii="TH SarabunPSK" w:hAnsi="TH SarabunPSK" w:cs="TH SarabunPSK"/>
                <w:color w:val="000000"/>
                <w:sz w:val="28"/>
              </w:rPr>
            </w:pPr>
          </w:p>
          <w:p w14:paraId="43358D1D" w14:textId="77777777" w:rsidR="00170A6F" w:rsidRPr="001B7C98" w:rsidRDefault="00DA2652" w:rsidP="00DA2652">
            <w:pPr>
              <w:spacing w:after="0" w:line="240" w:lineRule="auto"/>
              <w:jc w:val="center"/>
              <w:rPr>
                <w:rFonts w:ascii="TH SarabunPSK" w:hAnsi="TH SarabunPSK" w:cs="TH SarabunPSK"/>
                <w:color w:val="000000"/>
                <w:sz w:val="28"/>
              </w:rPr>
            </w:pPr>
            <w:r w:rsidRPr="00DA2652">
              <w:rPr>
                <w:rFonts w:ascii="TH SarabunPSK" w:hAnsi="TH SarabunPSK" w:cs="TH SarabunPSK"/>
                <w:color w:val="000000"/>
                <w:sz w:val="28"/>
                <w:cs/>
              </w:rPr>
              <w:t>พัฒนาเป็นรายวิชาอื่น</w:t>
            </w:r>
          </w:p>
        </w:tc>
      </w:tr>
      <w:tr w:rsidR="00170A6F" w:rsidRPr="001B7C98" w14:paraId="33D34DFD" w14:textId="77777777" w:rsidTr="00015745">
        <w:tc>
          <w:tcPr>
            <w:tcW w:w="5387" w:type="dxa"/>
          </w:tcPr>
          <w:p w14:paraId="0143EF8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GEBLC201 </w:t>
            </w:r>
            <w:r w:rsidRPr="001B7C98">
              <w:rPr>
                <w:rFonts w:ascii="TH SarabunPSK" w:hAnsi="TH SarabunPSK" w:cs="TH SarabunPSK"/>
                <w:color w:val="000000"/>
                <w:sz w:val="28"/>
                <w:cs/>
              </w:rPr>
              <w:t>ศิลปะการใช้ภาษาไทย</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00470524">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648A6D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Arts of Using Thai Language</w:t>
            </w:r>
            <w:r w:rsidRPr="001B7C98">
              <w:rPr>
                <w:rFonts w:ascii="TH SarabunPSK" w:hAnsi="TH SarabunPSK" w:cs="TH SarabunPSK"/>
                <w:color w:val="000000"/>
                <w:sz w:val="28"/>
              </w:rPr>
              <w:tab/>
            </w:r>
          </w:p>
          <w:p w14:paraId="4C358B07"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ศึกษารูปแบบและวิธีการสื่อสารด้วยการใช้ภาษาไทยอย่างมีประสิทธิภาพ  พัฒนากระบวนการคิดอย่างมีระบบร่วมกับการสื่อสารอย่างสร้างสรรค์  โดยมีศิลปะในการฟังและการอ่านอย่างมีวิจารณญาณ  มีทักษะในการพูดและการเขียนทางวิชาการอย่างมีคุณภาพ   สามารถบูรณาการการใช้ภาษาไทยกับเทคโนโลยีและนวัตกรรมสำหรับการเรียนรู้ตลอดชีวิต  ตลอดจนตระหนักถึงการใช้ภาษาไทยในฐานะที่เป็นมรดกทางวัฒนธรรมของชาติ</w:t>
            </w:r>
          </w:p>
        </w:tc>
        <w:tc>
          <w:tcPr>
            <w:tcW w:w="5245" w:type="dxa"/>
          </w:tcPr>
          <w:p w14:paraId="3D2379BA"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GEBLC201 </w:t>
            </w:r>
            <w:r w:rsidRPr="001B7C98">
              <w:rPr>
                <w:rFonts w:ascii="TH SarabunPSK" w:hAnsi="TH SarabunPSK" w:cs="TH SarabunPSK"/>
                <w:color w:val="000000"/>
                <w:sz w:val="28"/>
                <w:cs/>
              </w:rPr>
              <w:t>ศิลปะการใช้ภาษาไทย</w:t>
            </w:r>
            <w:r>
              <w:rPr>
                <w:rFonts w:ascii="TH SarabunPSK" w:hAnsi="TH SarabunPSK" w:cs="TH SarabunPSK"/>
                <w:color w:val="000000"/>
                <w:sz w:val="28"/>
              </w:rPr>
              <w:t xml:space="preserve">            </w:t>
            </w:r>
            <w:r w:rsidR="00470524">
              <w:rPr>
                <w:rFonts w:ascii="TH SarabunPSK" w:hAnsi="TH SarabunPSK" w:cs="TH SarabunPSK"/>
                <w:color w:val="000000"/>
                <w:sz w:val="28"/>
              </w:rPr>
              <w:t xml:space="preserve">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15019F34"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Arts of Using Thai Language</w:t>
            </w:r>
            <w:r w:rsidRPr="001B7C98">
              <w:rPr>
                <w:rFonts w:ascii="TH SarabunPSK" w:hAnsi="TH SarabunPSK" w:cs="TH SarabunPSK"/>
                <w:color w:val="000000"/>
                <w:sz w:val="28"/>
              </w:rPr>
              <w:tab/>
            </w:r>
          </w:p>
          <w:p w14:paraId="7A453E11"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ศึกษารูปแบบและวิธีการสื่อสารด้วยการใช้ภาษาไทยอย่างมีประสิทธิภาพ พัฒนากระบวนการคิดอย่างมีระบบร่วมกับการสื่อสารอย่างสร้างสรรค์ โดยมีศิลปะในการฟัง การอ่าน การพูด และการเขียนเหมาะสมกับทักษะในศตวรรษที่ </w:t>
            </w:r>
            <w:r w:rsidRPr="001B7C98">
              <w:rPr>
                <w:rFonts w:ascii="TH SarabunPSK" w:hAnsi="TH SarabunPSK" w:cs="TH SarabunPSK"/>
                <w:color w:val="000000"/>
                <w:sz w:val="28"/>
              </w:rPr>
              <w:t xml:space="preserve">21 </w:t>
            </w:r>
            <w:r w:rsidRPr="001B7C98">
              <w:rPr>
                <w:rFonts w:ascii="TH SarabunPSK" w:hAnsi="TH SarabunPSK" w:cs="TH SarabunPSK"/>
                <w:color w:val="000000"/>
                <w:sz w:val="28"/>
                <w:cs/>
              </w:rPr>
              <w:t>ใช้ภาษาไทยในฐานะที่เป็นมรดกทางวัฒนธรรมของชาติ</w:t>
            </w:r>
          </w:p>
        </w:tc>
        <w:tc>
          <w:tcPr>
            <w:tcW w:w="3827" w:type="dxa"/>
          </w:tcPr>
          <w:p w14:paraId="4D6B0A83" w14:textId="77777777" w:rsidR="00B57E4C" w:rsidRDefault="00B57E4C" w:rsidP="00170A6F">
            <w:pPr>
              <w:spacing w:after="0" w:line="240" w:lineRule="auto"/>
              <w:rPr>
                <w:rFonts w:ascii="TH SarabunPSK" w:hAnsi="TH SarabunPSK" w:cs="TH SarabunPSK"/>
                <w:color w:val="000000"/>
                <w:sz w:val="28"/>
              </w:rPr>
            </w:pPr>
          </w:p>
          <w:p w14:paraId="1E7F12A4" w14:textId="77777777" w:rsidR="00B57E4C" w:rsidRDefault="00B57E4C" w:rsidP="00170A6F">
            <w:pPr>
              <w:spacing w:after="0" w:line="240" w:lineRule="auto"/>
              <w:rPr>
                <w:rFonts w:ascii="TH SarabunPSK" w:hAnsi="TH SarabunPSK" w:cs="TH SarabunPSK"/>
                <w:color w:val="000000"/>
                <w:sz w:val="28"/>
              </w:rPr>
            </w:pPr>
          </w:p>
          <w:p w14:paraId="0BFAE942" w14:textId="77777777" w:rsidR="00170A6F" w:rsidRPr="00B57E4C" w:rsidRDefault="00B045E7" w:rsidP="0038700D">
            <w:pPr>
              <w:spacing w:after="0" w:line="240" w:lineRule="auto"/>
              <w:jc w:val="thaiDistribute"/>
              <w:rPr>
                <w:rFonts w:ascii="TH SarabunPSK" w:hAnsi="TH SarabunPSK" w:cs="TH SarabunPSK"/>
                <w:color w:val="000000"/>
                <w:sz w:val="28"/>
                <w:cs/>
              </w:rPr>
            </w:pPr>
            <w:r w:rsidRPr="00013863">
              <w:rPr>
                <w:rFonts w:ascii="TH SarabunPSK" w:hAnsi="TH SarabunPSK" w:cs="TH SarabunPSK"/>
                <w:color w:val="000000"/>
                <w:sz w:val="28"/>
                <w:cs/>
              </w:rPr>
              <w:t>ปรับปรุงคำอธิบายรายวิชาโดย</w:t>
            </w:r>
            <w:r w:rsidR="00B57E4C">
              <w:rPr>
                <w:rFonts w:ascii="TH SarabunPSK" w:hAnsi="TH SarabunPSK" w:cs="TH SarabunPSK" w:hint="cs"/>
                <w:color w:val="000000"/>
                <w:sz w:val="28"/>
                <w:cs/>
              </w:rPr>
              <w:t>เน้น</w:t>
            </w:r>
            <w:r w:rsidR="00B57E4C" w:rsidRPr="00B57E4C">
              <w:rPr>
                <w:rFonts w:ascii="TH SarabunPSK" w:hAnsi="TH SarabunPSK" w:cs="TH SarabunPSK"/>
                <w:color w:val="000000"/>
                <w:sz w:val="28"/>
                <w:cs/>
              </w:rPr>
              <w:t xml:space="preserve">เหมาะสมกับทักษะในศตวรรษที่ </w:t>
            </w:r>
            <w:r w:rsidR="00B57E4C" w:rsidRPr="00B57E4C">
              <w:rPr>
                <w:rFonts w:ascii="TH SarabunPSK" w:hAnsi="TH SarabunPSK" w:cs="TH SarabunPSK"/>
                <w:color w:val="000000"/>
                <w:sz w:val="28"/>
              </w:rPr>
              <w:t>21</w:t>
            </w:r>
            <w:r w:rsidR="00B57E4C">
              <w:rPr>
                <w:rFonts w:ascii="TH SarabunPSK" w:hAnsi="TH SarabunPSK" w:cs="TH SarabunPSK"/>
                <w:color w:val="000000"/>
                <w:sz w:val="28"/>
              </w:rPr>
              <w:t xml:space="preserve"> </w:t>
            </w:r>
            <w:r w:rsidR="00B57E4C">
              <w:rPr>
                <w:rFonts w:ascii="TH SarabunPSK" w:hAnsi="TH SarabunPSK" w:cs="TH SarabunPSK" w:hint="cs"/>
                <w:color w:val="000000"/>
                <w:sz w:val="28"/>
                <w:cs/>
              </w:rPr>
              <w:t>เข้ามาสอดแทรกการจัดการเรียนการสอนให้มากขึ้น</w:t>
            </w:r>
          </w:p>
        </w:tc>
      </w:tr>
      <w:tr w:rsidR="00170A6F" w:rsidRPr="001B7C98" w14:paraId="4B6EDC58" w14:textId="77777777" w:rsidTr="00015745">
        <w:tc>
          <w:tcPr>
            <w:tcW w:w="5387" w:type="dxa"/>
          </w:tcPr>
          <w:p w14:paraId="4C63A18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GEBLC202 </w:t>
            </w:r>
            <w:r w:rsidRPr="001B7C98">
              <w:rPr>
                <w:rFonts w:ascii="TH SarabunPSK" w:hAnsi="TH SarabunPSK" w:cs="TH SarabunPSK"/>
                <w:color w:val="000000"/>
                <w:sz w:val="28"/>
                <w:cs/>
              </w:rPr>
              <w:t>กลวิธีการเขียนรายงานและการนำเสนอ</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2539725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Report Writing and Presentation</w:t>
            </w:r>
          </w:p>
          <w:p w14:paraId="27E55951" w14:textId="77777777" w:rsidR="00170A6F"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ศึกษาความหมาย ความสำคัญ และลักษณะของรายงานทางวิชาการ สารสนเทศที่ใช้ในการเขียนรายงานทางวิชาการ การเข้าถึงสารสนเทศ การนำสารสนเทศไปใช้ประโยชน์ กลวิธีในการเขียนรายงานทางวิชาการ การนำเสนอรายงาน และการบูรณาการกับศาสตร์ทางวิชาชีพอย่างมีประสิทธิภาพและเหมาะสม</w:t>
            </w:r>
          </w:p>
          <w:p w14:paraId="24A031BF" w14:textId="77777777" w:rsidR="0052476A" w:rsidRDefault="0052476A" w:rsidP="00170A6F">
            <w:pPr>
              <w:spacing w:after="0" w:line="240" w:lineRule="auto"/>
              <w:rPr>
                <w:rFonts w:ascii="TH SarabunPSK" w:hAnsi="TH SarabunPSK" w:cs="TH SarabunPSK"/>
                <w:color w:val="000000"/>
                <w:sz w:val="28"/>
              </w:rPr>
            </w:pPr>
          </w:p>
          <w:p w14:paraId="30A14481" w14:textId="77777777" w:rsidR="0052476A" w:rsidRDefault="0052476A" w:rsidP="00170A6F">
            <w:pPr>
              <w:spacing w:after="0" w:line="240" w:lineRule="auto"/>
              <w:rPr>
                <w:rFonts w:ascii="TH SarabunPSK" w:hAnsi="TH SarabunPSK" w:cs="TH SarabunPSK"/>
                <w:color w:val="000000"/>
                <w:sz w:val="28"/>
              </w:rPr>
            </w:pPr>
          </w:p>
          <w:p w14:paraId="35CDD3B8" w14:textId="77777777" w:rsidR="0052476A" w:rsidRDefault="0052476A" w:rsidP="00170A6F">
            <w:pPr>
              <w:spacing w:after="0" w:line="240" w:lineRule="auto"/>
              <w:rPr>
                <w:rFonts w:ascii="TH SarabunPSK" w:hAnsi="TH SarabunPSK" w:cs="TH SarabunPSK"/>
                <w:color w:val="000000"/>
                <w:sz w:val="28"/>
              </w:rPr>
            </w:pPr>
          </w:p>
          <w:p w14:paraId="343FFEEE" w14:textId="77777777" w:rsidR="0052476A" w:rsidRDefault="0052476A" w:rsidP="00170A6F">
            <w:pPr>
              <w:spacing w:after="0" w:line="240" w:lineRule="auto"/>
              <w:rPr>
                <w:rFonts w:ascii="TH SarabunPSK" w:hAnsi="TH SarabunPSK" w:cs="TH SarabunPSK"/>
                <w:color w:val="000000"/>
                <w:sz w:val="28"/>
              </w:rPr>
            </w:pPr>
          </w:p>
          <w:p w14:paraId="1623B612" w14:textId="77777777" w:rsidR="0052476A" w:rsidRDefault="0052476A" w:rsidP="00170A6F">
            <w:pPr>
              <w:spacing w:after="0" w:line="240" w:lineRule="auto"/>
              <w:rPr>
                <w:rFonts w:ascii="TH SarabunPSK" w:hAnsi="TH SarabunPSK" w:cs="TH SarabunPSK"/>
                <w:color w:val="000000"/>
                <w:sz w:val="28"/>
              </w:rPr>
            </w:pPr>
          </w:p>
          <w:p w14:paraId="730CA08F" w14:textId="77777777" w:rsidR="0052476A" w:rsidRPr="001B7C98" w:rsidRDefault="0052476A" w:rsidP="00170A6F">
            <w:pPr>
              <w:spacing w:after="0" w:line="240" w:lineRule="auto"/>
              <w:rPr>
                <w:rFonts w:ascii="TH SarabunPSK" w:hAnsi="TH SarabunPSK" w:cs="TH SarabunPSK"/>
                <w:color w:val="000000"/>
                <w:sz w:val="28"/>
              </w:rPr>
            </w:pPr>
          </w:p>
        </w:tc>
        <w:tc>
          <w:tcPr>
            <w:tcW w:w="5245" w:type="dxa"/>
          </w:tcPr>
          <w:p w14:paraId="46788DDA"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GEBLC202 </w:t>
            </w:r>
            <w:r w:rsidRPr="001B7C98">
              <w:rPr>
                <w:rFonts w:ascii="TH SarabunPSK" w:hAnsi="TH SarabunPSK" w:cs="TH SarabunPSK"/>
                <w:color w:val="000000"/>
                <w:sz w:val="28"/>
                <w:cs/>
              </w:rPr>
              <w:t>กลวิธีการเขียนรายงานและการนำเสนอ</w:t>
            </w:r>
            <w:r>
              <w:rPr>
                <w:rFonts w:ascii="TH SarabunPSK" w:hAnsi="TH SarabunPSK" w:cs="TH SarabunPSK" w:hint="cs"/>
                <w:color w:val="000000"/>
                <w:sz w:val="28"/>
                <w:cs/>
              </w:rPr>
              <w:t xml:space="preserve">       </w:t>
            </w:r>
            <w:r w:rsidRPr="001B7C98">
              <w:rPr>
                <w:rFonts w:ascii="TH SarabunPSK" w:hAnsi="TH SarabunPSK" w:cs="TH SarabunPSK"/>
                <w:color w:val="000000"/>
                <w:sz w:val="28"/>
              </w:rPr>
              <w:t>3(3-0-6)</w:t>
            </w:r>
          </w:p>
          <w:p w14:paraId="19E6C06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Report Writing and Presentation</w:t>
            </w:r>
          </w:p>
          <w:p w14:paraId="44712CCE"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ศึกษาเกี่ยวกับความหมาย ความสำคัญ และประเภทของรายงาน ส่วนประกอบของรายงานหลักการเขียนรายงานฉบับสมบูรณ์ และการนำเสนองาน</w:t>
            </w:r>
            <w:r w:rsidRPr="001B7C98">
              <w:rPr>
                <w:rFonts w:ascii="TH SarabunPSK" w:hAnsi="TH SarabunPSK" w:cs="TH SarabunPSK"/>
                <w:color w:val="000000"/>
                <w:sz w:val="28"/>
              </w:rPr>
              <w:tab/>
            </w:r>
          </w:p>
        </w:tc>
        <w:tc>
          <w:tcPr>
            <w:tcW w:w="3827" w:type="dxa"/>
          </w:tcPr>
          <w:p w14:paraId="44D0A371" w14:textId="77777777" w:rsidR="00BC2481" w:rsidRDefault="00BC2481" w:rsidP="00170A6F">
            <w:pPr>
              <w:spacing w:after="0" w:line="240" w:lineRule="auto"/>
              <w:rPr>
                <w:rFonts w:ascii="TH SarabunPSK" w:hAnsi="TH SarabunPSK" w:cs="TH SarabunPSK"/>
                <w:color w:val="000000"/>
                <w:sz w:val="28"/>
              </w:rPr>
            </w:pPr>
          </w:p>
          <w:p w14:paraId="131B0044" w14:textId="77777777" w:rsidR="00BC2481" w:rsidRDefault="00BC2481" w:rsidP="00170A6F">
            <w:pPr>
              <w:spacing w:after="0" w:line="240" w:lineRule="auto"/>
              <w:rPr>
                <w:rFonts w:ascii="TH SarabunPSK" w:hAnsi="TH SarabunPSK" w:cs="TH SarabunPSK"/>
                <w:color w:val="000000"/>
                <w:sz w:val="28"/>
              </w:rPr>
            </w:pPr>
          </w:p>
          <w:p w14:paraId="0DE5FEDB" w14:textId="77777777" w:rsidR="00170A6F" w:rsidRPr="001B7C98" w:rsidRDefault="00B045E7" w:rsidP="00BC2481">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sidR="00BC2481">
              <w:rPr>
                <w:rFonts w:ascii="TH SarabunPSK" w:hAnsi="TH SarabunPSK" w:cs="TH SarabunPSK" w:hint="cs"/>
                <w:color w:val="000000"/>
                <w:sz w:val="28"/>
                <w:cs/>
              </w:rPr>
              <w:t>ให้มีความกระชับขึ้น</w:t>
            </w:r>
          </w:p>
        </w:tc>
      </w:tr>
      <w:tr w:rsidR="00170A6F" w:rsidRPr="001B7C98" w14:paraId="5CDB8881" w14:textId="77777777" w:rsidTr="00015745">
        <w:tc>
          <w:tcPr>
            <w:tcW w:w="5387" w:type="dxa"/>
          </w:tcPr>
          <w:p w14:paraId="7707EC1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GEBLC203 </w:t>
            </w:r>
            <w:r w:rsidRPr="001B7C98">
              <w:rPr>
                <w:rFonts w:ascii="TH SarabunPSK" w:hAnsi="TH SarabunPSK" w:cs="TH SarabunPSK"/>
                <w:color w:val="000000"/>
                <w:sz w:val="28"/>
                <w:cs/>
              </w:rPr>
              <w:t>วรรณกรรมท้องถิ่น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05F828B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Local Literature</w:t>
            </w:r>
          </w:p>
          <w:p w14:paraId="1C3D999E"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ศึกษาเกี่ยวกับประวัติศาสตร์ความเป็นมาของท้องถิ่นรวมถึงประเพณีและวัฒนธรรมอันทรงคุณค่าด้านต่างๆ เพื่อให้ผู้เรียนเกิดความตระหนักและเล็งเห็นคุณค่าของวัฒนธรรมประเพณีอันดีงามของท้องถิ่นตน ตลอดจนสามารถนำ องค์ความรู้ที่ได้ไป</w:t>
            </w:r>
          </w:p>
          <w:p w14:paraId="023B064A"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บรูณาการเข้ากับการศึกษา การประกอบอาชีพ และการใช้ชีวิตในสังคมได้อย่างมีประสิทธิภาพสูงสุด</w:t>
            </w:r>
          </w:p>
        </w:tc>
        <w:tc>
          <w:tcPr>
            <w:tcW w:w="5245" w:type="dxa"/>
          </w:tcPr>
          <w:p w14:paraId="2D6CE7BA"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GEBLC203 </w:t>
            </w:r>
            <w:r w:rsidRPr="001B7C98">
              <w:rPr>
                <w:rFonts w:ascii="TH SarabunPSK" w:hAnsi="TH SarabunPSK" w:cs="TH SarabunPSK"/>
                <w:color w:val="000000"/>
                <w:sz w:val="28"/>
                <w:cs/>
              </w:rPr>
              <w:t>วรรณกรรมท้องถิ่น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46028FC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Local Literature</w:t>
            </w:r>
          </w:p>
          <w:p w14:paraId="6B53BC62"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ศึกษาเกี่ยวกับประวัติศาสตร์ความเป็นมาของท้องถิ่นรวมถึงประเพณีและวัฒนธรรมอันทรงคุณค่าด้านต่างๆ เพื่อให้ผู้เรียนเกิดความตระหนักและเล็งเห็นคุณค่าของวัฒนธรรมประเพณีอันดีงามของท้องถิ่นตน ตลอดจนสามารถนำ องค์ความรู้ที่ได้ไป</w:t>
            </w:r>
          </w:p>
          <w:p w14:paraId="066EE0AF" w14:textId="77777777"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บรูณาการเข้ากับการศึกษา การประกอบอาชีพ และการใช้ชีวิตในสังคมได้อย่างมีประสิทธิภาพสูงสุด</w:t>
            </w:r>
          </w:p>
        </w:tc>
        <w:tc>
          <w:tcPr>
            <w:tcW w:w="3827" w:type="dxa"/>
          </w:tcPr>
          <w:p w14:paraId="66AE4E66" w14:textId="77777777" w:rsidR="008C583E" w:rsidRDefault="008C583E" w:rsidP="00170A6F">
            <w:pPr>
              <w:spacing w:after="0" w:line="240" w:lineRule="auto"/>
              <w:rPr>
                <w:rFonts w:ascii="TH SarabunPSK" w:hAnsi="TH SarabunPSK" w:cs="TH SarabunPSK"/>
                <w:color w:val="000000"/>
                <w:sz w:val="28"/>
              </w:rPr>
            </w:pPr>
          </w:p>
          <w:p w14:paraId="48027B11" w14:textId="77777777" w:rsidR="008C583E" w:rsidRDefault="008C583E" w:rsidP="00170A6F">
            <w:pPr>
              <w:spacing w:after="0" w:line="240" w:lineRule="auto"/>
              <w:rPr>
                <w:rFonts w:ascii="TH SarabunPSK" w:hAnsi="TH SarabunPSK" w:cs="TH SarabunPSK"/>
                <w:color w:val="000000"/>
                <w:sz w:val="28"/>
              </w:rPr>
            </w:pPr>
          </w:p>
          <w:p w14:paraId="2238171D" w14:textId="77777777" w:rsidR="00170A6F" w:rsidRPr="001B7C98" w:rsidRDefault="00587AC4" w:rsidP="00587AC4">
            <w:pPr>
              <w:spacing w:after="0" w:line="240" w:lineRule="auto"/>
              <w:jc w:val="center"/>
              <w:rPr>
                <w:rFonts w:ascii="TH SarabunPSK" w:hAnsi="TH SarabunPSK" w:cs="TH SarabunPSK"/>
                <w:color w:val="000000"/>
                <w:sz w:val="28"/>
              </w:rPr>
            </w:pPr>
            <w:r w:rsidRPr="00587AC4">
              <w:rPr>
                <w:rFonts w:ascii="TH SarabunPSK" w:hAnsi="TH SarabunPSK" w:cs="TH SarabunPSK"/>
                <w:color w:val="000000"/>
                <w:sz w:val="28"/>
                <w:cs/>
              </w:rPr>
              <w:t>ไม่มีการเปลี่ยนแปลง</w:t>
            </w:r>
          </w:p>
        </w:tc>
      </w:tr>
      <w:tr w:rsidR="00170A6F" w:rsidRPr="001B7C98" w14:paraId="7D79A52E" w14:textId="77777777" w:rsidTr="00015745">
        <w:tc>
          <w:tcPr>
            <w:tcW w:w="5387" w:type="dxa"/>
          </w:tcPr>
          <w:p w14:paraId="6D1095F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GEBLC204 </w:t>
            </w:r>
            <w:r w:rsidRPr="001B7C98">
              <w:rPr>
                <w:rFonts w:ascii="TH SarabunPSK" w:hAnsi="TH SarabunPSK" w:cs="TH SarabunPSK"/>
                <w:color w:val="000000"/>
                <w:sz w:val="28"/>
                <w:cs/>
              </w:rPr>
              <w:t>ภาษาไทยสำหรับชาวต่างประเทศ</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30558A5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Thai Language for Foreigners</w:t>
            </w:r>
          </w:p>
          <w:p w14:paraId="5CA9A14B" w14:textId="52E13A98"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ศึกษาเกี่ยวกับหลักภาษาไทยพื้นฐาน พยัญชนะ สระ วรรณยุกต์ </w:t>
            </w:r>
            <w:r w:rsidR="00F71934">
              <w:rPr>
                <w:rFonts w:ascii="TH SarabunPSK" w:hAnsi="TH SarabunPSK" w:cs="TH SarabunPSK"/>
                <w:color w:val="000000"/>
                <w:sz w:val="28"/>
                <w:cs/>
              </w:rPr>
              <w:br/>
            </w:r>
            <w:r w:rsidRPr="001B7C98">
              <w:rPr>
                <w:rFonts w:ascii="TH SarabunPSK" w:hAnsi="TH SarabunPSK" w:cs="TH SarabunPSK"/>
                <w:color w:val="000000"/>
                <w:sz w:val="28"/>
                <w:cs/>
              </w:rPr>
              <w:t xml:space="preserve">ฝึกทักษะการออกเสียง การอ่าน การเขียนเบื้องต้น การฟัง การพูด </w:t>
            </w:r>
            <w:r w:rsidR="00F71934">
              <w:rPr>
                <w:rFonts w:ascii="TH SarabunPSK" w:hAnsi="TH SarabunPSK" w:cs="TH SarabunPSK"/>
                <w:color w:val="000000"/>
                <w:sz w:val="28"/>
                <w:cs/>
              </w:rPr>
              <w:br/>
            </w:r>
            <w:r w:rsidRPr="001B7C98">
              <w:rPr>
                <w:rFonts w:ascii="TH SarabunPSK" w:hAnsi="TH SarabunPSK" w:cs="TH SarabunPSK"/>
                <w:color w:val="000000"/>
                <w:sz w:val="28"/>
                <w:cs/>
              </w:rPr>
              <w:t>ในชีวิตประจำวัน และเรียนรู้ศิลปวัฒนธรรม</w:t>
            </w:r>
          </w:p>
        </w:tc>
        <w:tc>
          <w:tcPr>
            <w:tcW w:w="5245" w:type="dxa"/>
          </w:tcPr>
          <w:p w14:paraId="729DAB16" w14:textId="77777777" w:rsidR="00170A6F" w:rsidRPr="001B7C98" w:rsidRDefault="00170A6F" w:rsidP="00170A6F">
            <w:pPr>
              <w:tabs>
                <w:tab w:val="left" w:pos="3840"/>
              </w:tabs>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GEBLC204 </w:t>
            </w:r>
            <w:r w:rsidRPr="001B7C98">
              <w:rPr>
                <w:rFonts w:ascii="TH SarabunPSK" w:hAnsi="TH SarabunPSK" w:cs="TH SarabunPSK"/>
                <w:color w:val="000000"/>
                <w:sz w:val="28"/>
                <w:cs/>
              </w:rPr>
              <w:t>ภาษาไทยสำหรับชาวต่างประเทศ</w:t>
            </w:r>
            <w:r>
              <w:rPr>
                <w:rFonts w:ascii="TH SarabunPSK" w:hAnsi="TH SarabunPSK" w:cs="TH SarabunPSK"/>
                <w:color w:val="000000"/>
                <w:sz w:val="28"/>
              </w:rPr>
              <w:tab/>
              <w:t xml:space="preserve">     </w:t>
            </w:r>
            <w:r w:rsidRPr="001B7C98">
              <w:rPr>
                <w:rFonts w:ascii="TH SarabunPSK" w:hAnsi="TH SarabunPSK" w:cs="TH SarabunPSK"/>
                <w:color w:val="000000"/>
                <w:sz w:val="28"/>
              </w:rPr>
              <w:t>3(3-0-6)</w:t>
            </w:r>
          </w:p>
          <w:p w14:paraId="25B959F7"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Thai Language for Foreigners</w:t>
            </w:r>
          </w:p>
          <w:p w14:paraId="52BD0CA8" w14:textId="719BE595" w:rsidR="00170A6F" w:rsidRPr="001B7C98" w:rsidRDefault="00170A6F" w:rsidP="00F71934">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ศึกษาเกี่ยวกับหลักภาษาไทยพื้นฐาน พยัญชนะ สระ วรรณยุกต์ </w:t>
            </w:r>
            <w:r w:rsidR="00042743">
              <w:rPr>
                <w:rFonts w:ascii="TH SarabunPSK" w:hAnsi="TH SarabunPSK" w:cs="TH SarabunPSK"/>
                <w:color w:val="000000"/>
                <w:sz w:val="28"/>
                <w:cs/>
              </w:rPr>
              <w:br/>
            </w:r>
            <w:r w:rsidRPr="001B7C98">
              <w:rPr>
                <w:rFonts w:ascii="TH SarabunPSK" w:hAnsi="TH SarabunPSK" w:cs="TH SarabunPSK"/>
                <w:color w:val="000000"/>
                <w:sz w:val="28"/>
                <w:cs/>
              </w:rPr>
              <w:t xml:space="preserve">ฝึกทักษะการออกเสียง การอ่าน การเขียนเบื้องต้น การฟัง การพูด </w:t>
            </w:r>
            <w:r w:rsidR="00042743">
              <w:rPr>
                <w:rFonts w:ascii="TH SarabunPSK" w:hAnsi="TH SarabunPSK" w:cs="TH SarabunPSK"/>
                <w:color w:val="000000"/>
                <w:sz w:val="28"/>
                <w:cs/>
              </w:rPr>
              <w:br/>
            </w:r>
            <w:r w:rsidRPr="001B7C98">
              <w:rPr>
                <w:rFonts w:ascii="TH SarabunPSK" w:hAnsi="TH SarabunPSK" w:cs="TH SarabunPSK"/>
                <w:color w:val="000000"/>
                <w:sz w:val="28"/>
                <w:cs/>
              </w:rPr>
              <w:t>ในชีวิตประจำวัน และเรียนรู้ศิลปวัฒนธรรม</w:t>
            </w:r>
          </w:p>
        </w:tc>
        <w:tc>
          <w:tcPr>
            <w:tcW w:w="3827" w:type="dxa"/>
          </w:tcPr>
          <w:p w14:paraId="399B5E27" w14:textId="77777777" w:rsidR="00587AC4" w:rsidRDefault="00587AC4" w:rsidP="00170A6F">
            <w:pPr>
              <w:spacing w:after="0" w:line="240" w:lineRule="auto"/>
              <w:rPr>
                <w:rFonts w:ascii="TH SarabunPSK" w:hAnsi="TH SarabunPSK" w:cs="TH SarabunPSK"/>
                <w:color w:val="000000"/>
                <w:sz w:val="28"/>
              </w:rPr>
            </w:pPr>
          </w:p>
          <w:p w14:paraId="1877BED5" w14:textId="77777777" w:rsidR="00587AC4" w:rsidRDefault="00587AC4" w:rsidP="00170A6F">
            <w:pPr>
              <w:spacing w:after="0" w:line="240" w:lineRule="auto"/>
              <w:rPr>
                <w:rFonts w:ascii="TH SarabunPSK" w:hAnsi="TH SarabunPSK" w:cs="TH SarabunPSK"/>
                <w:color w:val="000000"/>
                <w:sz w:val="28"/>
              </w:rPr>
            </w:pPr>
          </w:p>
          <w:p w14:paraId="44E0C1DA" w14:textId="77777777" w:rsidR="00170A6F" w:rsidRPr="001B7C98" w:rsidRDefault="00587AC4" w:rsidP="00587AC4">
            <w:pPr>
              <w:spacing w:after="0" w:line="240" w:lineRule="auto"/>
              <w:jc w:val="center"/>
              <w:rPr>
                <w:rFonts w:ascii="TH SarabunPSK" w:hAnsi="TH SarabunPSK" w:cs="TH SarabunPSK"/>
                <w:color w:val="000000"/>
                <w:sz w:val="28"/>
              </w:rPr>
            </w:pPr>
            <w:r>
              <w:rPr>
                <w:rFonts w:ascii="TH SarabunPSK" w:hAnsi="TH SarabunPSK" w:cs="TH SarabunPSK" w:hint="cs"/>
                <w:color w:val="000000"/>
                <w:sz w:val="28"/>
                <w:cs/>
              </w:rPr>
              <w:t>ไม่มีการเปลี่ยนแปลง</w:t>
            </w:r>
          </w:p>
        </w:tc>
      </w:tr>
      <w:tr w:rsidR="00170A6F" w:rsidRPr="001B7C98" w14:paraId="109BF9BE" w14:textId="77777777" w:rsidTr="00015745">
        <w:tc>
          <w:tcPr>
            <w:tcW w:w="5387" w:type="dxa"/>
          </w:tcPr>
          <w:p w14:paraId="3EC2BF8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GEBLC301 </w:t>
            </w:r>
            <w:r w:rsidRPr="001B7C98">
              <w:rPr>
                <w:rFonts w:ascii="TH SarabunPSK" w:hAnsi="TH SarabunPSK" w:cs="TH SarabunPSK"/>
                <w:color w:val="000000"/>
                <w:sz w:val="28"/>
                <w:cs/>
              </w:rPr>
              <w:t>ภาษาจีนเพื่อการสื่อสาร</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5039CA5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Chinese for Communication</w:t>
            </w:r>
          </w:p>
          <w:p w14:paraId="5414964B" w14:textId="77777777" w:rsidR="00170A6F"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ศึกษาและฝึกทักษะการฟัง การพูด การอ่าน และการเขียนในสถานการณ์ที่ต่างกัน และศึกษาวัฒนธรรมการใช้ภาษาในสถานการณ์ต่างๆฝึกทักษะในการสื่อสาร เรียนรู้เกี่ยวกับศิลปวัฒนธรรม ประเพณี ศาสนา และเทศกาลของประเทศจี</w:t>
            </w:r>
            <w:r w:rsidRPr="001B7C98">
              <w:rPr>
                <w:rFonts w:ascii="TH SarabunPSK" w:hAnsi="TH SarabunPSK" w:cs="TH SarabunPSK" w:hint="cs"/>
                <w:color w:val="000000"/>
                <w:sz w:val="28"/>
                <w:cs/>
              </w:rPr>
              <w:t>น</w:t>
            </w:r>
          </w:p>
          <w:p w14:paraId="34D68C8B" w14:textId="77777777" w:rsidR="0052476A" w:rsidRDefault="0052476A" w:rsidP="00170A6F">
            <w:pPr>
              <w:spacing w:after="0" w:line="240" w:lineRule="auto"/>
              <w:rPr>
                <w:rFonts w:ascii="TH SarabunPSK" w:hAnsi="TH SarabunPSK" w:cs="TH SarabunPSK"/>
                <w:color w:val="000000"/>
                <w:sz w:val="28"/>
              </w:rPr>
            </w:pPr>
          </w:p>
          <w:p w14:paraId="25DA8D69" w14:textId="77777777" w:rsidR="0052476A" w:rsidRDefault="0052476A" w:rsidP="00170A6F">
            <w:pPr>
              <w:spacing w:after="0" w:line="240" w:lineRule="auto"/>
              <w:rPr>
                <w:rFonts w:ascii="TH SarabunPSK" w:hAnsi="TH SarabunPSK" w:cs="TH SarabunPSK"/>
                <w:color w:val="000000"/>
                <w:sz w:val="28"/>
              </w:rPr>
            </w:pPr>
          </w:p>
          <w:p w14:paraId="4C6FB19C" w14:textId="77777777" w:rsidR="0052476A" w:rsidRPr="001B7C98" w:rsidRDefault="0052476A" w:rsidP="00170A6F">
            <w:pPr>
              <w:spacing w:after="0" w:line="240" w:lineRule="auto"/>
              <w:rPr>
                <w:rFonts w:ascii="TH SarabunPSK" w:hAnsi="TH SarabunPSK" w:cs="TH SarabunPSK"/>
                <w:color w:val="000000"/>
                <w:sz w:val="28"/>
                <w:cs/>
              </w:rPr>
            </w:pPr>
          </w:p>
        </w:tc>
        <w:tc>
          <w:tcPr>
            <w:tcW w:w="5245" w:type="dxa"/>
          </w:tcPr>
          <w:p w14:paraId="73FD9DE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GEBLC109 </w:t>
            </w:r>
            <w:r w:rsidRPr="001B7C98">
              <w:rPr>
                <w:rFonts w:ascii="TH SarabunPSK" w:hAnsi="TH SarabunPSK" w:cs="TH SarabunPSK"/>
                <w:color w:val="000000"/>
                <w:sz w:val="28"/>
                <w:cs/>
              </w:rPr>
              <w:t>ภาษาจีนเพื่อการสื่อสาร</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39FF797"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Chinese for Communication</w:t>
            </w:r>
          </w:p>
          <w:p w14:paraId="0AEA571E"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ศึกษาภาษาจีนเบื้องต้นทางด้านการฟังและการพูดสำหรับการสื่อสารในชีวิตประจำวัน ควบคู่กับเรียนรู้วัฒนธรรมจีน</w:t>
            </w:r>
          </w:p>
        </w:tc>
        <w:tc>
          <w:tcPr>
            <w:tcW w:w="3827" w:type="dxa"/>
          </w:tcPr>
          <w:p w14:paraId="5B1CC5A8" w14:textId="77777777" w:rsidR="00587AC4" w:rsidRDefault="00587AC4" w:rsidP="00170A6F">
            <w:pPr>
              <w:spacing w:after="0" w:line="240" w:lineRule="auto"/>
              <w:rPr>
                <w:rFonts w:ascii="TH SarabunPSK" w:hAnsi="TH SarabunPSK" w:cs="TH SarabunPSK"/>
                <w:color w:val="000000"/>
                <w:sz w:val="28"/>
              </w:rPr>
            </w:pPr>
          </w:p>
          <w:p w14:paraId="79D79ADD" w14:textId="77777777" w:rsidR="00587AC4" w:rsidRDefault="00587AC4" w:rsidP="00170A6F">
            <w:pPr>
              <w:spacing w:after="0" w:line="240" w:lineRule="auto"/>
              <w:rPr>
                <w:rFonts w:ascii="TH SarabunPSK" w:hAnsi="TH SarabunPSK" w:cs="TH SarabunPSK"/>
                <w:color w:val="000000"/>
                <w:sz w:val="28"/>
              </w:rPr>
            </w:pPr>
          </w:p>
          <w:p w14:paraId="5F5D1282" w14:textId="77777777" w:rsidR="00170A6F" w:rsidRPr="001B7C98" w:rsidRDefault="00587AC4"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3DD191DE" w14:textId="77777777" w:rsidTr="00015745">
        <w:tc>
          <w:tcPr>
            <w:tcW w:w="5387" w:type="dxa"/>
          </w:tcPr>
          <w:p w14:paraId="4AC8B2C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GEBLC</w:t>
            </w:r>
            <w:r w:rsidRPr="001B7C98">
              <w:rPr>
                <w:rFonts w:ascii="TH SarabunPSK" w:hAnsi="TH SarabunPSK" w:cs="TH SarabunPSK"/>
                <w:color w:val="000000"/>
                <w:sz w:val="28"/>
                <w:cs/>
              </w:rPr>
              <w:t>401 สนทนาภาษาญี่ปุ่นพื้นฐาน</w:t>
            </w:r>
            <w:r>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10807F4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Fundamental Japanese Conversation</w:t>
            </w:r>
          </w:p>
          <w:p w14:paraId="2CA0671E"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ศึกษาและฝึกทักษะพื้นฐานของภาษาญี่ปุ่น ฝึกฝนการออกเสียง และการใช้สำนวนต่างๆ ที่ใช้ในชีวิตประจำวัน ให้นักศึกษาอ่านและเขียนตัวอักษรภาษาญี่ปุ่น 2 ชนิด คือ ฮิระงะนะ และคะตะคานะ รวมทั้งฝึกการสร้างรูปประโยคพื้นฐาน</w:t>
            </w:r>
          </w:p>
        </w:tc>
        <w:tc>
          <w:tcPr>
            <w:tcW w:w="5245" w:type="dxa"/>
          </w:tcPr>
          <w:p w14:paraId="20A0C1F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GEBLC110 </w:t>
            </w:r>
            <w:r w:rsidRPr="001B7C98">
              <w:rPr>
                <w:rFonts w:ascii="TH SarabunPSK" w:hAnsi="TH SarabunPSK" w:cs="TH SarabunPSK"/>
                <w:color w:val="000000"/>
                <w:sz w:val="28"/>
                <w:cs/>
              </w:rPr>
              <w:t>สนทนาภาษาญี่ปุ่นพื้นฐาน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523CFE6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Fundamental Japanese Conversation</w:t>
            </w:r>
          </w:p>
          <w:p w14:paraId="08F9D7E5"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ศึกษาภาษาญี่ปุ่นเบื้องต้นทางด้านการฟังและการพูดสำหรับการสื่อสารในชีวิตประจำวัน ควบคู่กับเรียนรู้วัฒนธรรมญี่ปุ่น</w:t>
            </w:r>
          </w:p>
        </w:tc>
        <w:tc>
          <w:tcPr>
            <w:tcW w:w="3827" w:type="dxa"/>
          </w:tcPr>
          <w:p w14:paraId="73DC316C" w14:textId="77777777" w:rsidR="00587AC4" w:rsidRDefault="00587AC4" w:rsidP="00170A6F">
            <w:pPr>
              <w:spacing w:after="0" w:line="240" w:lineRule="auto"/>
              <w:rPr>
                <w:rFonts w:ascii="TH SarabunPSK" w:hAnsi="TH SarabunPSK" w:cs="TH SarabunPSK"/>
                <w:color w:val="000000"/>
                <w:sz w:val="28"/>
              </w:rPr>
            </w:pPr>
          </w:p>
          <w:p w14:paraId="6160F624" w14:textId="77777777" w:rsidR="00587AC4" w:rsidRDefault="00587AC4" w:rsidP="00170A6F">
            <w:pPr>
              <w:spacing w:after="0" w:line="240" w:lineRule="auto"/>
              <w:rPr>
                <w:rFonts w:ascii="TH SarabunPSK" w:hAnsi="TH SarabunPSK" w:cs="TH SarabunPSK"/>
                <w:color w:val="000000"/>
                <w:sz w:val="28"/>
              </w:rPr>
            </w:pPr>
          </w:p>
          <w:p w14:paraId="5FCFB14C" w14:textId="77777777" w:rsidR="00170A6F" w:rsidRPr="001B7C98" w:rsidRDefault="00587AC4"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3023A89D" w14:textId="77777777" w:rsidTr="00015745">
        <w:tc>
          <w:tcPr>
            <w:tcW w:w="5387" w:type="dxa"/>
          </w:tcPr>
          <w:p w14:paraId="2BD5C2A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GEBLC</w:t>
            </w:r>
            <w:r w:rsidRPr="001B7C98">
              <w:rPr>
                <w:rFonts w:ascii="TH SarabunPSK" w:hAnsi="TH SarabunPSK" w:cs="TH SarabunPSK"/>
                <w:color w:val="000000"/>
                <w:sz w:val="28"/>
                <w:cs/>
              </w:rPr>
              <w:t>501 ภาษาเกาหลีเพื่อการสื่อสาร</w:t>
            </w:r>
            <w:r>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42991B5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Korean for Communication</w:t>
            </w:r>
          </w:p>
          <w:p w14:paraId="06BACBED"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ศึกษาและฝึกทักษะพื้นฐานของภาษาเกาหลี ได้แก่ ระบบการออกเสียง ระบบสัทอักษร ศึกษาวิธีการเขียนอักษรเกาหลีตามลำดับขีด (</w:t>
            </w:r>
            <w:r w:rsidRPr="001B7C98">
              <w:rPr>
                <w:rFonts w:ascii="TH SarabunPSK" w:hAnsi="TH SarabunPSK" w:cs="TH SarabunPSK"/>
                <w:color w:val="000000"/>
                <w:sz w:val="28"/>
              </w:rPr>
              <w:t xml:space="preserve">bishun) </w:t>
            </w:r>
            <w:r w:rsidRPr="001B7C98">
              <w:rPr>
                <w:rFonts w:ascii="TH SarabunPSK" w:hAnsi="TH SarabunPSK" w:cs="TH SarabunPSK"/>
                <w:color w:val="000000"/>
                <w:sz w:val="28"/>
                <w:cs/>
              </w:rPr>
              <w:t>วิธีการเขียนอักษรเกาหลีให้ถูกต้อง ฝึกทักษะการฟัง การพูด การอ่าน และการเขียน ในสถานการณ์จากคำศัพท์ วลี และประโยคเพื่อใช้ในการสื่อสารและเรียนรู้วัฒนธรรมเบื้องต้น</w:t>
            </w:r>
          </w:p>
        </w:tc>
        <w:tc>
          <w:tcPr>
            <w:tcW w:w="5245" w:type="dxa"/>
          </w:tcPr>
          <w:p w14:paraId="472DE51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GEBLC111 </w:t>
            </w:r>
            <w:r w:rsidRPr="001B7C98">
              <w:rPr>
                <w:rFonts w:ascii="TH SarabunPSK" w:hAnsi="TH SarabunPSK" w:cs="TH SarabunPSK"/>
                <w:color w:val="000000"/>
                <w:sz w:val="28"/>
                <w:cs/>
              </w:rPr>
              <w:t>ภาษาเกาหลีเพื่อการสื่อสาร</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46BB753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Korean for Communication</w:t>
            </w:r>
          </w:p>
          <w:p w14:paraId="208C4CC5"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ศึกษาภาษาเกาหลีเบื้องต้นทางด้านการฟังและการพูดสำหรับการสื่อสารในชีวิตประจำวัน ควบคู่กับเรียนรู้วัฒนธรรมเกาหลี</w:t>
            </w:r>
          </w:p>
        </w:tc>
        <w:tc>
          <w:tcPr>
            <w:tcW w:w="3827" w:type="dxa"/>
          </w:tcPr>
          <w:p w14:paraId="4169E53A" w14:textId="77777777" w:rsidR="00CB3499" w:rsidRDefault="00CB3499" w:rsidP="00170A6F">
            <w:pPr>
              <w:spacing w:after="0" w:line="240" w:lineRule="auto"/>
              <w:rPr>
                <w:rFonts w:ascii="TH SarabunPSK" w:hAnsi="TH SarabunPSK" w:cs="TH SarabunPSK"/>
                <w:color w:val="000000"/>
                <w:sz w:val="28"/>
              </w:rPr>
            </w:pPr>
          </w:p>
          <w:p w14:paraId="168BBCBD" w14:textId="77777777" w:rsidR="00CB3499" w:rsidRDefault="00CB3499" w:rsidP="00170A6F">
            <w:pPr>
              <w:spacing w:after="0" w:line="240" w:lineRule="auto"/>
              <w:rPr>
                <w:rFonts w:ascii="TH SarabunPSK" w:hAnsi="TH SarabunPSK" w:cs="TH SarabunPSK"/>
                <w:color w:val="000000"/>
                <w:sz w:val="28"/>
              </w:rPr>
            </w:pPr>
          </w:p>
          <w:p w14:paraId="09D449E6" w14:textId="77777777" w:rsidR="00170A6F" w:rsidRPr="001B7C98" w:rsidRDefault="00CB3499"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6F2E703B" w14:textId="77777777" w:rsidTr="00015745">
        <w:tc>
          <w:tcPr>
            <w:tcW w:w="5387" w:type="dxa"/>
          </w:tcPr>
          <w:p w14:paraId="6308616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GEBLC</w:t>
            </w:r>
            <w:r w:rsidRPr="001B7C98">
              <w:rPr>
                <w:rFonts w:ascii="TH SarabunPSK" w:hAnsi="TH SarabunPSK" w:cs="TH SarabunPSK"/>
                <w:color w:val="000000"/>
                <w:sz w:val="28"/>
                <w:cs/>
              </w:rPr>
              <w:t>601 ภาษาพม่าพื้นฐาน</w:t>
            </w:r>
            <w:r>
              <w:rPr>
                <w:rFonts w:ascii="TH SarabunPSK" w:hAnsi="TH SarabunPSK" w:cs="TH SarabunPSK"/>
                <w:color w:val="000000"/>
                <w:sz w:val="28"/>
              </w:rPr>
              <w:t xml:space="preserve">                       </w:t>
            </w:r>
            <w:r w:rsidRPr="001B7C98">
              <w:rPr>
                <w:rFonts w:ascii="TH SarabunPSK" w:hAnsi="TH SarabunPSK" w:cs="TH SarabunPSK"/>
                <w:color w:val="000000"/>
                <w:sz w:val="28"/>
                <w:cs/>
              </w:rPr>
              <w:t>3(3-0-6)</w:t>
            </w:r>
          </w:p>
          <w:p w14:paraId="538CB7F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Fundamental Burmese</w:t>
            </w:r>
          </w:p>
          <w:p w14:paraId="587AE7AE" w14:textId="77777777" w:rsidR="00170A6F"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ศึกษาและฝึกทักษะการฟัง การพูด การอ่าน และการเขียนในสถานการณ์ที่ต่างกัน และศึกษาวัฒนธรรมการใช้ภาษาในสถานการณ์ต่างๆ</w:t>
            </w:r>
          </w:p>
          <w:p w14:paraId="7E16F3B2" w14:textId="77777777" w:rsidR="0052476A" w:rsidRDefault="0052476A" w:rsidP="00170A6F">
            <w:pPr>
              <w:spacing w:after="0" w:line="240" w:lineRule="auto"/>
              <w:rPr>
                <w:rFonts w:ascii="TH SarabunPSK" w:hAnsi="TH SarabunPSK" w:cs="TH SarabunPSK"/>
                <w:color w:val="000000"/>
                <w:sz w:val="28"/>
              </w:rPr>
            </w:pPr>
          </w:p>
          <w:p w14:paraId="518FECAC" w14:textId="77777777" w:rsidR="0052476A" w:rsidRDefault="0052476A" w:rsidP="00170A6F">
            <w:pPr>
              <w:spacing w:after="0" w:line="240" w:lineRule="auto"/>
              <w:rPr>
                <w:rFonts w:ascii="TH SarabunPSK" w:hAnsi="TH SarabunPSK" w:cs="TH SarabunPSK"/>
                <w:color w:val="000000"/>
                <w:sz w:val="28"/>
              </w:rPr>
            </w:pPr>
          </w:p>
          <w:p w14:paraId="197769D0" w14:textId="77777777" w:rsidR="0052476A" w:rsidRDefault="0052476A" w:rsidP="00170A6F">
            <w:pPr>
              <w:spacing w:after="0" w:line="240" w:lineRule="auto"/>
              <w:rPr>
                <w:rFonts w:ascii="TH SarabunPSK" w:hAnsi="TH SarabunPSK" w:cs="TH SarabunPSK"/>
                <w:color w:val="000000"/>
                <w:sz w:val="28"/>
              </w:rPr>
            </w:pPr>
          </w:p>
          <w:p w14:paraId="1523168C" w14:textId="77777777" w:rsidR="0052476A" w:rsidRPr="001B7C98" w:rsidRDefault="0052476A" w:rsidP="00170A6F">
            <w:pPr>
              <w:spacing w:after="0" w:line="240" w:lineRule="auto"/>
              <w:rPr>
                <w:rFonts w:ascii="TH SarabunPSK" w:hAnsi="TH SarabunPSK" w:cs="TH SarabunPSK"/>
                <w:color w:val="000000"/>
                <w:sz w:val="28"/>
              </w:rPr>
            </w:pPr>
          </w:p>
        </w:tc>
        <w:tc>
          <w:tcPr>
            <w:tcW w:w="5245" w:type="dxa"/>
          </w:tcPr>
          <w:p w14:paraId="7E24C55C"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GEBLC112 </w:t>
            </w:r>
            <w:r w:rsidRPr="001B7C98">
              <w:rPr>
                <w:rFonts w:ascii="TH SarabunPSK" w:hAnsi="TH SarabunPSK" w:cs="TH SarabunPSK"/>
                <w:color w:val="000000"/>
                <w:sz w:val="28"/>
                <w:cs/>
              </w:rPr>
              <w:t>ภาษาพม่าพื้นฐาน</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3B445B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Fundamental Burmese</w:t>
            </w:r>
          </w:p>
          <w:p w14:paraId="15E381E2"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ศึกษาภาษาพม่าเบื้องต้นทางด้านการฟังและการพูดสำหรับการสื่อสารในชีวิตประจำวัน ควบคู่กับเรียนรู้วัฒนธรรมพม่า</w:t>
            </w:r>
          </w:p>
        </w:tc>
        <w:tc>
          <w:tcPr>
            <w:tcW w:w="3827" w:type="dxa"/>
          </w:tcPr>
          <w:p w14:paraId="53FA6D01" w14:textId="77777777" w:rsidR="00CB3499" w:rsidRDefault="00CB3499" w:rsidP="00170A6F">
            <w:pPr>
              <w:spacing w:after="0" w:line="240" w:lineRule="auto"/>
              <w:rPr>
                <w:rFonts w:ascii="TH SarabunPSK" w:hAnsi="TH SarabunPSK" w:cs="TH SarabunPSK"/>
                <w:color w:val="000000"/>
                <w:sz w:val="28"/>
              </w:rPr>
            </w:pPr>
          </w:p>
          <w:p w14:paraId="49349827" w14:textId="77777777" w:rsidR="00CB3499" w:rsidRDefault="00CB3499" w:rsidP="00170A6F">
            <w:pPr>
              <w:spacing w:after="0" w:line="240" w:lineRule="auto"/>
              <w:rPr>
                <w:rFonts w:ascii="TH SarabunPSK" w:hAnsi="TH SarabunPSK" w:cs="TH SarabunPSK"/>
                <w:color w:val="000000"/>
                <w:sz w:val="28"/>
              </w:rPr>
            </w:pPr>
          </w:p>
          <w:p w14:paraId="01BDF361" w14:textId="77777777" w:rsidR="00170A6F" w:rsidRPr="001B7C98" w:rsidRDefault="00CB3499"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63AACEA6" w14:textId="77777777" w:rsidTr="00015745">
        <w:tc>
          <w:tcPr>
            <w:tcW w:w="5387" w:type="dxa"/>
          </w:tcPr>
          <w:p w14:paraId="639476C7"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519D9E1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GEBLC105 </w:t>
            </w:r>
            <w:r w:rsidRPr="001B7C98">
              <w:rPr>
                <w:rFonts w:ascii="TH SarabunPSK" w:hAnsi="TH SarabunPSK" w:cs="TH SarabunPSK"/>
                <w:color w:val="000000"/>
                <w:sz w:val="28"/>
                <w:cs/>
              </w:rPr>
              <w:t xml:space="preserve">ภาษาอังกฤษเพื่อทักษะการทำงาน              </w:t>
            </w:r>
            <w:r w:rsidRPr="001B7C98">
              <w:rPr>
                <w:rFonts w:ascii="TH SarabunPSK" w:hAnsi="TH SarabunPSK" w:cs="TH SarabunPSK"/>
                <w:color w:val="000000"/>
                <w:sz w:val="28"/>
              </w:rPr>
              <w:t>3(3-0-6)</w:t>
            </w:r>
          </w:p>
          <w:p w14:paraId="26C5A9A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Working Skills</w:t>
            </w:r>
            <w:r w:rsidRPr="001B7C98">
              <w:rPr>
                <w:rFonts w:ascii="TH SarabunPSK" w:hAnsi="TH SarabunPSK" w:cs="TH SarabunPSK"/>
                <w:color w:val="000000"/>
                <w:sz w:val="28"/>
              </w:rPr>
              <w:tab/>
            </w:r>
          </w:p>
          <w:p w14:paraId="0809227D"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 สำนวน โครงสร้างภาษาอังกฤษที่ใช้ในงานอาชีพ และพัฒนาทักษะการใช้ภาษาอังกฤษด้านการฟัง พูด อ่าน เขียน เพื่อการสื่อสารและการทำงานในสาขาวิชาชีพ</w:t>
            </w:r>
          </w:p>
        </w:tc>
        <w:tc>
          <w:tcPr>
            <w:tcW w:w="3827" w:type="dxa"/>
          </w:tcPr>
          <w:p w14:paraId="617CD433" w14:textId="77777777" w:rsidR="00A46850" w:rsidRDefault="00A46850" w:rsidP="00170A6F">
            <w:pPr>
              <w:spacing w:after="0" w:line="240" w:lineRule="auto"/>
              <w:rPr>
                <w:rFonts w:ascii="TH SarabunPSK" w:hAnsi="TH SarabunPSK" w:cs="TH SarabunPSK"/>
                <w:color w:val="000000"/>
                <w:sz w:val="28"/>
              </w:rPr>
            </w:pPr>
          </w:p>
          <w:p w14:paraId="0CE58A9D" w14:textId="77777777" w:rsidR="00A46850" w:rsidRDefault="00A46850" w:rsidP="00170A6F">
            <w:pPr>
              <w:spacing w:after="0" w:line="240" w:lineRule="auto"/>
              <w:rPr>
                <w:rFonts w:ascii="TH SarabunPSK" w:hAnsi="TH SarabunPSK" w:cs="TH SarabunPSK"/>
                <w:color w:val="000000"/>
                <w:sz w:val="28"/>
              </w:rPr>
            </w:pPr>
          </w:p>
          <w:p w14:paraId="5D035398" w14:textId="77777777" w:rsidR="00170A6F" w:rsidRPr="001B7C98" w:rsidRDefault="00F91716" w:rsidP="0038700D">
            <w:pPr>
              <w:spacing w:after="0" w:line="240" w:lineRule="auto"/>
              <w:jc w:val="thaiDistribute"/>
              <w:rPr>
                <w:rFonts w:ascii="TH SarabunPSK" w:hAnsi="TH SarabunPSK" w:cs="TH SarabunPSK"/>
                <w:color w:val="000000"/>
                <w:sz w:val="28"/>
                <w:cs/>
              </w:rPr>
            </w:pPr>
            <w:r w:rsidRPr="003C37C3">
              <w:rPr>
                <w:rFonts w:ascii="TH SarabunPSK" w:hAnsi="TH SarabunPSK" w:cs="TH SarabunPSK"/>
                <w:color w:val="000000"/>
                <w:sz w:val="28"/>
                <w:cs/>
              </w:rPr>
              <w:t>รายวิชาใหม่ที่เน้นการให้ผู้เรียน</w:t>
            </w:r>
            <w:r w:rsidR="00A46850">
              <w:rPr>
                <w:rFonts w:ascii="TH SarabunPSK" w:hAnsi="TH SarabunPSK" w:cs="TH SarabunPSK" w:hint="cs"/>
                <w:color w:val="000000"/>
                <w:sz w:val="28"/>
                <w:cs/>
              </w:rPr>
              <w:t>พัฒนาศักยภาพด้านการใช้</w:t>
            </w:r>
            <w:r w:rsidR="00A46850">
              <w:rPr>
                <w:rFonts w:ascii="TH SarabunPSK" w:hAnsi="TH SarabunPSK" w:cs="TH SarabunPSK"/>
                <w:color w:val="000000"/>
                <w:sz w:val="28"/>
                <w:cs/>
              </w:rPr>
              <w:t>ภาษาอังกฤษ</w:t>
            </w:r>
            <w:r w:rsidR="00A46850" w:rsidRPr="00A46850">
              <w:rPr>
                <w:rFonts w:ascii="TH SarabunPSK" w:hAnsi="TH SarabunPSK" w:cs="TH SarabunPSK"/>
                <w:color w:val="000000"/>
                <w:sz w:val="28"/>
                <w:cs/>
              </w:rPr>
              <w:t>ในงานอาชีพ</w:t>
            </w:r>
          </w:p>
        </w:tc>
      </w:tr>
      <w:tr w:rsidR="00170A6F" w:rsidRPr="001B7C98" w14:paraId="64F7F629" w14:textId="77777777" w:rsidTr="00015745">
        <w:tc>
          <w:tcPr>
            <w:tcW w:w="5387" w:type="dxa"/>
          </w:tcPr>
          <w:p w14:paraId="2AC6ADBE"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23041A0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GEBLC106 </w:t>
            </w:r>
            <w:r w:rsidRPr="001B7C98">
              <w:rPr>
                <w:rFonts w:ascii="TH SarabunPSK" w:hAnsi="TH SarabunPSK" w:cs="TH SarabunPSK"/>
                <w:color w:val="000000"/>
                <w:sz w:val="28"/>
                <w:cs/>
              </w:rPr>
              <w:t xml:space="preserve">ภาษาอังกฤษในโลกดิจิทัล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F676DBC"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in the Digital World</w:t>
            </w:r>
          </w:p>
          <w:p w14:paraId="6DE9B46A"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 สำนวน และโครงสร้างภาษาอังกฤษ เข้าใจความหลากหลายของวัฒนธรรมสากลผ่านสื่อเทคโนโลยีต่างๆ พัฒนาทักษะการใช้ภาษาอังกฤษด้านการฟัง พูด อ่าน เขียน และเลือกใช้ได้อย่างเหมาะสมในโลกดิจิทัล</w:t>
            </w:r>
          </w:p>
        </w:tc>
        <w:tc>
          <w:tcPr>
            <w:tcW w:w="3827" w:type="dxa"/>
          </w:tcPr>
          <w:p w14:paraId="39BB2EBC" w14:textId="77777777" w:rsidR="00A46850" w:rsidRDefault="00A46850" w:rsidP="00170A6F">
            <w:pPr>
              <w:spacing w:after="0" w:line="240" w:lineRule="auto"/>
              <w:rPr>
                <w:rFonts w:ascii="TH SarabunPSK" w:hAnsi="TH SarabunPSK" w:cs="TH SarabunPSK"/>
                <w:color w:val="000000"/>
                <w:sz w:val="28"/>
              </w:rPr>
            </w:pPr>
          </w:p>
          <w:p w14:paraId="5CFCAF3F" w14:textId="77777777" w:rsidR="00A46850" w:rsidRDefault="00A46850" w:rsidP="00170A6F">
            <w:pPr>
              <w:spacing w:after="0" w:line="240" w:lineRule="auto"/>
              <w:rPr>
                <w:rFonts w:ascii="TH SarabunPSK" w:hAnsi="TH SarabunPSK" w:cs="TH SarabunPSK"/>
                <w:color w:val="000000"/>
                <w:sz w:val="28"/>
              </w:rPr>
            </w:pPr>
          </w:p>
          <w:p w14:paraId="64DBF2A1" w14:textId="77777777" w:rsidR="00170A6F" w:rsidRPr="001B7C98" w:rsidRDefault="00F91716" w:rsidP="0038700D">
            <w:pPr>
              <w:spacing w:after="0" w:line="240" w:lineRule="auto"/>
              <w:jc w:val="thaiDistribute"/>
              <w:rPr>
                <w:rFonts w:ascii="TH SarabunPSK" w:hAnsi="TH SarabunPSK" w:cs="TH SarabunPSK"/>
                <w:color w:val="000000"/>
                <w:sz w:val="28"/>
              </w:rPr>
            </w:pPr>
            <w:r w:rsidRPr="003C37C3">
              <w:rPr>
                <w:rFonts w:ascii="TH SarabunPSK" w:hAnsi="TH SarabunPSK" w:cs="TH SarabunPSK"/>
                <w:color w:val="000000"/>
                <w:sz w:val="28"/>
                <w:cs/>
              </w:rPr>
              <w:t>รายวิชาใหม่ที่เน้นการให้ผู้เรียน</w:t>
            </w:r>
            <w:r w:rsidR="00A46850" w:rsidRPr="00A46850">
              <w:rPr>
                <w:rFonts w:ascii="TH SarabunPSK" w:hAnsi="TH SarabunPSK" w:cs="TH SarabunPSK"/>
                <w:color w:val="000000"/>
                <w:sz w:val="28"/>
                <w:cs/>
              </w:rPr>
              <w:t>พัฒนาศักยภาพด้าน</w:t>
            </w:r>
            <w:r w:rsidR="00A46850">
              <w:rPr>
                <w:rFonts w:ascii="TH SarabunPSK" w:hAnsi="TH SarabunPSK" w:cs="TH SarabunPSK" w:hint="cs"/>
                <w:color w:val="000000"/>
                <w:sz w:val="28"/>
                <w:cs/>
              </w:rPr>
              <w:t>การใช้</w:t>
            </w:r>
            <w:r w:rsidR="00A46850" w:rsidRPr="00A46850">
              <w:rPr>
                <w:rFonts w:ascii="TH SarabunPSK" w:hAnsi="TH SarabunPSK" w:cs="TH SarabunPSK"/>
                <w:color w:val="000000"/>
                <w:sz w:val="28"/>
                <w:cs/>
              </w:rPr>
              <w:t>ภาษาอังกฤษผ่านสื่อเทคโนโลยีต่างๆ</w:t>
            </w:r>
          </w:p>
        </w:tc>
      </w:tr>
      <w:tr w:rsidR="00170A6F" w:rsidRPr="001B7C98" w14:paraId="4A29E149" w14:textId="77777777" w:rsidTr="00015745">
        <w:tc>
          <w:tcPr>
            <w:tcW w:w="5387" w:type="dxa"/>
          </w:tcPr>
          <w:p w14:paraId="17AB5D69"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242B48C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GEBLC107 </w:t>
            </w:r>
            <w:r w:rsidRPr="001B7C98">
              <w:rPr>
                <w:rFonts w:ascii="TH SarabunPSK" w:hAnsi="TH SarabunPSK" w:cs="TH SarabunPSK"/>
                <w:color w:val="000000"/>
                <w:sz w:val="28"/>
                <w:cs/>
              </w:rPr>
              <w:t>ภาษาอังกฤษสำหรับวิศวกรรม</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B94E18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Engineering</w:t>
            </w:r>
          </w:p>
          <w:p w14:paraId="099BBD1A"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ศึกษาคำศัพท์เทคนิคสำหรับงานวิศวกรรม พัฒนาทักษะภาษาอังกฤษโดยเน้นการเขียนและการนำเสนองานทางด้านวิชาการที่เกี่ยวกับงานอาชีพด้านวิศวกรรม</w:t>
            </w:r>
          </w:p>
        </w:tc>
        <w:tc>
          <w:tcPr>
            <w:tcW w:w="3827" w:type="dxa"/>
          </w:tcPr>
          <w:p w14:paraId="36B23A81" w14:textId="77777777" w:rsidR="00A46850" w:rsidRDefault="00A46850" w:rsidP="00170A6F">
            <w:pPr>
              <w:spacing w:after="0" w:line="240" w:lineRule="auto"/>
              <w:rPr>
                <w:rFonts w:ascii="TH SarabunPSK" w:hAnsi="TH SarabunPSK" w:cs="TH SarabunPSK"/>
                <w:color w:val="000000"/>
                <w:sz w:val="28"/>
              </w:rPr>
            </w:pPr>
          </w:p>
          <w:p w14:paraId="6E7B3935" w14:textId="77777777" w:rsidR="00A46850" w:rsidRDefault="00A46850" w:rsidP="00170A6F">
            <w:pPr>
              <w:spacing w:after="0" w:line="240" w:lineRule="auto"/>
              <w:rPr>
                <w:rFonts w:ascii="TH SarabunPSK" w:hAnsi="TH SarabunPSK" w:cs="TH SarabunPSK"/>
                <w:color w:val="000000"/>
                <w:sz w:val="28"/>
              </w:rPr>
            </w:pPr>
          </w:p>
          <w:p w14:paraId="084E9800" w14:textId="77777777" w:rsidR="00170A6F" w:rsidRPr="001B7C98" w:rsidRDefault="00F91716" w:rsidP="0038700D">
            <w:pPr>
              <w:spacing w:after="0" w:line="240" w:lineRule="auto"/>
              <w:jc w:val="thaiDistribute"/>
              <w:rPr>
                <w:rFonts w:ascii="TH SarabunPSK" w:hAnsi="TH SarabunPSK" w:cs="TH SarabunPSK"/>
                <w:color w:val="000000"/>
                <w:sz w:val="28"/>
                <w:cs/>
              </w:rPr>
            </w:pPr>
            <w:r w:rsidRPr="003C37C3">
              <w:rPr>
                <w:rFonts w:ascii="TH SarabunPSK" w:hAnsi="TH SarabunPSK" w:cs="TH SarabunPSK"/>
                <w:color w:val="000000"/>
                <w:sz w:val="28"/>
                <w:cs/>
              </w:rPr>
              <w:t>รายวิชาใหม่ที่เน้นการให้ผู้เรียน</w:t>
            </w:r>
            <w:r w:rsidR="00183570">
              <w:rPr>
                <w:rFonts w:ascii="TH SarabunPSK" w:hAnsi="TH SarabunPSK" w:cs="TH SarabunPSK" w:hint="cs"/>
                <w:color w:val="000000"/>
                <w:sz w:val="28"/>
                <w:cs/>
              </w:rPr>
              <w:t>ในสาขาวิชาวิศวกรรมมีการพัฒนาด้าน</w:t>
            </w:r>
            <w:r w:rsidR="00183570" w:rsidRPr="001B7C98">
              <w:rPr>
                <w:rFonts w:ascii="TH SarabunPSK" w:hAnsi="TH SarabunPSK" w:cs="TH SarabunPSK"/>
                <w:color w:val="000000"/>
                <w:sz w:val="28"/>
                <w:cs/>
              </w:rPr>
              <w:t>ภาษาอังกฤษ</w:t>
            </w:r>
            <w:r w:rsidR="00183570">
              <w:rPr>
                <w:rFonts w:ascii="TH SarabunPSK" w:hAnsi="TH SarabunPSK" w:cs="TH SarabunPSK" w:hint="cs"/>
                <w:color w:val="000000"/>
                <w:sz w:val="28"/>
                <w:cs/>
              </w:rPr>
              <w:t xml:space="preserve"> ใน</w:t>
            </w:r>
            <w:r w:rsidR="00183570" w:rsidRPr="00183570">
              <w:rPr>
                <w:rFonts w:ascii="TH SarabunPSK" w:hAnsi="TH SarabunPSK" w:cs="TH SarabunPSK"/>
                <w:color w:val="000000"/>
                <w:sz w:val="28"/>
                <w:cs/>
              </w:rPr>
              <w:t>งานอาชีพด้านวิศวกรรม</w:t>
            </w:r>
          </w:p>
        </w:tc>
      </w:tr>
      <w:tr w:rsidR="00170A6F" w:rsidRPr="001B7C98" w14:paraId="17216501" w14:textId="77777777" w:rsidTr="00015745">
        <w:tc>
          <w:tcPr>
            <w:tcW w:w="5387" w:type="dxa"/>
          </w:tcPr>
          <w:p w14:paraId="43B48A95" w14:textId="77777777" w:rsidR="00170A6F" w:rsidRPr="001B7C98" w:rsidRDefault="00170A6F" w:rsidP="00170A6F">
            <w:pPr>
              <w:spacing w:after="0" w:line="240" w:lineRule="auto"/>
              <w:rPr>
                <w:rFonts w:ascii="TH SarabunPSK" w:hAnsi="TH SarabunPSK" w:cs="TH SarabunPSK"/>
                <w:color w:val="000000"/>
                <w:sz w:val="28"/>
              </w:rPr>
            </w:pPr>
          </w:p>
        </w:tc>
        <w:tc>
          <w:tcPr>
            <w:tcW w:w="5245" w:type="dxa"/>
          </w:tcPr>
          <w:p w14:paraId="0035408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GEBLC108 </w:t>
            </w:r>
            <w:r w:rsidRPr="001B7C98">
              <w:rPr>
                <w:rFonts w:ascii="TH SarabunPSK" w:hAnsi="TH SarabunPSK" w:cs="TH SarabunPSK"/>
                <w:color w:val="000000"/>
                <w:sz w:val="28"/>
                <w:cs/>
              </w:rPr>
              <w:t xml:space="preserve">ภาษาอังกฤษเพื่อการประกอบธุรกิจ </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15F9896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English for Business Career</w:t>
            </w:r>
          </w:p>
          <w:p w14:paraId="2119391F"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ศึกษาเกี่ยวกับทักษะการใช้ภาษาอังกฤษทางธุรกิจทั้งการฟัง พูด อ่าน เขียน เพื่อเป็นเครื่องมือในการประกอบอาชีพผ่านสถานการณ์จำลอง เช่น การโทรศัพท์ติดต่อธุรกิจ การสมัครงาน การสัมภาษณ์งาน และการเขียนจดหมาย</w:t>
            </w:r>
          </w:p>
        </w:tc>
        <w:tc>
          <w:tcPr>
            <w:tcW w:w="3827" w:type="dxa"/>
          </w:tcPr>
          <w:p w14:paraId="5FB1100A" w14:textId="77777777" w:rsidR="00183570" w:rsidRDefault="00183570" w:rsidP="00170A6F">
            <w:pPr>
              <w:spacing w:after="0" w:line="240" w:lineRule="auto"/>
              <w:rPr>
                <w:rFonts w:ascii="TH SarabunPSK" w:hAnsi="TH SarabunPSK" w:cs="TH SarabunPSK"/>
                <w:color w:val="000000"/>
                <w:sz w:val="28"/>
              </w:rPr>
            </w:pPr>
          </w:p>
          <w:p w14:paraId="26C14160" w14:textId="77777777" w:rsidR="00183570" w:rsidRDefault="00183570" w:rsidP="00170A6F">
            <w:pPr>
              <w:spacing w:after="0" w:line="240" w:lineRule="auto"/>
              <w:rPr>
                <w:rFonts w:ascii="TH SarabunPSK" w:hAnsi="TH SarabunPSK" w:cs="TH SarabunPSK"/>
                <w:color w:val="000000"/>
                <w:sz w:val="28"/>
              </w:rPr>
            </w:pPr>
          </w:p>
          <w:p w14:paraId="5EF5CF5F" w14:textId="77777777" w:rsidR="00170A6F" w:rsidRPr="001B7C98" w:rsidRDefault="00F91716" w:rsidP="0038700D">
            <w:pPr>
              <w:spacing w:after="0" w:line="240" w:lineRule="auto"/>
              <w:jc w:val="thaiDistribute"/>
              <w:rPr>
                <w:rFonts w:ascii="TH SarabunPSK" w:hAnsi="TH SarabunPSK" w:cs="TH SarabunPSK"/>
                <w:color w:val="000000"/>
                <w:sz w:val="28"/>
                <w:cs/>
              </w:rPr>
            </w:pPr>
            <w:r w:rsidRPr="003C37C3">
              <w:rPr>
                <w:rFonts w:ascii="TH SarabunPSK" w:hAnsi="TH SarabunPSK" w:cs="TH SarabunPSK"/>
                <w:color w:val="000000"/>
                <w:sz w:val="28"/>
                <w:cs/>
              </w:rPr>
              <w:t>รายวิชาใหม่ที่เน้นการ</w:t>
            </w:r>
            <w:r w:rsidR="00183570">
              <w:rPr>
                <w:rFonts w:ascii="TH SarabunPSK" w:hAnsi="TH SarabunPSK" w:cs="TH SarabunPSK" w:hint="cs"/>
                <w:color w:val="000000"/>
                <w:sz w:val="28"/>
                <w:cs/>
              </w:rPr>
              <w:t>ใช้</w:t>
            </w:r>
            <w:r w:rsidR="00183570" w:rsidRPr="001B7C98">
              <w:rPr>
                <w:rFonts w:ascii="TH SarabunPSK" w:hAnsi="TH SarabunPSK" w:cs="TH SarabunPSK"/>
                <w:color w:val="000000"/>
                <w:sz w:val="28"/>
                <w:cs/>
              </w:rPr>
              <w:t>ภาษาอังกฤษเพื่อการประกอบธุรกิจ</w:t>
            </w:r>
            <w:r w:rsidR="00183570">
              <w:rPr>
                <w:rFonts w:ascii="TH SarabunPSK" w:hAnsi="TH SarabunPSK" w:cs="TH SarabunPSK" w:hint="cs"/>
                <w:color w:val="000000"/>
                <w:sz w:val="28"/>
                <w:cs/>
              </w:rPr>
              <w:t>โดย</w:t>
            </w:r>
            <w:r w:rsidRPr="003C37C3">
              <w:rPr>
                <w:rFonts w:ascii="TH SarabunPSK" w:hAnsi="TH SarabunPSK" w:cs="TH SarabunPSK"/>
                <w:color w:val="000000"/>
                <w:sz w:val="28"/>
                <w:cs/>
              </w:rPr>
              <w:t>ให้ผู้เรียน</w:t>
            </w:r>
            <w:r w:rsidR="00183570">
              <w:rPr>
                <w:rFonts w:ascii="TH SarabunPSK" w:hAnsi="TH SarabunPSK" w:cs="TH SarabunPSK" w:hint="cs"/>
                <w:color w:val="000000"/>
                <w:sz w:val="28"/>
                <w:cs/>
              </w:rPr>
              <w:t>ใช้</w:t>
            </w:r>
            <w:r w:rsidR="00183570" w:rsidRPr="00183570">
              <w:rPr>
                <w:rFonts w:ascii="TH SarabunPSK" w:hAnsi="TH SarabunPSK" w:cs="TH SarabunPSK"/>
                <w:color w:val="000000"/>
                <w:sz w:val="28"/>
                <w:cs/>
              </w:rPr>
              <w:t>เป็นเครื่องมือในการประกอบอาชีพผ่านสถานการณ์</w:t>
            </w:r>
            <w:r w:rsidR="00183570">
              <w:rPr>
                <w:rFonts w:ascii="TH SarabunPSK" w:hAnsi="TH SarabunPSK" w:cs="TH SarabunPSK" w:hint="cs"/>
                <w:color w:val="000000"/>
                <w:sz w:val="28"/>
                <w:cs/>
              </w:rPr>
              <w:t>ต่าง ๆ</w:t>
            </w:r>
          </w:p>
        </w:tc>
      </w:tr>
      <w:tr w:rsidR="00170A6F" w:rsidRPr="001B7C98" w14:paraId="3F1FB024" w14:textId="77777777" w:rsidTr="00015745">
        <w:tc>
          <w:tcPr>
            <w:tcW w:w="5387" w:type="dxa"/>
          </w:tcPr>
          <w:p w14:paraId="772C83A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GEBHT101 </w:t>
            </w:r>
            <w:r w:rsidRPr="001B7C98">
              <w:rPr>
                <w:rFonts w:ascii="TH SarabunPSK" w:hAnsi="TH SarabunPSK" w:cs="TH SarabunPSK"/>
                <w:color w:val="000000"/>
                <w:sz w:val="28"/>
                <w:cs/>
              </w:rPr>
              <w:t xml:space="preserve">กิจกรรมเพื่อสุขภาพ  </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00074412">
              <w:rPr>
                <w:rFonts w:ascii="TH SarabunPSK" w:hAnsi="TH SarabunPSK" w:cs="TH SarabunPSK"/>
                <w:color w:val="000000"/>
                <w:sz w:val="28"/>
              </w:rPr>
              <w:t xml:space="preserve">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01C3383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Activities for Health</w:t>
            </w:r>
            <w:r w:rsidRPr="001B7C98">
              <w:rPr>
                <w:rFonts w:ascii="TH SarabunPSK" w:hAnsi="TH SarabunPSK" w:cs="TH SarabunPSK"/>
                <w:color w:val="000000"/>
                <w:sz w:val="28"/>
              </w:rPr>
              <w:tab/>
            </w:r>
          </w:p>
          <w:p w14:paraId="394F9554"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ส่งเสริมความรู้เกี่ยวกับพลศึกษาและสุขภาพ โภชนาการ พฤติกรรมการบริโภคและการควบคุมน้ำหนัก การปฐมพยาบาลเบื้องต้น วิทยาศาสตร์การกีฬา สมรรถภาพทางกาย การจัดโปรแกรมการออกกำลังกายและฝึกปฏิบัติกิจกรรมการออกกำลังกายเพื่อสุขภาพ</w:t>
            </w:r>
          </w:p>
        </w:tc>
        <w:tc>
          <w:tcPr>
            <w:tcW w:w="5245" w:type="dxa"/>
          </w:tcPr>
          <w:p w14:paraId="3D209614"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GEBHT601 </w:t>
            </w:r>
            <w:r w:rsidRPr="001B7C98">
              <w:rPr>
                <w:rFonts w:ascii="TH SarabunPSK" w:hAnsi="TH SarabunPSK" w:cs="TH SarabunPSK"/>
                <w:color w:val="000000"/>
                <w:sz w:val="28"/>
                <w:cs/>
              </w:rPr>
              <w:t xml:space="preserve">กิจกรรมเพื่อสุขภาพ  </w:t>
            </w:r>
            <w:r>
              <w:rPr>
                <w:rFonts w:ascii="TH SarabunPSK" w:hAnsi="TH SarabunPSK" w:cs="TH SarabunPSK" w:hint="cs"/>
                <w:color w:val="000000"/>
                <w:sz w:val="28"/>
                <w:cs/>
              </w:rPr>
              <w:t xml:space="preserve">                          </w:t>
            </w:r>
            <w:r w:rsidRPr="001B7C98">
              <w:rPr>
                <w:rFonts w:ascii="TH SarabunPSK" w:hAnsi="TH SarabunPSK" w:cs="TH SarabunPSK"/>
                <w:color w:val="000000"/>
                <w:sz w:val="28"/>
              </w:rPr>
              <w:t>3(2-2-5)</w:t>
            </w:r>
          </w:p>
          <w:p w14:paraId="262A5096"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Activities for Health</w:t>
            </w:r>
            <w:r w:rsidRPr="001B7C98">
              <w:rPr>
                <w:rFonts w:ascii="TH SarabunPSK" w:hAnsi="TH SarabunPSK" w:cs="TH SarabunPSK"/>
                <w:color w:val="000000"/>
                <w:sz w:val="28"/>
              </w:rPr>
              <w:tab/>
            </w:r>
          </w:p>
          <w:p w14:paraId="406263BB"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ศึกษาและปฏิบัติการเกี่ยวกับพลศึกษาและสุขภาพ โภชนาการ พฤติกรรมการบริโภคและการควบคุมน้ำหนัก การปฐมพยาบาลเบื้องต้น วิทยาศาสตร์การกีฬา สมรรถภาพทางกาย การจัดโปรแกรมการออกกำลังกายและฝึกปฏิบัติกิจกรรมการออกกำลังกายเพื่อสุขภาพ</w:t>
            </w:r>
          </w:p>
        </w:tc>
        <w:tc>
          <w:tcPr>
            <w:tcW w:w="3827" w:type="dxa"/>
          </w:tcPr>
          <w:p w14:paraId="1998E397" w14:textId="77777777" w:rsidR="0050030F" w:rsidRDefault="0050030F" w:rsidP="00170A6F">
            <w:pPr>
              <w:spacing w:after="0" w:line="240" w:lineRule="auto"/>
              <w:rPr>
                <w:rFonts w:ascii="TH SarabunPSK" w:hAnsi="TH SarabunPSK" w:cs="TH SarabunPSK"/>
                <w:color w:val="000000"/>
                <w:sz w:val="28"/>
              </w:rPr>
            </w:pPr>
          </w:p>
          <w:p w14:paraId="195FC57D" w14:textId="77777777" w:rsidR="0050030F" w:rsidRDefault="0050030F" w:rsidP="00170A6F">
            <w:pPr>
              <w:spacing w:after="0" w:line="240" w:lineRule="auto"/>
              <w:rPr>
                <w:rFonts w:ascii="TH SarabunPSK" w:hAnsi="TH SarabunPSK" w:cs="TH SarabunPSK"/>
                <w:color w:val="000000"/>
                <w:sz w:val="28"/>
              </w:rPr>
            </w:pPr>
          </w:p>
          <w:p w14:paraId="0A2817A4" w14:textId="77777777" w:rsidR="00170A6F" w:rsidRPr="001B7C98" w:rsidRDefault="003B0B64" w:rsidP="00D516A2">
            <w:pPr>
              <w:spacing w:after="0" w:line="240" w:lineRule="auto"/>
              <w:jc w:val="center"/>
              <w:rPr>
                <w:rFonts w:ascii="TH SarabunPSK" w:hAnsi="TH SarabunPSK" w:cs="TH SarabunPSK"/>
                <w:color w:val="000000"/>
                <w:sz w:val="28"/>
              </w:rPr>
            </w:pPr>
            <w:r w:rsidRPr="003B0B64">
              <w:rPr>
                <w:rFonts w:ascii="TH SarabunPSK" w:hAnsi="TH SarabunPSK" w:cs="TH SarabunPSK"/>
                <w:color w:val="000000"/>
                <w:sz w:val="28"/>
                <w:cs/>
              </w:rPr>
              <w:t>ปรับเวลาเรียน(หน่วยกิตปฏิบัติ)</w:t>
            </w:r>
          </w:p>
        </w:tc>
      </w:tr>
      <w:tr w:rsidR="00170A6F" w:rsidRPr="001B7C98" w14:paraId="6D7AE12C" w14:textId="77777777" w:rsidTr="00015745">
        <w:tc>
          <w:tcPr>
            <w:tcW w:w="5387" w:type="dxa"/>
          </w:tcPr>
          <w:p w14:paraId="3DB52C7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GEBHT102 </w:t>
            </w:r>
            <w:r w:rsidRPr="001B7C98">
              <w:rPr>
                <w:rFonts w:ascii="TH SarabunPSK" w:hAnsi="TH SarabunPSK" w:cs="TH SarabunPSK"/>
                <w:color w:val="000000"/>
                <w:sz w:val="28"/>
                <w:cs/>
              </w:rPr>
              <w:t>การออกกำลังกายเพื่อสุขภาพ</w:t>
            </w:r>
            <w:r w:rsidRPr="001B7C98">
              <w:rPr>
                <w:rFonts w:ascii="TH SarabunPSK" w:hAnsi="TH SarabunPSK" w:cs="TH SarabunPSK"/>
                <w:color w:val="000000"/>
                <w:sz w:val="28"/>
                <w:cs/>
              </w:rPr>
              <w:tab/>
            </w:r>
            <w:r w:rsidRPr="001B7C98">
              <w:rPr>
                <w:rFonts w:ascii="TH SarabunPSK" w:hAnsi="TH SarabunPSK" w:cs="TH SarabunPSK"/>
                <w:color w:val="000000"/>
                <w:sz w:val="28"/>
              </w:rPr>
              <w:t>3(3-0-6)</w:t>
            </w:r>
          </w:p>
          <w:p w14:paraId="6A76E34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Exercise for Health</w:t>
            </w:r>
          </w:p>
          <w:p w14:paraId="6DFB3BFE"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ส่งเสริมความรู้เกี่ยวกับสรีรวิทยา ผลการออกกำลังกายต่อระบบต่างๆของร่างกาย การป้องกันการบาดเจ็บจากการออกกำลังกาย การทดสอบและการประเมินสมรรถภาพทางกายด้วยตนเอง การสร้างโปรแกรมการออกกำลังกายด้วยตนเอง การออกกำลังกายในการเล่นกีฬาและออกกำลังกายเพื่อสุขภาพ การปฏิบัติที่เป็นพื้นฐานในการเล่นกีฬาและออกกำลังกาย</w:t>
            </w:r>
          </w:p>
        </w:tc>
        <w:tc>
          <w:tcPr>
            <w:tcW w:w="5245" w:type="dxa"/>
          </w:tcPr>
          <w:p w14:paraId="5A39677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GEBHT602 </w:t>
            </w:r>
            <w:r w:rsidRPr="001B7C98">
              <w:rPr>
                <w:rFonts w:ascii="TH SarabunPSK" w:hAnsi="TH SarabunPSK" w:cs="TH SarabunPSK"/>
                <w:color w:val="000000"/>
                <w:sz w:val="28"/>
                <w:cs/>
              </w:rPr>
              <w:t>การออกกำลังกายเพื่อสุขภาพ</w:t>
            </w:r>
            <w:r>
              <w:rPr>
                <w:rFonts w:ascii="TH SarabunPSK" w:hAnsi="TH SarabunPSK" w:cs="TH SarabunPSK"/>
                <w:color w:val="000000"/>
                <w:sz w:val="28"/>
              </w:rPr>
              <w:t xml:space="preserve">                 </w:t>
            </w:r>
            <w:r w:rsidRPr="001B7C98">
              <w:rPr>
                <w:rFonts w:ascii="TH SarabunPSK" w:hAnsi="TH SarabunPSK" w:cs="TH SarabunPSK"/>
                <w:color w:val="000000"/>
                <w:sz w:val="28"/>
              </w:rPr>
              <w:t>3(2-2-5)</w:t>
            </w:r>
          </w:p>
          <w:p w14:paraId="67446673"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Exercise for Health</w:t>
            </w:r>
          </w:p>
          <w:p w14:paraId="461B3885" w14:textId="04C3809D"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ศึกษาและปฏิบัติการเกี่ยวกับสรีรวิทยา ผลการออกกำลังกายต่อระบบต่างๆ</w:t>
            </w:r>
            <w:r w:rsidR="00D516A2">
              <w:rPr>
                <w:rFonts w:ascii="TH SarabunPSK" w:hAnsi="TH SarabunPSK" w:cs="TH SarabunPSK" w:hint="cs"/>
                <w:color w:val="000000"/>
                <w:sz w:val="28"/>
                <w:cs/>
              </w:rPr>
              <w:t xml:space="preserve"> </w:t>
            </w:r>
            <w:r w:rsidRPr="001B7C98">
              <w:rPr>
                <w:rFonts w:ascii="TH SarabunPSK" w:hAnsi="TH SarabunPSK" w:cs="TH SarabunPSK"/>
                <w:color w:val="000000"/>
                <w:sz w:val="28"/>
                <w:cs/>
              </w:rPr>
              <w:t xml:space="preserve">ของร่างกาย การป้องกันการบาดเจ็บจากการออกกำลังกาย </w:t>
            </w:r>
            <w:r w:rsidR="00042743">
              <w:rPr>
                <w:rFonts w:ascii="TH SarabunPSK" w:hAnsi="TH SarabunPSK" w:cs="TH SarabunPSK"/>
                <w:color w:val="000000"/>
                <w:sz w:val="28"/>
                <w:cs/>
              </w:rPr>
              <w:br/>
            </w:r>
            <w:r w:rsidRPr="001B7C98">
              <w:rPr>
                <w:rFonts w:ascii="TH SarabunPSK" w:hAnsi="TH SarabunPSK" w:cs="TH SarabunPSK"/>
                <w:color w:val="000000"/>
                <w:sz w:val="28"/>
                <w:cs/>
              </w:rPr>
              <w:t>การทดสอบและการประเมินสมรรถภาพทางกายด้วยตนเอง การสร้างโปรแกรมการออกกำลังกายด้วยตนเอง การออกกำลังกายในการเล่นกีฬาและออกกำลังกายเพื่อสุขภาพ การปฏิบัติที่เป็นพื้นฐานในการเล่นกีฬาและออกกำลังกาย</w:t>
            </w:r>
          </w:p>
        </w:tc>
        <w:tc>
          <w:tcPr>
            <w:tcW w:w="3827" w:type="dxa"/>
          </w:tcPr>
          <w:p w14:paraId="1D5431FE" w14:textId="77777777" w:rsidR="00170A6F" w:rsidRDefault="00170A6F" w:rsidP="00170A6F">
            <w:pPr>
              <w:spacing w:after="0" w:line="240" w:lineRule="auto"/>
              <w:rPr>
                <w:rFonts w:ascii="TH SarabunPSK" w:hAnsi="TH SarabunPSK" w:cs="TH SarabunPSK"/>
                <w:color w:val="000000"/>
                <w:sz w:val="28"/>
              </w:rPr>
            </w:pPr>
          </w:p>
          <w:p w14:paraId="420E916C" w14:textId="77777777" w:rsidR="00D516A2" w:rsidRDefault="00D516A2" w:rsidP="00170A6F">
            <w:pPr>
              <w:spacing w:after="0" w:line="240" w:lineRule="auto"/>
              <w:rPr>
                <w:rFonts w:ascii="TH SarabunPSK" w:hAnsi="TH SarabunPSK" w:cs="TH SarabunPSK"/>
                <w:color w:val="000000"/>
                <w:sz w:val="28"/>
              </w:rPr>
            </w:pPr>
          </w:p>
          <w:p w14:paraId="43EDC642" w14:textId="77777777" w:rsidR="00D516A2" w:rsidRDefault="00D516A2" w:rsidP="00170A6F">
            <w:pPr>
              <w:spacing w:after="0" w:line="240" w:lineRule="auto"/>
              <w:rPr>
                <w:rFonts w:ascii="TH SarabunPSK" w:hAnsi="TH SarabunPSK" w:cs="TH SarabunPSK"/>
                <w:color w:val="000000"/>
                <w:sz w:val="28"/>
              </w:rPr>
            </w:pPr>
          </w:p>
          <w:p w14:paraId="13DBACA5" w14:textId="77777777" w:rsidR="00D516A2" w:rsidRPr="001B7C98" w:rsidRDefault="003B0B64" w:rsidP="00D516A2">
            <w:pPr>
              <w:spacing w:after="0" w:line="240" w:lineRule="auto"/>
              <w:jc w:val="center"/>
              <w:rPr>
                <w:rFonts w:ascii="TH SarabunPSK" w:hAnsi="TH SarabunPSK" w:cs="TH SarabunPSK"/>
                <w:color w:val="000000"/>
                <w:sz w:val="28"/>
              </w:rPr>
            </w:pPr>
            <w:r w:rsidRPr="003B0B64">
              <w:rPr>
                <w:rFonts w:ascii="TH SarabunPSK" w:hAnsi="TH SarabunPSK" w:cs="TH SarabunPSK"/>
                <w:color w:val="000000"/>
                <w:sz w:val="28"/>
                <w:cs/>
              </w:rPr>
              <w:t>ปรับเวลาเรียน(หน่วยกิตปฏิบัติ)</w:t>
            </w:r>
          </w:p>
        </w:tc>
      </w:tr>
      <w:tr w:rsidR="00170A6F" w:rsidRPr="001B7C98" w14:paraId="747B9CF4" w14:textId="77777777" w:rsidTr="00015745">
        <w:tc>
          <w:tcPr>
            <w:tcW w:w="5387" w:type="dxa"/>
          </w:tcPr>
          <w:p w14:paraId="1E1D4DC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GEBHT103 </w:t>
            </w:r>
            <w:r w:rsidRPr="001B7C98">
              <w:rPr>
                <w:rFonts w:ascii="TH SarabunPSK" w:hAnsi="TH SarabunPSK" w:cs="TH SarabunPSK"/>
                <w:color w:val="000000"/>
                <w:sz w:val="28"/>
                <w:cs/>
              </w:rPr>
              <w:t>กีฬาเพื่อสุขภาพ</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53D50E9"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Sports for Health</w:t>
            </w:r>
          </w:p>
          <w:p w14:paraId="7C55EC62"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ส่งเสริมความรู้เกี่ยวกับวิทยาศาสตร์การกีฬา สุขภาพส่วนบุคคล หลักการเลือกกีฬาเพื่อสุขภาพ การเล่นกีฬาให้เหมาะสมกับวัยหรือสภาพร่างกาย การวางแผนการเล่นกีฬา พื้นฐานการเล่นกีฬา สมรรถภาพทางกายของกีฬาชนิดต่างๆ การบาดเจ็บทางการกีฬา รูปแบบการจัดการแข่งขันกีฬาเพื่อสุขภาพ ฝึกปฏิบัติกิจกรรมกีฬา</w:t>
            </w:r>
          </w:p>
        </w:tc>
        <w:tc>
          <w:tcPr>
            <w:tcW w:w="5245" w:type="dxa"/>
          </w:tcPr>
          <w:p w14:paraId="075A617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GEBHT603 </w:t>
            </w:r>
            <w:r w:rsidRPr="001B7C98">
              <w:rPr>
                <w:rFonts w:ascii="TH SarabunPSK" w:hAnsi="TH SarabunPSK" w:cs="TH SarabunPSK"/>
                <w:color w:val="000000"/>
                <w:sz w:val="28"/>
                <w:cs/>
              </w:rPr>
              <w:t>กีฬาเพื่อสุขภาพ</w:t>
            </w:r>
            <w:r>
              <w:rPr>
                <w:rFonts w:ascii="TH SarabunPSK" w:hAnsi="TH SarabunPSK" w:cs="TH SarabunPSK"/>
                <w:color w:val="000000"/>
                <w:sz w:val="28"/>
              </w:rPr>
              <w:t xml:space="preserve">                                 </w:t>
            </w:r>
            <w:r w:rsidRPr="001B7C98">
              <w:rPr>
                <w:rFonts w:ascii="TH SarabunPSK" w:hAnsi="TH SarabunPSK" w:cs="TH SarabunPSK"/>
                <w:color w:val="000000"/>
                <w:sz w:val="28"/>
              </w:rPr>
              <w:t>3(2-2-5)</w:t>
            </w:r>
          </w:p>
          <w:p w14:paraId="3159E16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Sports for Health</w:t>
            </w:r>
          </w:p>
          <w:p w14:paraId="602A1293"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ศึกษาและปฏิบัติการเกี่ยวกับวิทยาศาสตร์การกีฬา สุขภาพส่วนบุคคล หลักการเลือกกีฬาเพื่อสุขภาพ การเล่นกีฬาให้เหมาะสมกับวัยหรือสภาพร่างกาย การวางแผนการเล่นกีฬา พื้นฐานการเล่นกีฬา สมรรถภาพทางกายของกีฬาชนิดต่างๆ การบาดเจ็บทางการกีฬา รูปแบบการจัดการแข่งขันกีฬาเพื่อสุขภาพ ฝึกปฏิบัติกิจกรรมกีฬา</w:t>
            </w:r>
          </w:p>
        </w:tc>
        <w:tc>
          <w:tcPr>
            <w:tcW w:w="3827" w:type="dxa"/>
          </w:tcPr>
          <w:p w14:paraId="49177488" w14:textId="77777777" w:rsidR="00D516A2" w:rsidRDefault="00D516A2" w:rsidP="00D516A2">
            <w:pPr>
              <w:spacing w:after="0" w:line="240" w:lineRule="auto"/>
              <w:jc w:val="center"/>
              <w:rPr>
                <w:rFonts w:ascii="TH SarabunPSK" w:hAnsi="TH SarabunPSK" w:cs="TH SarabunPSK"/>
                <w:color w:val="000000"/>
                <w:sz w:val="28"/>
              </w:rPr>
            </w:pPr>
          </w:p>
          <w:p w14:paraId="23DE6B29" w14:textId="77777777" w:rsidR="00D516A2" w:rsidRDefault="00D516A2" w:rsidP="00D516A2">
            <w:pPr>
              <w:spacing w:after="0" w:line="240" w:lineRule="auto"/>
              <w:jc w:val="center"/>
              <w:rPr>
                <w:rFonts w:ascii="TH SarabunPSK" w:hAnsi="TH SarabunPSK" w:cs="TH SarabunPSK"/>
                <w:color w:val="000000"/>
                <w:sz w:val="28"/>
              </w:rPr>
            </w:pPr>
          </w:p>
          <w:p w14:paraId="26C1D0FF" w14:textId="77777777" w:rsidR="00170A6F" w:rsidRPr="001B7C98" w:rsidRDefault="003B0B64" w:rsidP="00D516A2">
            <w:pPr>
              <w:spacing w:after="0" w:line="240" w:lineRule="auto"/>
              <w:jc w:val="center"/>
              <w:rPr>
                <w:rFonts w:ascii="TH SarabunPSK" w:hAnsi="TH SarabunPSK" w:cs="TH SarabunPSK"/>
                <w:color w:val="000000"/>
                <w:sz w:val="28"/>
              </w:rPr>
            </w:pPr>
            <w:r w:rsidRPr="003B0B64">
              <w:rPr>
                <w:rFonts w:ascii="TH SarabunPSK" w:hAnsi="TH SarabunPSK" w:cs="TH SarabunPSK"/>
                <w:color w:val="000000"/>
                <w:sz w:val="28"/>
                <w:cs/>
              </w:rPr>
              <w:t>ปรับเวลาเรียน(หน่วยกิตปฏิบัติ)</w:t>
            </w:r>
          </w:p>
        </w:tc>
      </w:tr>
      <w:tr w:rsidR="00170A6F" w:rsidRPr="001B7C98" w14:paraId="5734F9B1" w14:textId="77777777" w:rsidTr="00015745">
        <w:tc>
          <w:tcPr>
            <w:tcW w:w="5387" w:type="dxa"/>
          </w:tcPr>
          <w:p w14:paraId="45412012"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GEBHT104 </w:t>
            </w:r>
            <w:r w:rsidRPr="001B7C98">
              <w:rPr>
                <w:rFonts w:ascii="TH SarabunPSK" w:hAnsi="TH SarabunPSK" w:cs="TH SarabunPSK"/>
                <w:color w:val="000000"/>
                <w:sz w:val="28"/>
                <w:cs/>
              </w:rPr>
              <w:t>นันทนาการเพื่อส่งเสริมสุขภาพ</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E782DE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Recreation for Health Promotion</w:t>
            </w:r>
          </w:p>
          <w:p w14:paraId="1384D454" w14:textId="5B29C7B2"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ส่งเสริมความรู้เกี่ยวกับกิจกรรมนันทนาการ การส่งเสริมสุขภาพ </w:t>
            </w:r>
            <w:r w:rsidR="00042743">
              <w:rPr>
                <w:rFonts w:ascii="TH SarabunPSK" w:hAnsi="TH SarabunPSK" w:cs="TH SarabunPSK"/>
                <w:color w:val="000000"/>
                <w:sz w:val="28"/>
                <w:cs/>
              </w:rPr>
              <w:br/>
            </w:r>
            <w:r w:rsidRPr="001B7C98">
              <w:rPr>
                <w:rFonts w:ascii="TH SarabunPSK" w:hAnsi="TH SarabunPSK" w:cs="TH SarabunPSK"/>
                <w:color w:val="000000"/>
                <w:sz w:val="28"/>
                <w:cs/>
              </w:rPr>
              <w:t>เกมนันทนาการ การเป็นผู้นำนันทนาการ การบริหารจัดการค่ายกิจกรรมต่างๆ ประเภทของกิจกรรมนันทนาการ ออกแบบโปรแกรมและฝึกปฏิบัติกิจกรรมนันทนาการ กีฬาและการละเล่นพื้นบ้านของไทยและชาติต่างๆ</w:t>
            </w:r>
          </w:p>
        </w:tc>
        <w:tc>
          <w:tcPr>
            <w:tcW w:w="5245" w:type="dxa"/>
          </w:tcPr>
          <w:p w14:paraId="69D247F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GEBHT604 </w:t>
            </w:r>
            <w:r w:rsidRPr="001B7C98">
              <w:rPr>
                <w:rFonts w:ascii="TH SarabunPSK" w:hAnsi="TH SarabunPSK" w:cs="TH SarabunPSK"/>
                <w:color w:val="000000"/>
                <w:sz w:val="28"/>
                <w:cs/>
              </w:rPr>
              <w:t>นันทนาการเพื่อส่งเสริมสุขภาพ</w:t>
            </w:r>
            <w:r>
              <w:rPr>
                <w:rFonts w:ascii="TH SarabunPSK" w:hAnsi="TH SarabunPSK" w:cs="TH SarabunPSK"/>
                <w:color w:val="000000"/>
                <w:sz w:val="28"/>
              </w:rPr>
              <w:t xml:space="preserve">              </w:t>
            </w:r>
            <w:r w:rsidRPr="001B7C98">
              <w:rPr>
                <w:rFonts w:ascii="TH SarabunPSK" w:hAnsi="TH SarabunPSK" w:cs="TH SarabunPSK"/>
                <w:color w:val="000000"/>
                <w:sz w:val="28"/>
              </w:rPr>
              <w:t>3(2-2-5)</w:t>
            </w:r>
          </w:p>
          <w:p w14:paraId="4320E54B"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Recreation for Health Promotion</w:t>
            </w:r>
          </w:p>
          <w:p w14:paraId="6009380D"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ศึกษาและปฏิบัติการเกี่ยวกับกิจกรรมนันทนาการ การส่งเสริมสุขภาพ เกมนันทนาการ การเป็นผู้นำนันทนาการ การบริหารจัดการค่ายกิจกรรมต่างๆ ประเภทของกิจกรรมนันทนาการ ออกแบบโปรแกรมและฝึกปฏิบัติกิจกรรมนันทนาการ กีฬาและการละเล่นพื้นบ้านของไทยและชาติต่างๆ</w:t>
            </w:r>
          </w:p>
        </w:tc>
        <w:tc>
          <w:tcPr>
            <w:tcW w:w="3827" w:type="dxa"/>
          </w:tcPr>
          <w:p w14:paraId="5CB82157" w14:textId="77777777" w:rsidR="00D516A2" w:rsidRDefault="00D516A2" w:rsidP="00170A6F">
            <w:pPr>
              <w:spacing w:after="0" w:line="240" w:lineRule="auto"/>
              <w:rPr>
                <w:rFonts w:ascii="TH SarabunPSK" w:hAnsi="TH SarabunPSK" w:cs="TH SarabunPSK"/>
                <w:color w:val="000000"/>
                <w:sz w:val="28"/>
              </w:rPr>
            </w:pPr>
          </w:p>
          <w:p w14:paraId="1EE3DF8C" w14:textId="77777777" w:rsidR="00D516A2" w:rsidRDefault="00D516A2" w:rsidP="00170A6F">
            <w:pPr>
              <w:spacing w:after="0" w:line="240" w:lineRule="auto"/>
              <w:rPr>
                <w:rFonts w:ascii="TH SarabunPSK" w:hAnsi="TH SarabunPSK" w:cs="TH SarabunPSK"/>
                <w:color w:val="000000"/>
                <w:sz w:val="28"/>
              </w:rPr>
            </w:pPr>
          </w:p>
          <w:p w14:paraId="2703C8A4" w14:textId="77777777" w:rsidR="00170A6F" w:rsidRPr="001B7C98" w:rsidRDefault="003B0B64" w:rsidP="00D516A2">
            <w:pPr>
              <w:spacing w:after="0" w:line="240" w:lineRule="auto"/>
              <w:jc w:val="center"/>
              <w:rPr>
                <w:rFonts w:ascii="TH SarabunPSK" w:hAnsi="TH SarabunPSK" w:cs="TH SarabunPSK"/>
                <w:color w:val="000000"/>
                <w:sz w:val="28"/>
              </w:rPr>
            </w:pPr>
            <w:r w:rsidRPr="003B0B64">
              <w:rPr>
                <w:rFonts w:ascii="TH SarabunPSK" w:hAnsi="TH SarabunPSK" w:cs="TH SarabunPSK"/>
                <w:color w:val="000000"/>
                <w:sz w:val="28"/>
                <w:cs/>
              </w:rPr>
              <w:t>ปรับเวลาเรียน(หน่วยกิตปฏิบัติ)</w:t>
            </w:r>
          </w:p>
        </w:tc>
      </w:tr>
      <w:tr w:rsidR="00170A6F" w:rsidRPr="001B7C98" w14:paraId="110F0074" w14:textId="77777777" w:rsidTr="00015745">
        <w:tc>
          <w:tcPr>
            <w:tcW w:w="5387" w:type="dxa"/>
          </w:tcPr>
          <w:p w14:paraId="265BEB65"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GEBIN101 </w:t>
            </w:r>
            <w:r w:rsidRPr="001B7C98">
              <w:rPr>
                <w:rFonts w:ascii="TH SarabunPSK" w:hAnsi="TH SarabunPSK" w:cs="TH SarabunPSK"/>
                <w:color w:val="000000"/>
                <w:sz w:val="28"/>
                <w:cs/>
              </w:rPr>
              <w:t xml:space="preserve">กระบวนการคิดและการแก้ปัญหา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F625157" w14:textId="77777777" w:rsidR="00A34DCC"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Process of Thinking and Problem Solving</w:t>
            </w:r>
            <w:r w:rsidRPr="001B7C98">
              <w:rPr>
                <w:rFonts w:ascii="TH SarabunPSK" w:hAnsi="TH SarabunPSK" w:cs="TH SarabunPSK"/>
                <w:color w:val="000000"/>
                <w:sz w:val="28"/>
              </w:rPr>
              <w:tab/>
            </w:r>
          </w:p>
          <w:p w14:paraId="69D753AA"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ศึกษาแนวคิด ทฤษฏี เทคนิคและกระบวนการพัฒนาการฝึกคิดแบบต่างๆ หลักการใช้เหตุผล แรงบันดาลใจ ส่งเสริมความคิดโดยใช้ภูมิปัญญาท้องถิ่นและภูมิปัญญาไทย นวัตกรรมและเทคโนโลยีสมัยใหม่เป็นกรณีศึกษา</w:t>
            </w:r>
            <w:r w:rsidRPr="001B7C98">
              <w:rPr>
                <w:rFonts w:ascii="TH SarabunPSK" w:hAnsi="TH SarabunPSK" w:cs="TH SarabunPSK"/>
                <w:color w:val="000000"/>
                <w:sz w:val="28"/>
              </w:rPr>
              <w:tab/>
            </w:r>
          </w:p>
        </w:tc>
        <w:tc>
          <w:tcPr>
            <w:tcW w:w="5245" w:type="dxa"/>
          </w:tcPr>
          <w:p w14:paraId="04B19187"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GEBIN701 </w:t>
            </w:r>
            <w:r w:rsidRPr="001B7C98">
              <w:rPr>
                <w:rFonts w:ascii="TH SarabunPSK" w:hAnsi="TH SarabunPSK" w:cs="TH SarabunPSK"/>
                <w:color w:val="000000"/>
                <w:sz w:val="28"/>
                <w:cs/>
              </w:rPr>
              <w:t xml:space="preserve">กระบวนการคิดและการแก้ปัญหา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B28A9A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Problem Solving and Thinking Process</w:t>
            </w:r>
            <w:r w:rsidRPr="001B7C98">
              <w:rPr>
                <w:rFonts w:ascii="TH SarabunPSK" w:hAnsi="TH SarabunPSK" w:cs="TH SarabunPSK"/>
                <w:color w:val="000000"/>
                <w:sz w:val="28"/>
              </w:rPr>
              <w:tab/>
            </w:r>
          </w:p>
          <w:p w14:paraId="5202568B"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ศึกษาแนวคิด ทฤษฎี เทคนิคและกระบวนการพัฒนาการฝึกคิดแบบต่างๆ ทักษะการคิดเพื่อการแก้ปัญหา หลักการใช้เหตุผล การสร้างแรงบันดาลใจ กระบวนการคิดและแก้ปัญหาโดยนำภูมิปัญญาท้องถิ่น ภูมิปัญญาไทย นวัตกรรมและเทคโนโลยีสมัยใหม่เป็นกรณีศึกษา</w:t>
            </w:r>
          </w:p>
        </w:tc>
        <w:tc>
          <w:tcPr>
            <w:tcW w:w="3827" w:type="dxa"/>
          </w:tcPr>
          <w:p w14:paraId="3EBF06A3" w14:textId="77777777" w:rsidR="00D516A2" w:rsidRDefault="00D516A2" w:rsidP="00170A6F">
            <w:pPr>
              <w:spacing w:after="0" w:line="240" w:lineRule="auto"/>
              <w:rPr>
                <w:rFonts w:ascii="TH SarabunPSK" w:hAnsi="TH SarabunPSK" w:cs="TH SarabunPSK"/>
                <w:color w:val="000000"/>
                <w:sz w:val="28"/>
              </w:rPr>
            </w:pPr>
          </w:p>
          <w:p w14:paraId="416E6385" w14:textId="77777777" w:rsidR="00D516A2" w:rsidRDefault="00D516A2" w:rsidP="00170A6F">
            <w:pPr>
              <w:spacing w:after="0" w:line="240" w:lineRule="auto"/>
              <w:rPr>
                <w:rFonts w:ascii="TH SarabunPSK" w:hAnsi="TH SarabunPSK" w:cs="TH SarabunPSK"/>
                <w:color w:val="000000"/>
                <w:sz w:val="28"/>
              </w:rPr>
            </w:pPr>
          </w:p>
          <w:p w14:paraId="42ECCA05" w14:textId="77777777" w:rsidR="00170A6F" w:rsidRPr="001B7C98" w:rsidRDefault="00D516A2"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2D0AC5DE" w14:textId="77777777" w:rsidTr="00015745">
        <w:tc>
          <w:tcPr>
            <w:tcW w:w="5387" w:type="dxa"/>
          </w:tcPr>
          <w:p w14:paraId="0791256E"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GEBIN102 </w:t>
            </w:r>
            <w:r w:rsidRPr="001B7C98">
              <w:rPr>
                <w:rFonts w:ascii="TH SarabunPSK" w:hAnsi="TH SarabunPSK" w:cs="TH SarabunPSK"/>
                <w:color w:val="000000"/>
                <w:sz w:val="28"/>
                <w:cs/>
              </w:rPr>
              <w:t xml:space="preserve">นวัตกรรมและเทคโนโลยี  </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655A4C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Innovation and Technology</w:t>
            </w:r>
            <w:r w:rsidRPr="001B7C98">
              <w:rPr>
                <w:rFonts w:ascii="TH SarabunPSK" w:hAnsi="TH SarabunPSK" w:cs="TH SarabunPSK"/>
                <w:color w:val="000000"/>
                <w:sz w:val="28"/>
              </w:rPr>
              <w:tab/>
            </w:r>
          </w:p>
          <w:p w14:paraId="7E9F72DB" w14:textId="77777777" w:rsidR="00170A6F"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ศึกษาการเปลี่ยนแปลงทางสังคมและวิวัฒนาการทางด้านวิทยาศาสตร์และเทคโนโลยี  กระบวนการสร้างนวัตกรรมและเทคโนโลยี ความสัมพันธ์ระหว่างมนุษย์  สังคม  นวัตกรรม เทคโนโลยีและสิ่งแวดล้อม ผลกระทบของนวัตกรรมและเทคโนโลยีต่อสังคมและสิ่งแวดล้อม ประเด็นร่วมสมัยในด้านวิทยาศาสตร์ นวัตกรรม และเทคโนโลยีเพื่ออนาคต  ฝึกออกแบบนวัตกรรม</w:t>
            </w:r>
          </w:p>
          <w:p w14:paraId="46063278" w14:textId="77777777" w:rsidR="0052476A" w:rsidRPr="001B7C98" w:rsidRDefault="0052476A" w:rsidP="00170A6F">
            <w:pPr>
              <w:spacing w:after="0" w:line="240" w:lineRule="auto"/>
              <w:rPr>
                <w:rFonts w:ascii="TH SarabunPSK" w:hAnsi="TH SarabunPSK" w:cs="TH SarabunPSK"/>
                <w:color w:val="000000"/>
                <w:sz w:val="28"/>
              </w:rPr>
            </w:pPr>
          </w:p>
        </w:tc>
        <w:tc>
          <w:tcPr>
            <w:tcW w:w="5245" w:type="dxa"/>
          </w:tcPr>
          <w:p w14:paraId="76CB099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GEBIN702 </w:t>
            </w:r>
            <w:r w:rsidRPr="001B7C98">
              <w:rPr>
                <w:rFonts w:ascii="TH SarabunPSK" w:hAnsi="TH SarabunPSK" w:cs="TH SarabunPSK"/>
                <w:color w:val="000000"/>
                <w:sz w:val="28"/>
                <w:cs/>
              </w:rPr>
              <w:t xml:space="preserve">นวัตกรรมและเทคโนโลยี  </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63D0568"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Innovation and Technology</w:t>
            </w:r>
            <w:r w:rsidRPr="001B7C98">
              <w:rPr>
                <w:rFonts w:ascii="TH SarabunPSK" w:hAnsi="TH SarabunPSK" w:cs="TH SarabunPSK"/>
                <w:color w:val="000000"/>
                <w:sz w:val="28"/>
              </w:rPr>
              <w:tab/>
            </w:r>
          </w:p>
          <w:p w14:paraId="4E054F4E" w14:textId="6CDEEE7F"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ศึกษาการเปลี่ยนแปลงทางสังคมและวิวัฒนาการทางด้านวิทยาศาสตร์และเทคโนโลยี  กระบวนการสร้างและออกแบบนวัตกรรมและเทคโนโลยี ความสัมพันธ์ระหว่างมนุษย์  กับนวัตกรรมและเทคโนโลยี ผลกระทบของนวัตกรรมและเทคโนโลยีต่อสังคมและสิ่งแวดล้อม </w:t>
            </w:r>
            <w:r w:rsidR="00042743">
              <w:rPr>
                <w:rFonts w:ascii="TH SarabunPSK" w:hAnsi="TH SarabunPSK" w:cs="TH SarabunPSK"/>
                <w:color w:val="000000"/>
                <w:sz w:val="28"/>
                <w:cs/>
              </w:rPr>
              <w:br/>
            </w:r>
            <w:r w:rsidRPr="001B7C98">
              <w:rPr>
                <w:rFonts w:ascii="TH SarabunPSK" w:hAnsi="TH SarabunPSK" w:cs="TH SarabunPSK"/>
                <w:color w:val="000000"/>
                <w:sz w:val="28"/>
                <w:cs/>
              </w:rPr>
              <w:t>ฝึกกระบวนการออกแบบนวัตกรรมที่สอดคล้องกับมนุษย์ในปัจจุบัน</w:t>
            </w:r>
          </w:p>
        </w:tc>
        <w:tc>
          <w:tcPr>
            <w:tcW w:w="3827" w:type="dxa"/>
          </w:tcPr>
          <w:p w14:paraId="3CC04C16" w14:textId="77777777" w:rsidR="00D516A2" w:rsidRDefault="00D516A2" w:rsidP="00170A6F">
            <w:pPr>
              <w:spacing w:after="0" w:line="240" w:lineRule="auto"/>
              <w:rPr>
                <w:rFonts w:ascii="TH SarabunPSK" w:hAnsi="TH SarabunPSK" w:cs="TH SarabunPSK"/>
                <w:color w:val="000000"/>
                <w:sz w:val="28"/>
              </w:rPr>
            </w:pPr>
          </w:p>
          <w:p w14:paraId="3833BF49" w14:textId="77777777" w:rsidR="00D516A2" w:rsidRDefault="00D516A2" w:rsidP="00170A6F">
            <w:pPr>
              <w:spacing w:after="0" w:line="240" w:lineRule="auto"/>
              <w:rPr>
                <w:rFonts w:ascii="TH SarabunPSK" w:hAnsi="TH SarabunPSK" w:cs="TH SarabunPSK"/>
                <w:color w:val="000000"/>
                <w:sz w:val="28"/>
              </w:rPr>
            </w:pPr>
          </w:p>
          <w:p w14:paraId="343E1E73" w14:textId="77777777" w:rsidR="00D516A2" w:rsidRDefault="00D516A2" w:rsidP="00170A6F">
            <w:pPr>
              <w:spacing w:after="0" w:line="240" w:lineRule="auto"/>
              <w:rPr>
                <w:rFonts w:ascii="TH SarabunPSK" w:hAnsi="TH SarabunPSK" w:cs="TH SarabunPSK"/>
                <w:color w:val="000000"/>
                <w:sz w:val="28"/>
              </w:rPr>
            </w:pPr>
          </w:p>
          <w:p w14:paraId="4E22EDD4" w14:textId="77777777" w:rsidR="00170A6F" w:rsidRPr="001B7C98" w:rsidRDefault="00D516A2" w:rsidP="00170A6F">
            <w:pPr>
              <w:spacing w:after="0" w:line="240" w:lineRule="auto"/>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w:t>
            </w:r>
            <w:r>
              <w:rPr>
                <w:rFonts w:ascii="TH SarabunPSK" w:hAnsi="TH SarabunPSK" w:cs="TH SarabunPSK" w:hint="cs"/>
                <w:color w:val="000000"/>
                <w:sz w:val="28"/>
                <w:cs/>
              </w:rPr>
              <w:t>ให้มีความกระชับขึ้น</w:t>
            </w:r>
          </w:p>
        </w:tc>
      </w:tr>
      <w:tr w:rsidR="00170A6F" w:rsidRPr="001B7C98" w14:paraId="58BA1FFB" w14:textId="77777777" w:rsidTr="00015745">
        <w:tc>
          <w:tcPr>
            <w:tcW w:w="5387" w:type="dxa"/>
          </w:tcPr>
          <w:p w14:paraId="1155A60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lastRenderedPageBreak/>
              <w:t xml:space="preserve">GEBIN103 </w:t>
            </w:r>
            <w:r w:rsidRPr="001B7C98">
              <w:rPr>
                <w:rFonts w:ascii="TH SarabunPSK" w:hAnsi="TH SarabunPSK" w:cs="TH SarabunPSK"/>
                <w:color w:val="000000"/>
                <w:sz w:val="28"/>
                <w:cs/>
              </w:rPr>
              <w:t>ศิลปะการใช้ชีวิต</w:t>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1DCFF06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Art of living</w:t>
            </w:r>
            <w:r w:rsidRPr="001B7C98">
              <w:rPr>
                <w:rFonts w:ascii="TH SarabunPSK" w:hAnsi="TH SarabunPSK" w:cs="TH SarabunPSK"/>
                <w:color w:val="000000"/>
                <w:sz w:val="28"/>
              </w:rPr>
              <w:tab/>
            </w:r>
          </w:p>
          <w:p w14:paraId="4D4580CB" w14:textId="63B3B6E5"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วิทยาศาสตร์และจริยธรรมในชีวิต กระบวนการพัฒนาปัญญาเพื่อแก้ไขปัญหาในชีวิตประจำวันและสามารถแสวงหาความสุขอย่างยั่งยืน การฝึกสมอง การจัดการอารมณ์ การเข้าใจและเห็นคุณค่าในตัวเอง บุคลิกภาพและการปรับตัว การต่อต้านการทุจริต พฤติกรรมสังคมสมัยใหม่ </w:t>
            </w:r>
            <w:r w:rsidR="0038700D">
              <w:rPr>
                <w:rFonts w:ascii="TH SarabunPSK" w:hAnsi="TH SarabunPSK" w:cs="TH SarabunPSK"/>
                <w:color w:val="000000"/>
                <w:sz w:val="28"/>
                <w:cs/>
              </w:rPr>
              <w:br/>
            </w:r>
            <w:r w:rsidRPr="001B7C98">
              <w:rPr>
                <w:rFonts w:ascii="TH SarabunPSK" w:hAnsi="TH SarabunPSK" w:cs="TH SarabunPSK"/>
                <w:color w:val="000000"/>
                <w:sz w:val="28"/>
                <w:cs/>
              </w:rPr>
              <w:t>การประยุกต์ใช้เทคโนโลยีสารสนเทศกับกรณีศึกษา</w:t>
            </w:r>
            <w:r w:rsidRPr="001B7C98">
              <w:rPr>
                <w:rFonts w:ascii="TH SarabunPSK" w:hAnsi="TH SarabunPSK" w:cs="TH SarabunPSK"/>
                <w:color w:val="000000"/>
                <w:sz w:val="28"/>
              </w:rPr>
              <w:tab/>
            </w:r>
          </w:p>
        </w:tc>
        <w:tc>
          <w:tcPr>
            <w:tcW w:w="5245" w:type="dxa"/>
          </w:tcPr>
          <w:p w14:paraId="7E6AD77D"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GEBIN703 </w:t>
            </w:r>
            <w:r w:rsidRPr="001B7C98">
              <w:rPr>
                <w:rFonts w:ascii="TH SarabunPSK" w:hAnsi="TH SarabunPSK" w:cs="TH SarabunPSK"/>
                <w:color w:val="000000"/>
                <w:sz w:val="28"/>
                <w:cs/>
              </w:rPr>
              <w:t>ศิลปะการใช้ชีวิต</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63D9DE41"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Art of living</w:t>
            </w:r>
            <w:r w:rsidRPr="001B7C98">
              <w:rPr>
                <w:rFonts w:ascii="TH SarabunPSK" w:hAnsi="TH SarabunPSK" w:cs="TH SarabunPSK"/>
                <w:color w:val="000000"/>
                <w:sz w:val="28"/>
              </w:rPr>
              <w:tab/>
            </w:r>
          </w:p>
          <w:p w14:paraId="38304997" w14:textId="3F70817D" w:rsidR="00170A6F"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 xml:space="preserve">ศึกษาเกี่ยวกับการบูรณาการศาสตร์เพื่อเข้าใจการเปลี่ยนแปลงของสังคมไทยและสังคมโลก มีจริยธรรม ความรับผิดชอบต่อสังคม </w:t>
            </w:r>
            <w:r w:rsidR="00042743">
              <w:rPr>
                <w:rFonts w:ascii="TH SarabunPSK" w:hAnsi="TH SarabunPSK" w:cs="TH SarabunPSK"/>
                <w:color w:val="000000"/>
                <w:sz w:val="28"/>
                <w:cs/>
              </w:rPr>
              <w:br/>
            </w:r>
            <w:r w:rsidRPr="001B7C98">
              <w:rPr>
                <w:rFonts w:ascii="TH SarabunPSK" w:hAnsi="TH SarabunPSK" w:cs="TH SarabunPSK"/>
                <w:color w:val="000000"/>
                <w:sz w:val="28"/>
                <w:cs/>
              </w:rPr>
              <w:t>การต่อต้านทุจริตและคอรัปชั่น ทักษะการคิดเชิงระบบ รู้เท่าทันเทคโนโลยี การใช้ชีวิตที่เป็นมิตรกับสิ่งแวดล้อม เป็นบัณฑิตนักปฏิบัติที่พึงประสงค์ สามารถเรียนรู้และวางแผนชีวิตที่เหมาะสมในสังคมแห่งการเรียนรู้</w:t>
            </w:r>
            <w:r w:rsidRPr="001B7C98">
              <w:rPr>
                <w:rFonts w:ascii="TH SarabunPSK" w:hAnsi="TH SarabunPSK" w:cs="TH SarabunPSK"/>
                <w:color w:val="000000"/>
                <w:sz w:val="28"/>
              </w:rPr>
              <w:tab/>
            </w:r>
          </w:p>
          <w:p w14:paraId="2F8407DD" w14:textId="77777777" w:rsidR="006F05C6" w:rsidRPr="001B7C98" w:rsidRDefault="006F05C6" w:rsidP="00170A6F">
            <w:pPr>
              <w:spacing w:after="0" w:line="240" w:lineRule="auto"/>
              <w:rPr>
                <w:rFonts w:ascii="TH SarabunPSK" w:hAnsi="TH SarabunPSK" w:cs="TH SarabunPSK"/>
                <w:color w:val="000000"/>
                <w:sz w:val="28"/>
              </w:rPr>
            </w:pPr>
          </w:p>
        </w:tc>
        <w:tc>
          <w:tcPr>
            <w:tcW w:w="3827" w:type="dxa"/>
          </w:tcPr>
          <w:p w14:paraId="772E733D" w14:textId="77777777" w:rsidR="00D516A2" w:rsidRDefault="00D516A2" w:rsidP="00170A6F">
            <w:pPr>
              <w:spacing w:after="0" w:line="240" w:lineRule="auto"/>
              <w:rPr>
                <w:rFonts w:ascii="TH SarabunPSK" w:hAnsi="TH SarabunPSK" w:cs="TH SarabunPSK"/>
                <w:color w:val="000000"/>
                <w:sz w:val="28"/>
              </w:rPr>
            </w:pPr>
          </w:p>
          <w:p w14:paraId="4C07CFB7" w14:textId="77777777" w:rsidR="00D516A2" w:rsidRDefault="00D516A2" w:rsidP="00170A6F">
            <w:pPr>
              <w:spacing w:after="0" w:line="240" w:lineRule="auto"/>
              <w:rPr>
                <w:rFonts w:ascii="TH SarabunPSK" w:hAnsi="TH SarabunPSK" w:cs="TH SarabunPSK"/>
                <w:color w:val="000000"/>
                <w:sz w:val="28"/>
              </w:rPr>
            </w:pPr>
          </w:p>
          <w:p w14:paraId="62B87054" w14:textId="77777777" w:rsidR="00170A6F" w:rsidRPr="001B7C98" w:rsidRDefault="00B045E7" w:rsidP="0038700D">
            <w:pPr>
              <w:spacing w:after="0" w:line="240" w:lineRule="auto"/>
              <w:jc w:val="thaiDistribute"/>
              <w:rPr>
                <w:rFonts w:ascii="TH SarabunPSK" w:hAnsi="TH SarabunPSK" w:cs="TH SarabunPSK"/>
                <w:color w:val="000000"/>
                <w:sz w:val="28"/>
              </w:rPr>
            </w:pPr>
            <w:r w:rsidRPr="00013863">
              <w:rPr>
                <w:rFonts w:ascii="TH SarabunPSK" w:hAnsi="TH SarabunPSK" w:cs="TH SarabunPSK"/>
                <w:color w:val="000000"/>
                <w:sz w:val="28"/>
                <w:cs/>
              </w:rPr>
              <w:t>ปรับปรุงคำอธิบายรายวิชาโดยเพิ่มความรู้ด้าน</w:t>
            </w:r>
            <w:r w:rsidR="00D516A2">
              <w:rPr>
                <w:rFonts w:ascii="TH SarabunPSK" w:hAnsi="TH SarabunPSK" w:cs="TH SarabunPSK" w:hint="cs"/>
                <w:color w:val="000000"/>
                <w:sz w:val="28"/>
                <w:cs/>
              </w:rPr>
              <w:t>ก</w:t>
            </w:r>
            <w:r w:rsidR="00D516A2" w:rsidRPr="00D516A2">
              <w:rPr>
                <w:rFonts w:ascii="TH SarabunPSK" w:hAnsi="TH SarabunPSK" w:cs="TH SarabunPSK"/>
                <w:color w:val="000000"/>
                <w:sz w:val="28"/>
                <w:cs/>
              </w:rPr>
              <w:t>ารต่อต้านทุจริตและคอรัปชั่น ทักษะการคิดเชิงระบบ รู้เท่าทันเทคโนโลยี การใช้ชีวิตที่เป็นมิตรกับสิ่งแวดล้อม</w:t>
            </w:r>
            <w:r w:rsidR="00D516A2">
              <w:rPr>
                <w:rFonts w:ascii="TH SarabunPSK" w:hAnsi="TH SarabunPSK" w:cs="TH SarabunPSK"/>
                <w:color w:val="000000"/>
                <w:sz w:val="28"/>
              </w:rPr>
              <w:t xml:space="preserve"> </w:t>
            </w:r>
            <w:r w:rsidR="00D516A2">
              <w:rPr>
                <w:rFonts w:ascii="TH SarabunPSK" w:hAnsi="TH SarabunPSK" w:cs="TH SarabunPSK" w:hint="cs"/>
                <w:color w:val="000000"/>
                <w:sz w:val="28"/>
                <w:cs/>
              </w:rPr>
              <w:t>และ</w:t>
            </w:r>
            <w:r w:rsidR="00D516A2" w:rsidRPr="001B7C98">
              <w:rPr>
                <w:rFonts w:ascii="TH SarabunPSK" w:hAnsi="TH SarabunPSK" w:cs="TH SarabunPSK"/>
                <w:color w:val="000000"/>
                <w:sz w:val="28"/>
                <w:cs/>
              </w:rPr>
              <w:t>สามารถเรียนรู้และวางแผนชีวิตที่เหมาะสมในสังคมแห่งการเรียนรู้</w:t>
            </w:r>
            <w:r w:rsidR="00D516A2" w:rsidRPr="001B7C98">
              <w:rPr>
                <w:rFonts w:ascii="TH SarabunPSK" w:hAnsi="TH SarabunPSK" w:cs="TH SarabunPSK"/>
                <w:color w:val="000000"/>
                <w:sz w:val="28"/>
              </w:rPr>
              <w:tab/>
            </w:r>
          </w:p>
        </w:tc>
      </w:tr>
      <w:tr w:rsidR="00170A6F" w:rsidRPr="001B7C98" w14:paraId="113868BE" w14:textId="77777777" w:rsidTr="00015745">
        <w:tc>
          <w:tcPr>
            <w:tcW w:w="5387" w:type="dxa"/>
          </w:tcPr>
          <w:p w14:paraId="7769B560"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GEBIN104 </w:t>
            </w:r>
            <w:r w:rsidRPr="001B7C98">
              <w:rPr>
                <w:rFonts w:ascii="TH SarabunPSK" w:hAnsi="TH SarabunPSK" w:cs="TH SarabunPSK"/>
                <w:color w:val="000000"/>
                <w:sz w:val="28"/>
                <w:cs/>
              </w:rPr>
              <w:t>ชีวิตมีสุข</w:t>
            </w:r>
            <w:r w:rsidRPr="001B7C98">
              <w:rPr>
                <w:rFonts w:ascii="TH SarabunPSK" w:hAnsi="TH SarabunPSK" w:cs="TH SarabunPSK"/>
                <w:color w:val="000000"/>
                <w:sz w:val="28"/>
                <w:cs/>
              </w:rPr>
              <w:tab/>
            </w:r>
            <w:r>
              <w:rPr>
                <w:rFonts w:ascii="TH SarabunPSK" w:hAnsi="TH SarabunPSK" w:cs="TH SarabunPSK"/>
                <w:color w:val="000000"/>
                <w:sz w:val="28"/>
              </w:rPr>
              <w:t xml:space="preserve">                         </w:t>
            </w:r>
            <w:r w:rsidRPr="001B7C98">
              <w:rPr>
                <w:rFonts w:ascii="TH SarabunPSK" w:hAnsi="TH SarabunPSK" w:cs="TH SarabunPSK"/>
                <w:color w:val="000000"/>
                <w:sz w:val="28"/>
              </w:rPr>
              <w:t>3(3-0-6)</w:t>
            </w:r>
          </w:p>
          <w:p w14:paraId="2D6011DF" w14:textId="77777777" w:rsidR="00170A6F" w:rsidRPr="001B7C98" w:rsidRDefault="00170A6F" w:rsidP="00170A6F">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Well – Being</w:t>
            </w:r>
          </w:p>
          <w:p w14:paraId="599A645D" w14:textId="77777777" w:rsidR="00170A6F" w:rsidRPr="001B7C98" w:rsidRDefault="00170A6F"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การดำเนินชีวิตที่มีผลต่อสุขภาพ   โรคที่เกิดจากการทำงานและโรคในสังคมเมือง ธรรมชาติบำบัดและการแพทย์ทางเลือก  ความรู้เบื้องต้นเกี่ยวกับจิตวิทยา การปรับตัวในสังคมที่เปลี่ยนแปลง การจัดการความเครียด การสร้างแรงจูงใจ การเตรียมความพร้อมรับมือกับการเปลี่ยนแปลงของโลก</w:t>
            </w:r>
          </w:p>
        </w:tc>
        <w:tc>
          <w:tcPr>
            <w:tcW w:w="5245" w:type="dxa"/>
          </w:tcPr>
          <w:p w14:paraId="13092126" w14:textId="77777777" w:rsidR="00170A6F" w:rsidRPr="001B7C98" w:rsidRDefault="00170A6F" w:rsidP="00747A75">
            <w:pPr>
              <w:spacing w:after="0" w:line="240" w:lineRule="auto"/>
              <w:rPr>
                <w:rFonts w:ascii="TH SarabunPSK" w:hAnsi="TH SarabunPSK" w:cs="TH SarabunPSK"/>
                <w:color w:val="000000"/>
                <w:sz w:val="28"/>
              </w:rPr>
            </w:pPr>
          </w:p>
        </w:tc>
        <w:tc>
          <w:tcPr>
            <w:tcW w:w="3827" w:type="dxa"/>
          </w:tcPr>
          <w:p w14:paraId="60496EB8" w14:textId="77777777" w:rsidR="00170A6F" w:rsidRDefault="00170A6F" w:rsidP="00747A75">
            <w:pPr>
              <w:spacing w:after="0" w:line="240" w:lineRule="auto"/>
              <w:jc w:val="center"/>
              <w:rPr>
                <w:rFonts w:ascii="TH SarabunPSK" w:hAnsi="TH SarabunPSK" w:cs="TH SarabunPSK"/>
                <w:color w:val="000000"/>
                <w:sz w:val="28"/>
              </w:rPr>
            </w:pPr>
          </w:p>
          <w:p w14:paraId="7C29605B" w14:textId="77777777" w:rsidR="003B0B64" w:rsidRDefault="003B0B64" w:rsidP="00747A75">
            <w:pPr>
              <w:spacing w:after="0" w:line="240" w:lineRule="auto"/>
              <w:jc w:val="center"/>
              <w:rPr>
                <w:rFonts w:ascii="TH SarabunPSK" w:hAnsi="TH SarabunPSK" w:cs="TH SarabunPSK"/>
                <w:color w:val="000000"/>
                <w:sz w:val="28"/>
              </w:rPr>
            </w:pPr>
          </w:p>
          <w:p w14:paraId="5A628941" w14:textId="77777777" w:rsidR="003B0B64" w:rsidRPr="001B7C98" w:rsidRDefault="003B0B64" w:rsidP="00747A75">
            <w:pPr>
              <w:spacing w:after="0" w:line="240" w:lineRule="auto"/>
              <w:jc w:val="center"/>
              <w:rPr>
                <w:rFonts w:ascii="TH SarabunPSK" w:hAnsi="TH SarabunPSK" w:cs="TH SarabunPSK"/>
                <w:color w:val="000000"/>
                <w:sz w:val="28"/>
                <w:cs/>
              </w:rPr>
            </w:pPr>
            <w:r>
              <w:rPr>
                <w:rFonts w:ascii="TH SarabunPSK" w:hAnsi="TH SarabunPSK" w:cs="TH SarabunPSK" w:hint="cs"/>
                <w:color w:val="000000"/>
                <w:sz w:val="28"/>
                <w:cs/>
              </w:rPr>
              <w:t>ยกเลิกรายวิชา</w:t>
            </w:r>
          </w:p>
        </w:tc>
      </w:tr>
      <w:tr w:rsidR="003B0B64" w:rsidRPr="001B7C98" w14:paraId="1FA25080" w14:textId="77777777" w:rsidTr="00015745">
        <w:tc>
          <w:tcPr>
            <w:tcW w:w="5387" w:type="dxa"/>
          </w:tcPr>
          <w:p w14:paraId="3C170A9B" w14:textId="77777777" w:rsidR="003B0B64" w:rsidRPr="001B7C98" w:rsidRDefault="003B0B64" w:rsidP="00170A6F">
            <w:pPr>
              <w:spacing w:after="0" w:line="240" w:lineRule="auto"/>
              <w:rPr>
                <w:rFonts w:ascii="TH SarabunPSK" w:hAnsi="TH SarabunPSK" w:cs="TH SarabunPSK"/>
                <w:color w:val="000000"/>
                <w:sz w:val="28"/>
              </w:rPr>
            </w:pPr>
          </w:p>
        </w:tc>
        <w:tc>
          <w:tcPr>
            <w:tcW w:w="5245" w:type="dxa"/>
          </w:tcPr>
          <w:p w14:paraId="5AFE9E05" w14:textId="77777777" w:rsidR="003B0B64" w:rsidRPr="001B7C98" w:rsidRDefault="003B0B64" w:rsidP="003B0B64">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 xml:space="preserve">GEBIN704 </w:t>
            </w:r>
            <w:r w:rsidRPr="001B7C98">
              <w:rPr>
                <w:rFonts w:ascii="TH SarabunPSK" w:hAnsi="TH SarabunPSK" w:cs="TH SarabunPSK"/>
                <w:color w:val="000000"/>
                <w:sz w:val="28"/>
                <w:cs/>
              </w:rPr>
              <w:t>สุนทรียภาพและความงอกงามของมนุษย์</w:t>
            </w:r>
            <w:r w:rsidRPr="001B7C98">
              <w:rPr>
                <w:rFonts w:ascii="TH SarabunPSK" w:hAnsi="TH SarabunPSK" w:cs="TH SarabunPSK"/>
                <w:color w:val="000000"/>
                <w:sz w:val="28"/>
                <w:cs/>
              </w:rPr>
              <w:tab/>
            </w:r>
            <w:r w:rsidRPr="001B7C98">
              <w:rPr>
                <w:rFonts w:ascii="TH SarabunPSK" w:hAnsi="TH SarabunPSK" w:cs="TH SarabunPSK"/>
                <w:color w:val="000000"/>
                <w:sz w:val="28"/>
              </w:rPr>
              <w:t>3(3-0-6)</w:t>
            </w:r>
          </w:p>
          <w:p w14:paraId="75010B1E" w14:textId="77777777" w:rsidR="003B0B64" w:rsidRPr="001B7C98" w:rsidRDefault="003B0B64" w:rsidP="003B0B64">
            <w:pPr>
              <w:spacing w:after="0" w:line="240" w:lineRule="auto"/>
              <w:rPr>
                <w:rFonts w:ascii="TH SarabunPSK" w:hAnsi="TH SarabunPSK" w:cs="TH SarabunPSK"/>
                <w:color w:val="000000"/>
                <w:sz w:val="28"/>
              </w:rPr>
            </w:pPr>
            <w:r w:rsidRPr="001B7C98">
              <w:rPr>
                <w:rFonts w:ascii="TH SarabunPSK" w:hAnsi="TH SarabunPSK" w:cs="TH SarabunPSK"/>
                <w:color w:val="000000"/>
                <w:sz w:val="28"/>
              </w:rPr>
              <w:t>Aesthetics and Human Growth</w:t>
            </w:r>
          </w:p>
          <w:p w14:paraId="44146DEB" w14:textId="77777777" w:rsidR="003B0B64" w:rsidRPr="001B7C98" w:rsidRDefault="003B0B64" w:rsidP="00042743">
            <w:pPr>
              <w:spacing w:after="0" w:line="240" w:lineRule="auto"/>
              <w:jc w:val="thaiDistribute"/>
              <w:rPr>
                <w:rFonts w:ascii="TH SarabunPSK" w:hAnsi="TH SarabunPSK" w:cs="TH SarabunPSK"/>
                <w:color w:val="000000"/>
                <w:sz w:val="28"/>
              </w:rPr>
            </w:pPr>
            <w:r w:rsidRPr="001B7C98">
              <w:rPr>
                <w:rFonts w:ascii="TH SarabunPSK" w:hAnsi="TH SarabunPSK" w:cs="TH SarabunPSK"/>
                <w:color w:val="000000"/>
                <w:sz w:val="28"/>
                <w:cs/>
              </w:rPr>
              <w:t>ศึกษาเกี่ยวกับความรู้เบื้องต้นด้านสุนทรียภาพ การมองเห็นคุณค่าและความงามของสิ่งต่าง ๆ ที่เกี่ยวข้องกับชีวิตมนุษย์ ความงอกงามของมนุษย์ในทัศนะของโลกตะวันออกและโลกตะวันตก และการดำเนินชีวิตอย่างมีความหมายในโลกที่เปลี่ยนแปลง</w:t>
            </w:r>
          </w:p>
        </w:tc>
        <w:tc>
          <w:tcPr>
            <w:tcW w:w="3827" w:type="dxa"/>
          </w:tcPr>
          <w:p w14:paraId="5EC99920" w14:textId="77777777" w:rsidR="00327A21" w:rsidRDefault="00327A21" w:rsidP="00747A75">
            <w:pPr>
              <w:spacing w:after="0" w:line="240" w:lineRule="auto"/>
              <w:jc w:val="center"/>
              <w:rPr>
                <w:rFonts w:ascii="TH SarabunPSK" w:hAnsi="TH SarabunPSK" w:cs="TH SarabunPSK"/>
                <w:color w:val="000000"/>
                <w:sz w:val="28"/>
              </w:rPr>
            </w:pPr>
          </w:p>
          <w:p w14:paraId="770448C6" w14:textId="77777777" w:rsidR="00327A21" w:rsidRDefault="00327A21" w:rsidP="00747A75">
            <w:pPr>
              <w:spacing w:after="0" w:line="240" w:lineRule="auto"/>
              <w:jc w:val="center"/>
              <w:rPr>
                <w:rFonts w:ascii="TH SarabunPSK" w:hAnsi="TH SarabunPSK" w:cs="TH SarabunPSK"/>
                <w:color w:val="000000"/>
                <w:sz w:val="28"/>
              </w:rPr>
            </w:pPr>
          </w:p>
          <w:p w14:paraId="7A68C033" w14:textId="77777777" w:rsidR="003B0B64" w:rsidRDefault="003B0B64" w:rsidP="0038700D">
            <w:pPr>
              <w:spacing w:after="0" w:line="240" w:lineRule="auto"/>
              <w:jc w:val="thaiDistribute"/>
              <w:rPr>
                <w:rFonts w:ascii="TH SarabunPSK" w:hAnsi="TH SarabunPSK" w:cs="TH SarabunPSK"/>
                <w:color w:val="000000"/>
                <w:sz w:val="28"/>
                <w:cs/>
              </w:rPr>
            </w:pPr>
            <w:r>
              <w:rPr>
                <w:rFonts w:ascii="TH SarabunPSK" w:hAnsi="TH SarabunPSK" w:cs="TH SarabunPSK" w:hint="cs"/>
                <w:color w:val="000000"/>
                <w:sz w:val="28"/>
                <w:cs/>
              </w:rPr>
              <w:t>รายวิชาใหม่เพื่อให้นักศึกษาปรับตัวให้เข้ากับ</w:t>
            </w:r>
            <w:r w:rsidRPr="001B7C98">
              <w:rPr>
                <w:rFonts w:ascii="TH SarabunPSK" w:hAnsi="TH SarabunPSK" w:cs="TH SarabunPSK"/>
                <w:color w:val="000000"/>
                <w:sz w:val="28"/>
                <w:cs/>
              </w:rPr>
              <w:t>การดำเนินชีวิตอย่างมีความหมายในโลกที่เปลี่ยนแปลง</w:t>
            </w:r>
            <w:r>
              <w:rPr>
                <w:rFonts w:ascii="TH SarabunPSK" w:hAnsi="TH SarabunPSK" w:cs="TH SarabunPSK" w:hint="cs"/>
                <w:color w:val="000000"/>
                <w:sz w:val="28"/>
                <w:cs/>
              </w:rPr>
              <w:t>ได้อย่างเหมาะสม</w:t>
            </w:r>
          </w:p>
        </w:tc>
      </w:tr>
    </w:tbl>
    <w:p w14:paraId="3AABA8B9" w14:textId="77777777" w:rsidR="00D70E3E" w:rsidRPr="001B7C98" w:rsidRDefault="00D70E3E" w:rsidP="002416F5">
      <w:pPr>
        <w:spacing w:after="0" w:line="240" w:lineRule="auto"/>
        <w:jc w:val="center"/>
        <w:rPr>
          <w:rFonts w:ascii="TH SarabunPSK" w:hAnsi="TH SarabunPSK" w:cs="TH SarabunPSK"/>
          <w:b/>
          <w:bCs/>
          <w:sz w:val="36"/>
          <w:szCs w:val="36"/>
          <w:cs/>
        </w:rPr>
      </w:pPr>
      <w:r w:rsidRPr="001B7C98">
        <w:rPr>
          <w:rFonts w:ascii="TH SarabunPSK" w:hAnsi="TH SarabunPSK" w:cs="TH SarabunPSK"/>
          <w:b/>
          <w:bCs/>
          <w:sz w:val="36"/>
          <w:szCs w:val="36"/>
          <w:cs/>
        </w:rPr>
        <w:lastRenderedPageBreak/>
        <w:t xml:space="preserve">ภาคผนวก </w:t>
      </w:r>
      <w:r>
        <w:rPr>
          <w:rFonts w:ascii="TH SarabunPSK" w:hAnsi="TH SarabunPSK" w:cs="TH SarabunPSK" w:hint="cs"/>
          <w:b/>
          <w:bCs/>
          <w:sz w:val="36"/>
          <w:szCs w:val="36"/>
          <w:cs/>
        </w:rPr>
        <w:t>ข</w:t>
      </w:r>
    </w:p>
    <w:p w14:paraId="667491AE" w14:textId="56BCC882" w:rsidR="00D70E3E" w:rsidRDefault="00D70E3E" w:rsidP="00D70E3E">
      <w:pPr>
        <w:spacing w:after="0"/>
        <w:ind w:firstLine="720"/>
        <w:jc w:val="center"/>
        <w:rPr>
          <w:rFonts w:ascii="TH SarabunPSK" w:hAnsi="TH SarabunPSK" w:cs="TH SarabunPSK"/>
          <w:b/>
          <w:bCs/>
          <w:color w:val="000000"/>
          <w:sz w:val="32"/>
          <w:szCs w:val="32"/>
        </w:rPr>
      </w:pPr>
      <w:r w:rsidRPr="00D70E3E">
        <w:rPr>
          <w:rFonts w:ascii="TH SarabunPSK" w:hAnsi="TH SarabunPSK" w:cs="TH SarabunPSK"/>
          <w:b/>
          <w:bCs/>
          <w:color w:val="000000"/>
          <w:sz w:val="32"/>
          <w:szCs w:val="32"/>
          <w:cs/>
        </w:rPr>
        <w:t>ตารางเปรียบเทียบคุณลักษณะบัณฑิตที่พึงประสงค์ และ ทักษะแห่งศตวรรษที่ 21</w:t>
      </w:r>
      <w:r>
        <w:rPr>
          <w:rFonts w:ascii="TH SarabunPSK" w:hAnsi="TH SarabunPSK" w:cs="TH SarabunPSK" w:hint="cs"/>
          <w:b/>
          <w:bCs/>
          <w:color w:val="000000"/>
          <w:sz w:val="32"/>
          <w:szCs w:val="32"/>
          <w:cs/>
        </w:rPr>
        <w:t xml:space="preserve"> </w:t>
      </w:r>
      <w:r w:rsidRPr="00D70E3E">
        <w:rPr>
          <w:rFonts w:ascii="TH SarabunPSK" w:hAnsi="TH SarabunPSK" w:cs="TH SarabunPSK"/>
          <w:b/>
          <w:bCs/>
          <w:color w:val="000000"/>
          <w:sz w:val="32"/>
          <w:szCs w:val="32"/>
          <w:cs/>
        </w:rPr>
        <w:t>หมวดวิชาศึกษาทั่วไป ฉบับปรับปรุง พ.ศ. 2564</w:t>
      </w:r>
    </w:p>
    <w:p w14:paraId="21059D33" w14:textId="77777777" w:rsidR="007E442A" w:rsidRPr="007E442A" w:rsidRDefault="007E442A" w:rsidP="007E442A">
      <w:pPr>
        <w:spacing w:after="0" w:line="240" w:lineRule="auto"/>
        <w:rPr>
          <w:rFonts w:ascii="TH SarabunPSK" w:eastAsia="Cordia New" w:hAnsi="TH SarabunPSK" w:cs="TH SarabunPSK"/>
          <w:b/>
          <w:bCs/>
          <w:color w:val="000000" w:themeColor="text1"/>
          <w:sz w:val="32"/>
          <w:szCs w:val="32"/>
        </w:rPr>
      </w:pPr>
      <w:r w:rsidRPr="007E442A">
        <w:rPr>
          <w:rFonts w:ascii="TH SarabunPSK" w:eastAsia="Cordia New" w:hAnsi="TH SarabunPSK" w:cs="TH SarabunPSK"/>
          <w:b/>
          <w:bCs/>
          <w:color w:val="000000" w:themeColor="text1"/>
          <w:sz w:val="32"/>
          <w:szCs w:val="32"/>
          <w:cs/>
        </w:rPr>
        <w:t>คำชี้แจงประกอบตารางการเชื่อมโยง</w:t>
      </w:r>
    </w:p>
    <w:tbl>
      <w:tblPr>
        <w:tblStyle w:val="ae"/>
        <w:tblW w:w="14312" w:type="dxa"/>
        <w:tblLook w:val="04A0" w:firstRow="1" w:lastRow="0" w:firstColumn="1" w:lastColumn="0" w:noHBand="0" w:noVBand="1"/>
      </w:tblPr>
      <w:tblGrid>
        <w:gridCol w:w="4267"/>
        <w:gridCol w:w="3575"/>
        <w:gridCol w:w="3282"/>
        <w:gridCol w:w="3188"/>
      </w:tblGrid>
      <w:tr w:rsidR="007E442A" w14:paraId="6D6883AD" w14:textId="77777777" w:rsidTr="007E442A">
        <w:trPr>
          <w:trHeight w:val="747"/>
        </w:trPr>
        <w:tc>
          <w:tcPr>
            <w:tcW w:w="4267" w:type="dxa"/>
          </w:tcPr>
          <w:p w14:paraId="6F6C70F6" w14:textId="77777777" w:rsidR="007E442A" w:rsidRDefault="007E442A" w:rsidP="007E442A">
            <w:pPr>
              <w:spacing w:after="0" w:line="240" w:lineRule="auto"/>
              <w:ind w:left="29"/>
              <w:jc w:val="center"/>
              <w:rPr>
                <w:rFonts w:ascii="TH SarabunPSK" w:eastAsia="Cordia New" w:hAnsi="TH SarabunPSK" w:cs="TH SarabunPSK"/>
                <w:b/>
                <w:bCs/>
                <w:color w:val="000000" w:themeColor="text1"/>
                <w:sz w:val="32"/>
                <w:szCs w:val="32"/>
              </w:rPr>
            </w:pPr>
            <w:r w:rsidRPr="007E442A">
              <w:rPr>
                <w:rFonts w:ascii="TH SarabunPSK" w:eastAsia="Cordia New" w:hAnsi="TH SarabunPSK" w:cs="TH SarabunPSK"/>
                <w:b/>
                <w:bCs/>
                <w:color w:val="000000" w:themeColor="text1"/>
                <w:sz w:val="32"/>
                <w:szCs w:val="32"/>
                <w:cs/>
              </w:rPr>
              <w:t>1. คุณลักษณะบัณฑิตที่พึงประสงค์ มหาวิทยาลัยเทคโนโลยีราชมงคลล้านนา</w:t>
            </w:r>
          </w:p>
        </w:tc>
        <w:tc>
          <w:tcPr>
            <w:tcW w:w="10045" w:type="dxa"/>
            <w:gridSpan w:val="3"/>
          </w:tcPr>
          <w:p w14:paraId="2E36797D" w14:textId="77777777" w:rsidR="007E442A" w:rsidRDefault="007E442A" w:rsidP="007E442A">
            <w:pPr>
              <w:spacing w:after="0" w:line="240" w:lineRule="auto"/>
              <w:jc w:val="center"/>
              <w:rPr>
                <w:rFonts w:ascii="TH SarabunPSK" w:eastAsia="Cordia New" w:hAnsi="TH SarabunPSK" w:cs="TH SarabunPSK"/>
                <w:b/>
                <w:bCs/>
                <w:color w:val="000000" w:themeColor="text1"/>
                <w:sz w:val="32"/>
                <w:szCs w:val="32"/>
              </w:rPr>
            </w:pPr>
            <w:r w:rsidRPr="007E442A">
              <w:rPr>
                <w:rFonts w:ascii="TH SarabunPSK" w:eastAsia="Cordia New" w:hAnsi="TH SarabunPSK" w:cs="TH SarabunPSK"/>
                <w:b/>
                <w:bCs/>
                <w:color w:val="000000" w:themeColor="text1"/>
                <w:sz w:val="32"/>
                <w:szCs w:val="32"/>
              </w:rPr>
              <w:t>2.</w:t>
            </w:r>
            <w:r>
              <w:rPr>
                <w:rFonts w:ascii="TH SarabunPSK" w:eastAsia="Cordia New" w:hAnsi="TH SarabunPSK" w:cs="TH SarabunPSK" w:hint="cs"/>
                <w:b/>
                <w:bCs/>
                <w:color w:val="000000" w:themeColor="text1"/>
                <w:sz w:val="32"/>
                <w:szCs w:val="32"/>
                <w:cs/>
              </w:rPr>
              <w:t xml:space="preserve"> </w:t>
            </w:r>
            <w:r w:rsidRPr="007E442A">
              <w:rPr>
                <w:rFonts w:ascii="TH SarabunPSK" w:eastAsia="Cordia New" w:hAnsi="TH SarabunPSK" w:cs="TH SarabunPSK"/>
                <w:b/>
                <w:bCs/>
                <w:color w:val="000000" w:themeColor="text1"/>
                <w:sz w:val="32"/>
                <w:szCs w:val="32"/>
                <w:cs/>
              </w:rPr>
              <w:t xml:space="preserve">ทักษะแห่งศตวรรษที่ </w:t>
            </w:r>
            <w:r w:rsidRPr="007E442A">
              <w:rPr>
                <w:rFonts w:ascii="TH SarabunPSK" w:eastAsia="Cordia New" w:hAnsi="TH SarabunPSK" w:cs="TH SarabunPSK"/>
                <w:b/>
                <w:bCs/>
                <w:color w:val="000000" w:themeColor="text1"/>
                <w:sz w:val="32"/>
                <w:szCs w:val="32"/>
              </w:rPr>
              <w:t>21</w:t>
            </w:r>
          </w:p>
          <w:p w14:paraId="7ADF8E71" w14:textId="77777777" w:rsidR="007E442A" w:rsidRDefault="007E442A" w:rsidP="007E442A">
            <w:pPr>
              <w:spacing w:after="0" w:line="240" w:lineRule="auto"/>
              <w:jc w:val="center"/>
              <w:rPr>
                <w:rFonts w:ascii="TH SarabunPSK" w:eastAsia="Cordia New" w:hAnsi="TH SarabunPSK" w:cs="TH SarabunPSK"/>
                <w:b/>
                <w:bCs/>
                <w:color w:val="000000" w:themeColor="text1"/>
                <w:sz w:val="32"/>
                <w:szCs w:val="32"/>
              </w:rPr>
            </w:pPr>
          </w:p>
        </w:tc>
      </w:tr>
      <w:tr w:rsidR="007E442A" w14:paraId="19AFA4CD" w14:textId="77777777" w:rsidTr="007E442A">
        <w:tc>
          <w:tcPr>
            <w:tcW w:w="4267" w:type="dxa"/>
          </w:tcPr>
          <w:p w14:paraId="5D908326"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(1) มีจรรยาบรรณ</w:t>
            </w:r>
          </w:p>
          <w:p w14:paraId="0C043A06"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(2) มีคุณธรรมและจริยธรรม</w:t>
            </w:r>
          </w:p>
          <w:p w14:paraId="1932BD44"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(3) มีจิตอาสาและสำนึกสาธารณะ</w:t>
            </w:r>
          </w:p>
          <w:p w14:paraId="4A939F50"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(4) มีภาวะผู้นำ</w:t>
            </w:r>
          </w:p>
          <w:p w14:paraId="1C539017"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(5) มีความรอบรู้</w:t>
            </w:r>
          </w:p>
          <w:p w14:paraId="4CCB7588"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(6) ใฝ่รู้และรู้จักวิธีการเรียนรู้</w:t>
            </w:r>
          </w:p>
          <w:p w14:paraId="3468BE92"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(7) สามารถคิดริเริ่มสร้างสรรค์</w:t>
            </w:r>
          </w:p>
          <w:p w14:paraId="3163AA8D"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(8) สามารถคิดวิเคราะห์งานอย่างเป็นระบบ</w:t>
            </w:r>
          </w:p>
          <w:p w14:paraId="5792AFF3" w14:textId="77777777" w:rsidR="007E442A" w:rsidRPr="007E442A" w:rsidRDefault="007E442A" w:rsidP="007E442A">
            <w:pPr>
              <w:spacing w:after="0" w:line="240" w:lineRule="auto"/>
              <w:ind w:left="29"/>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(9) มีทักษะทางเทคโนโลยีสารสนเทศ</w:t>
            </w:r>
          </w:p>
          <w:p w14:paraId="3174D71E" w14:textId="77777777" w:rsidR="007E442A" w:rsidRDefault="007E442A" w:rsidP="007E442A">
            <w:pPr>
              <w:spacing w:after="0" w:line="240" w:lineRule="auto"/>
              <w:ind w:left="29"/>
              <w:rPr>
                <w:rFonts w:ascii="TH SarabunPSK" w:eastAsia="Cordia New" w:hAnsi="TH SarabunPSK" w:cs="TH SarabunPSK"/>
                <w:b/>
                <w:bCs/>
                <w:color w:val="000000" w:themeColor="text1"/>
                <w:sz w:val="32"/>
                <w:szCs w:val="32"/>
              </w:rPr>
            </w:pPr>
            <w:r w:rsidRPr="007E442A">
              <w:rPr>
                <w:rFonts w:ascii="TH SarabunPSK" w:eastAsia="Times New Roman" w:hAnsi="TH SarabunPSK" w:cs="TH SarabunPSK"/>
                <w:noProof/>
                <w:color w:val="000000" w:themeColor="text1"/>
                <w:sz w:val="32"/>
                <w:szCs w:val="32"/>
                <w:cs/>
              </w:rPr>
              <w:t>(10) มีทักษะทางการสื่อสาร</w:t>
            </w:r>
          </w:p>
        </w:tc>
        <w:tc>
          <w:tcPr>
            <w:tcW w:w="3575" w:type="dxa"/>
          </w:tcPr>
          <w:p w14:paraId="6A6D6B91" w14:textId="77777777" w:rsidR="007E442A" w:rsidRPr="007E442A" w:rsidRDefault="007E442A" w:rsidP="007E442A">
            <w:pPr>
              <w:autoSpaceDE w:val="0"/>
              <w:autoSpaceDN w:val="0"/>
              <w:adjustRightInd w:val="0"/>
              <w:spacing w:after="0" w:line="240" w:lineRule="auto"/>
              <w:rPr>
                <w:rFonts w:ascii="TH SarabunPSK" w:eastAsia="Cordia New" w:hAnsi="TH SarabunPSK" w:cs="TH SarabunPSK"/>
                <w:b/>
                <w:bCs/>
                <w:noProof/>
                <w:color w:val="000000" w:themeColor="text1"/>
                <w:sz w:val="32"/>
                <w:szCs w:val="32"/>
              </w:rPr>
            </w:pPr>
            <w:r w:rsidRPr="007E442A">
              <w:rPr>
                <w:rFonts w:ascii="TH SarabunPSK" w:eastAsia="Cordia New" w:hAnsi="TH SarabunPSK" w:cs="TH SarabunPSK"/>
                <w:b/>
                <w:bCs/>
                <w:noProof/>
                <w:color w:val="000000" w:themeColor="text1"/>
                <w:sz w:val="32"/>
                <w:szCs w:val="32"/>
                <w:cs/>
              </w:rPr>
              <w:t>กลุ่มที่</w:t>
            </w:r>
            <w:r w:rsidRPr="007E442A">
              <w:rPr>
                <w:rFonts w:ascii="TH SarabunPSK" w:eastAsia="Cordia New" w:hAnsi="TH SarabunPSK" w:cs="TH SarabunPSK"/>
                <w:b/>
                <w:bCs/>
                <w:noProof/>
                <w:color w:val="000000" w:themeColor="text1"/>
                <w:sz w:val="32"/>
                <w:szCs w:val="32"/>
              </w:rPr>
              <w:t xml:space="preserve"> 1 </w:t>
            </w:r>
            <w:r w:rsidRPr="007E442A">
              <w:rPr>
                <w:rFonts w:ascii="TH SarabunPSK" w:eastAsia="Cordia New" w:hAnsi="TH SarabunPSK" w:cs="TH SarabunPSK"/>
                <w:b/>
                <w:bCs/>
                <w:noProof/>
                <w:color w:val="000000" w:themeColor="text1"/>
                <w:sz w:val="32"/>
                <w:szCs w:val="32"/>
                <w:cs/>
              </w:rPr>
              <w:t>สาระหลัก</w:t>
            </w:r>
          </w:p>
          <w:p w14:paraId="02C4996F"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การอ่าน</w:t>
            </w:r>
          </w:p>
          <w:p w14:paraId="4B3EDF30"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การเขียน</w:t>
            </w:r>
          </w:p>
          <w:p w14:paraId="46050031"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การคิดคำนวณ</w:t>
            </w:r>
          </w:p>
          <w:p w14:paraId="48E53AC8"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ความรู้เรื่องโลก</w:t>
            </w:r>
          </w:p>
          <w:p w14:paraId="1D0CE27A"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ความรู้ด้านการเงิน</w:t>
            </w:r>
            <w:r w:rsidRPr="007E442A">
              <w:rPr>
                <w:rFonts w:ascii="TH SarabunPSK" w:eastAsia="Times New Roman" w:hAnsi="TH SarabunPSK" w:cs="TH SarabunPSK"/>
                <w:noProof/>
                <w:color w:val="000000" w:themeColor="text1"/>
                <w:sz w:val="32"/>
                <w:szCs w:val="32"/>
              </w:rPr>
              <w:t xml:space="preserve"> </w:t>
            </w:r>
            <w:r w:rsidRPr="007E442A">
              <w:rPr>
                <w:rFonts w:ascii="TH SarabunPSK" w:eastAsia="Times New Roman" w:hAnsi="TH SarabunPSK" w:cs="TH SarabunPSK"/>
                <w:noProof/>
                <w:color w:val="000000" w:themeColor="text1"/>
                <w:sz w:val="32"/>
                <w:szCs w:val="32"/>
                <w:cs/>
              </w:rPr>
              <w:t>เศรษฐกิจ</w:t>
            </w:r>
            <w:r w:rsidRPr="007E442A">
              <w:rPr>
                <w:rFonts w:ascii="TH SarabunPSK" w:eastAsia="Times New Roman" w:hAnsi="TH SarabunPSK" w:cs="TH SarabunPSK"/>
                <w:noProof/>
                <w:color w:val="000000" w:themeColor="text1"/>
                <w:sz w:val="32"/>
                <w:szCs w:val="32"/>
              </w:rPr>
              <w:t xml:space="preserve"> </w:t>
            </w:r>
            <w:r w:rsidRPr="007E442A">
              <w:rPr>
                <w:rFonts w:ascii="TH SarabunPSK" w:eastAsia="Times New Roman" w:hAnsi="TH SarabunPSK" w:cs="TH SarabunPSK"/>
                <w:noProof/>
                <w:color w:val="000000" w:themeColor="text1"/>
                <w:sz w:val="32"/>
                <w:szCs w:val="32"/>
                <w:cs/>
              </w:rPr>
              <w:t>ธุรกิจและการเป็นผู้ประกอบการ</w:t>
            </w:r>
          </w:p>
          <w:p w14:paraId="1259114E"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ความรู้ด้านการเป็นพลเมืองที่ดี</w:t>
            </w:r>
          </w:p>
          <w:p w14:paraId="7DF98C8A"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ความรู้ด้านสุขภาพ</w:t>
            </w:r>
          </w:p>
          <w:p w14:paraId="6991749B" w14:textId="77777777" w:rsidR="007E442A" w:rsidRPr="007E442A" w:rsidRDefault="007E442A" w:rsidP="007E442A">
            <w:pPr>
              <w:numPr>
                <w:ilvl w:val="1"/>
                <w:numId w:val="46"/>
              </w:numPr>
              <w:autoSpaceDE w:val="0"/>
              <w:autoSpaceDN w:val="0"/>
              <w:adjustRightInd w:val="0"/>
              <w:spacing w:after="0" w:line="240" w:lineRule="auto"/>
              <w:ind w:left="582" w:hanging="426"/>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ความรู้ด้านสิ่งเเวดล้อม</w:t>
            </w:r>
          </w:p>
          <w:p w14:paraId="0C333C7F" w14:textId="77777777" w:rsidR="007E442A" w:rsidRDefault="007E442A" w:rsidP="007E442A">
            <w:pPr>
              <w:spacing w:after="0" w:line="240" w:lineRule="auto"/>
              <w:rPr>
                <w:rFonts w:ascii="TH SarabunPSK" w:eastAsia="Cordia New" w:hAnsi="TH SarabunPSK" w:cs="TH SarabunPSK"/>
                <w:b/>
                <w:bCs/>
                <w:color w:val="000000" w:themeColor="text1"/>
                <w:sz w:val="32"/>
                <w:szCs w:val="32"/>
              </w:rPr>
            </w:pPr>
          </w:p>
        </w:tc>
        <w:tc>
          <w:tcPr>
            <w:tcW w:w="3282" w:type="dxa"/>
          </w:tcPr>
          <w:p w14:paraId="24A493FA" w14:textId="77777777" w:rsidR="007E442A" w:rsidRPr="007E442A" w:rsidRDefault="007E442A" w:rsidP="007E442A">
            <w:pPr>
              <w:autoSpaceDE w:val="0"/>
              <w:autoSpaceDN w:val="0"/>
              <w:adjustRightInd w:val="0"/>
              <w:spacing w:after="0" w:line="240" w:lineRule="auto"/>
              <w:rPr>
                <w:rFonts w:ascii="TH SarabunPSK" w:eastAsia="Cordia New" w:hAnsi="TH SarabunPSK" w:cs="TH SarabunPSK"/>
                <w:b/>
                <w:bCs/>
                <w:noProof/>
                <w:color w:val="000000" w:themeColor="text1"/>
                <w:sz w:val="32"/>
                <w:szCs w:val="32"/>
              </w:rPr>
            </w:pPr>
            <w:r w:rsidRPr="007E442A">
              <w:rPr>
                <w:rFonts w:ascii="TH SarabunPSK" w:eastAsia="Cordia New" w:hAnsi="TH SarabunPSK" w:cs="TH SarabunPSK"/>
                <w:b/>
                <w:bCs/>
                <w:noProof/>
                <w:color w:val="000000" w:themeColor="text1"/>
                <w:sz w:val="32"/>
                <w:szCs w:val="32"/>
                <w:cs/>
              </w:rPr>
              <w:t>กลุ่มที่</w:t>
            </w:r>
            <w:r w:rsidRPr="007E442A">
              <w:rPr>
                <w:rFonts w:ascii="TH SarabunPSK" w:eastAsia="Cordia New" w:hAnsi="TH SarabunPSK" w:cs="TH SarabunPSK"/>
                <w:b/>
                <w:bCs/>
                <w:noProof/>
                <w:color w:val="000000" w:themeColor="text1"/>
                <w:sz w:val="32"/>
                <w:szCs w:val="32"/>
              </w:rPr>
              <w:t xml:space="preserve"> 2 </w:t>
            </w:r>
            <w:r w:rsidRPr="007E442A">
              <w:rPr>
                <w:rFonts w:ascii="TH SarabunPSK" w:eastAsia="Cordia New" w:hAnsi="TH SarabunPSK" w:cs="TH SarabunPSK"/>
                <w:b/>
                <w:bCs/>
                <w:noProof/>
                <w:color w:val="000000" w:themeColor="text1"/>
                <w:sz w:val="32"/>
                <w:szCs w:val="32"/>
                <w:cs/>
              </w:rPr>
              <w:t>ทักษะชีวิตและอาชีพ</w:t>
            </w:r>
          </w:p>
          <w:p w14:paraId="58CDAE5E" w14:textId="77777777" w:rsidR="007E442A" w:rsidRPr="007E442A" w:rsidRDefault="007E442A" w:rsidP="007E442A">
            <w:pPr>
              <w:numPr>
                <w:ilvl w:val="0"/>
                <w:numId w:val="43"/>
              </w:numPr>
              <w:autoSpaceDE w:val="0"/>
              <w:autoSpaceDN w:val="0"/>
              <w:adjustRightInd w:val="0"/>
              <w:spacing w:after="0" w:line="240" w:lineRule="auto"/>
              <w:ind w:left="550" w:hanging="425"/>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ความยืดหยุ่นและความสามารถในการปรับตัว</w:t>
            </w:r>
          </w:p>
          <w:p w14:paraId="65A7301A" w14:textId="77777777" w:rsidR="007E442A" w:rsidRPr="007E442A" w:rsidRDefault="007E442A" w:rsidP="007E442A">
            <w:pPr>
              <w:numPr>
                <w:ilvl w:val="0"/>
                <w:numId w:val="43"/>
              </w:numPr>
              <w:autoSpaceDE w:val="0"/>
              <w:autoSpaceDN w:val="0"/>
              <w:adjustRightInd w:val="0"/>
              <w:spacing w:after="0" w:line="240" w:lineRule="auto"/>
              <w:ind w:left="550" w:hanging="425"/>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การริเริ่มและการกำกับดูแลตนเองได้</w:t>
            </w:r>
          </w:p>
          <w:p w14:paraId="59ED3B1F" w14:textId="77777777" w:rsidR="007E442A" w:rsidRPr="007E442A" w:rsidRDefault="007E442A" w:rsidP="007E442A">
            <w:pPr>
              <w:numPr>
                <w:ilvl w:val="0"/>
                <w:numId w:val="43"/>
              </w:numPr>
              <w:autoSpaceDE w:val="0"/>
              <w:autoSpaceDN w:val="0"/>
              <w:adjustRightInd w:val="0"/>
              <w:spacing w:after="0" w:line="240" w:lineRule="auto"/>
              <w:ind w:left="550" w:hanging="425"/>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ทักษะด้านสังคมและทักษะข้ามวัฒนธรรม</w:t>
            </w:r>
          </w:p>
          <w:p w14:paraId="7D0200C1" w14:textId="77777777" w:rsidR="007E442A" w:rsidRPr="007E442A" w:rsidRDefault="007E442A" w:rsidP="007E442A">
            <w:pPr>
              <w:numPr>
                <w:ilvl w:val="0"/>
                <w:numId w:val="43"/>
              </w:numPr>
              <w:autoSpaceDE w:val="0"/>
              <w:autoSpaceDN w:val="0"/>
              <w:adjustRightInd w:val="0"/>
              <w:spacing w:after="0" w:line="240" w:lineRule="auto"/>
              <w:ind w:left="550" w:hanging="425"/>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การมีผลงานเเละความรับผิดชอบตรวจสอบได้</w:t>
            </w:r>
          </w:p>
          <w:p w14:paraId="50E3ECEA" w14:textId="77777777" w:rsidR="007E442A" w:rsidRPr="007E442A" w:rsidRDefault="007E442A" w:rsidP="007E442A">
            <w:pPr>
              <w:numPr>
                <w:ilvl w:val="0"/>
                <w:numId w:val="43"/>
              </w:numPr>
              <w:autoSpaceDE w:val="0"/>
              <w:autoSpaceDN w:val="0"/>
              <w:adjustRightInd w:val="0"/>
              <w:spacing w:after="0" w:line="240" w:lineRule="auto"/>
              <w:ind w:left="550" w:hanging="425"/>
              <w:contextualSpacing/>
              <w:rPr>
                <w:rFonts w:ascii="TH SarabunPSK" w:eastAsia="Times New Roman" w:hAnsi="TH SarabunPSK" w:cs="TH SarabunPSK"/>
                <w:noProof/>
                <w:color w:val="000000" w:themeColor="text1"/>
                <w:sz w:val="32"/>
                <w:szCs w:val="32"/>
              </w:rPr>
            </w:pPr>
            <w:r w:rsidRPr="007E442A">
              <w:rPr>
                <w:rFonts w:ascii="TH SarabunPSK" w:eastAsia="Times New Roman" w:hAnsi="TH SarabunPSK" w:cs="TH SarabunPSK"/>
                <w:noProof/>
                <w:color w:val="000000" w:themeColor="text1"/>
                <w:sz w:val="32"/>
                <w:szCs w:val="32"/>
                <w:cs/>
              </w:rPr>
              <w:t>ภาวะผู้นำและความรับผิดชอบ</w:t>
            </w:r>
          </w:p>
          <w:p w14:paraId="5304B023" w14:textId="77777777" w:rsidR="007E442A" w:rsidRPr="007E442A" w:rsidRDefault="007E442A" w:rsidP="007E442A">
            <w:pPr>
              <w:spacing w:after="0" w:line="240" w:lineRule="auto"/>
              <w:rPr>
                <w:rFonts w:ascii="TH SarabunPSK" w:eastAsia="Cordia New" w:hAnsi="TH SarabunPSK" w:cs="TH SarabunPSK"/>
                <w:b/>
                <w:bCs/>
                <w:color w:val="000000" w:themeColor="text1"/>
                <w:sz w:val="32"/>
                <w:szCs w:val="32"/>
              </w:rPr>
            </w:pPr>
          </w:p>
        </w:tc>
        <w:tc>
          <w:tcPr>
            <w:tcW w:w="3188" w:type="dxa"/>
          </w:tcPr>
          <w:p w14:paraId="75E61477" w14:textId="77777777" w:rsidR="007E442A" w:rsidRPr="007E442A" w:rsidRDefault="007E442A" w:rsidP="007E442A">
            <w:pPr>
              <w:autoSpaceDE w:val="0"/>
              <w:autoSpaceDN w:val="0"/>
              <w:adjustRightInd w:val="0"/>
              <w:spacing w:after="0" w:line="240" w:lineRule="auto"/>
              <w:rPr>
                <w:rFonts w:ascii="TH SarabunPSK" w:eastAsia="Cordia New" w:hAnsi="TH SarabunPSK" w:cs="TH SarabunPSK"/>
                <w:b/>
                <w:bCs/>
                <w:noProof/>
                <w:color w:val="000000" w:themeColor="text1"/>
                <w:sz w:val="32"/>
                <w:szCs w:val="32"/>
              </w:rPr>
            </w:pPr>
            <w:r w:rsidRPr="007E442A">
              <w:rPr>
                <w:rFonts w:ascii="TH SarabunPSK" w:eastAsia="Cordia New" w:hAnsi="TH SarabunPSK" w:cs="TH SarabunPSK"/>
                <w:b/>
                <w:bCs/>
                <w:noProof/>
                <w:color w:val="000000" w:themeColor="text1"/>
                <w:sz w:val="32"/>
                <w:szCs w:val="32"/>
                <w:cs/>
              </w:rPr>
              <w:t>กลุ่มที่</w:t>
            </w:r>
            <w:r w:rsidRPr="007E442A">
              <w:rPr>
                <w:rFonts w:ascii="TH SarabunPSK" w:eastAsia="Cordia New" w:hAnsi="TH SarabunPSK" w:cs="TH SarabunPSK"/>
                <w:b/>
                <w:bCs/>
                <w:noProof/>
                <w:color w:val="000000" w:themeColor="text1"/>
                <w:sz w:val="32"/>
                <w:szCs w:val="32"/>
              </w:rPr>
              <w:t xml:space="preserve"> 3 </w:t>
            </w:r>
            <w:r w:rsidRPr="007E442A">
              <w:rPr>
                <w:rFonts w:ascii="TH SarabunPSK" w:eastAsia="Cordia New" w:hAnsi="TH SarabunPSK" w:cs="TH SarabunPSK"/>
                <w:b/>
                <w:bCs/>
                <w:noProof/>
                <w:color w:val="000000" w:themeColor="text1"/>
                <w:sz w:val="32"/>
                <w:szCs w:val="32"/>
                <w:cs/>
              </w:rPr>
              <w:t>ทักษะการเรียนรู้และวัตกรรม</w:t>
            </w:r>
          </w:p>
          <w:p w14:paraId="16AC0CB3" w14:textId="77777777" w:rsidR="007E442A" w:rsidRPr="007E442A" w:rsidRDefault="007E442A" w:rsidP="007E442A">
            <w:pPr>
              <w:numPr>
                <w:ilvl w:val="0"/>
                <w:numId w:val="44"/>
              </w:numPr>
              <w:autoSpaceDE w:val="0"/>
              <w:autoSpaceDN w:val="0"/>
              <w:adjustRightInd w:val="0"/>
              <w:spacing w:after="0" w:line="240" w:lineRule="auto"/>
              <w:ind w:left="529" w:hanging="426"/>
              <w:contextualSpacing/>
              <w:rPr>
                <w:rFonts w:ascii="TH SarabunPSK" w:hAnsi="TH SarabunPSK" w:cs="TH SarabunPSK"/>
                <w:noProof/>
                <w:color w:val="000000" w:themeColor="text1"/>
                <w:sz w:val="32"/>
                <w:szCs w:val="32"/>
              </w:rPr>
            </w:pPr>
            <w:r w:rsidRPr="007E442A">
              <w:rPr>
                <w:rFonts w:ascii="TH SarabunPSK" w:hAnsi="TH SarabunPSK" w:cs="TH SarabunPSK"/>
                <w:noProof/>
                <w:color w:val="000000" w:themeColor="text1"/>
                <w:sz w:val="32"/>
                <w:szCs w:val="32"/>
                <w:cs/>
              </w:rPr>
              <w:t>ความคิดสร้างสรรค์และนวัตกรรม</w:t>
            </w:r>
          </w:p>
          <w:p w14:paraId="616FDF0E" w14:textId="77777777" w:rsidR="007E442A" w:rsidRPr="007E442A" w:rsidRDefault="007E442A" w:rsidP="007E442A">
            <w:pPr>
              <w:numPr>
                <w:ilvl w:val="0"/>
                <w:numId w:val="44"/>
              </w:numPr>
              <w:autoSpaceDE w:val="0"/>
              <w:autoSpaceDN w:val="0"/>
              <w:adjustRightInd w:val="0"/>
              <w:spacing w:after="0" w:line="240" w:lineRule="auto"/>
              <w:ind w:left="529" w:hanging="426"/>
              <w:contextualSpacing/>
              <w:rPr>
                <w:rFonts w:ascii="TH SarabunPSK" w:hAnsi="TH SarabunPSK" w:cs="TH SarabunPSK"/>
                <w:noProof/>
                <w:color w:val="000000" w:themeColor="text1"/>
                <w:sz w:val="32"/>
                <w:szCs w:val="32"/>
              </w:rPr>
            </w:pPr>
            <w:r w:rsidRPr="007E442A">
              <w:rPr>
                <w:rFonts w:ascii="TH SarabunPSK" w:hAnsi="TH SarabunPSK" w:cs="TH SarabunPSK"/>
                <w:noProof/>
                <w:color w:val="000000" w:themeColor="text1"/>
                <w:sz w:val="32"/>
                <w:szCs w:val="32"/>
                <w:cs/>
              </w:rPr>
              <w:t>การคิดอย่างมีวิจารณญาณเเละการแก้ปัญหา</w:t>
            </w:r>
          </w:p>
          <w:p w14:paraId="1BCD067D" w14:textId="77777777" w:rsidR="007E442A" w:rsidRDefault="007E442A" w:rsidP="007E442A">
            <w:pPr>
              <w:numPr>
                <w:ilvl w:val="0"/>
                <w:numId w:val="44"/>
              </w:numPr>
              <w:autoSpaceDE w:val="0"/>
              <w:autoSpaceDN w:val="0"/>
              <w:adjustRightInd w:val="0"/>
              <w:spacing w:after="0" w:line="240" w:lineRule="auto"/>
              <w:ind w:left="529" w:hanging="426"/>
              <w:contextualSpacing/>
              <w:rPr>
                <w:rFonts w:ascii="TH SarabunPSK" w:hAnsi="TH SarabunPSK" w:cs="TH SarabunPSK"/>
                <w:noProof/>
                <w:color w:val="000000" w:themeColor="text1"/>
                <w:sz w:val="32"/>
                <w:szCs w:val="32"/>
              </w:rPr>
            </w:pPr>
            <w:r w:rsidRPr="007E442A">
              <w:rPr>
                <w:rFonts w:ascii="TH SarabunPSK" w:hAnsi="TH SarabunPSK" w:cs="TH SarabunPSK"/>
                <w:noProof/>
                <w:color w:val="000000" w:themeColor="text1"/>
                <w:sz w:val="32"/>
                <w:szCs w:val="32"/>
                <w:cs/>
              </w:rPr>
              <w:t>การสื่อสารและความร่วมมือ</w:t>
            </w:r>
          </w:p>
          <w:p w14:paraId="237E9A31" w14:textId="77777777" w:rsidR="002E59C8" w:rsidRPr="007E442A" w:rsidRDefault="002E59C8" w:rsidP="002E59C8">
            <w:pPr>
              <w:autoSpaceDE w:val="0"/>
              <w:autoSpaceDN w:val="0"/>
              <w:adjustRightInd w:val="0"/>
              <w:spacing w:after="0" w:line="240" w:lineRule="auto"/>
              <w:ind w:left="529"/>
              <w:contextualSpacing/>
              <w:rPr>
                <w:rFonts w:ascii="TH SarabunPSK" w:hAnsi="TH SarabunPSK" w:cs="TH SarabunPSK"/>
                <w:noProof/>
                <w:color w:val="000000" w:themeColor="text1"/>
                <w:sz w:val="32"/>
                <w:szCs w:val="32"/>
              </w:rPr>
            </w:pPr>
          </w:p>
          <w:p w14:paraId="4AEE06CB" w14:textId="77777777" w:rsidR="007E442A" w:rsidRPr="007E442A" w:rsidRDefault="007E442A" w:rsidP="007E442A">
            <w:pPr>
              <w:autoSpaceDE w:val="0"/>
              <w:autoSpaceDN w:val="0"/>
              <w:adjustRightInd w:val="0"/>
              <w:spacing w:after="0" w:line="240" w:lineRule="auto"/>
              <w:rPr>
                <w:rFonts w:ascii="TH SarabunPSK" w:eastAsia="Cordia New" w:hAnsi="TH SarabunPSK" w:cs="TH SarabunPSK"/>
                <w:b/>
                <w:bCs/>
                <w:noProof/>
                <w:color w:val="000000" w:themeColor="text1"/>
                <w:sz w:val="32"/>
                <w:szCs w:val="32"/>
              </w:rPr>
            </w:pPr>
            <w:r w:rsidRPr="007E442A">
              <w:rPr>
                <w:rFonts w:ascii="TH SarabunPSK" w:eastAsia="Cordia New" w:hAnsi="TH SarabunPSK" w:cs="TH SarabunPSK"/>
                <w:b/>
                <w:bCs/>
                <w:noProof/>
                <w:color w:val="000000" w:themeColor="text1"/>
                <w:sz w:val="32"/>
                <w:szCs w:val="32"/>
                <w:cs/>
              </w:rPr>
              <w:t>กลุ่มที่</w:t>
            </w:r>
            <w:r w:rsidRPr="007E442A">
              <w:rPr>
                <w:rFonts w:ascii="TH SarabunPSK" w:eastAsia="Cordia New" w:hAnsi="TH SarabunPSK" w:cs="TH SarabunPSK"/>
                <w:b/>
                <w:bCs/>
                <w:noProof/>
                <w:color w:val="000000" w:themeColor="text1"/>
                <w:sz w:val="32"/>
                <w:szCs w:val="32"/>
              </w:rPr>
              <w:t xml:space="preserve"> 4 </w:t>
            </w:r>
            <w:r w:rsidRPr="007E442A">
              <w:rPr>
                <w:rFonts w:ascii="TH SarabunPSK" w:eastAsia="Cordia New" w:hAnsi="TH SarabunPSK" w:cs="TH SarabunPSK"/>
                <w:b/>
                <w:bCs/>
                <w:noProof/>
                <w:color w:val="000000" w:themeColor="text1"/>
                <w:sz w:val="32"/>
                <w:szCs w:val="32"/>
                <w:cs/>
              </w:rPr>
              <w:t xml:space="preserve">ทักษะสารสนเทศ </w:t>
            </w:r>
            <w:r>
              <w:rPr>
                <w:rFonts w:ascii="TH SarabunPSK" w:eastAsia="Cordia New" w:hAnsi="TH SarabunPSK" w:cs="TH SarabunPSK"/>
                <w:b/>
                <w:bCs/>
                <w:noProof/>
                <w:color w:val="000000" w:themeColor="text1"/>
                <w:sz w:val="32"/>
                <w:szCs w:val="32"/>
                <w:cs/>
              </w:rPr>
              <w:br/>
            </w:r>
            <w:r>
              <w:rPr>
                <w:rFonts w:ascii="TH SarabunPSK" w:eastAsia="Cordia New" w:hAnsi="TH SarabunPSK" w:cs="TH SarabunPSK" w:hint="cs"/>
                <w:b/>
                <w:bCs/>
                <w:noProof/>
                <w:color w:val="000000" w:themeColor="text1"/>
                <w:sz w:val="32"/>
                <w:szCs w:val="32"/>
                <w:cs/>
              </w:rPr>
              <w:t xml:space="preserve">           </w:t>
            </w:r>
            <w:r w:rsidRPr="007E442A">
              <w:rPr>
                <w:rFonts w:ascii="TH SarabunPSK" w:eastAsia="Cordia New" w:hAnsi="TH SarabunPSK" w:cs="TH SarabunPSK"/>
                <w:b/>
                <w:bCs/>
                <w:noProof/>
                <w:color w:val="000000" w:themeColor="text1"/>
                <w:sz w:val="32"/>
                <w:szCs w:val="32"/>
                <w:cs/>
              </w:rPr>
              <w:t>สื่อ</w:t>
            </w:r>
            <w:r w:rsidRPr="007E442A">
              <w:rPr>
                <w:rFonts w:ascii="TH SarabunPSK" w:eastAsia="Cordia New" w:hAnsi="TH SarabunPSK" w:cs="TH SarabunPSK"/>
                <w:b/>
                <w:bCs/>
                <w:noProof/>
                <w:color w:val="000000" w:themeColor="text1"/>
                <w:sz w:val="32"/>
                <w:szCs w:val="32"/>
              </w:rPr>
              <w:t xml:space="preserve"> </w:t>
            </w:r>
            <w:r w:rsidRPr="007E442A">
              <w:rPr>
                <w:rFonts w:ascii="TH SarabunPSK" w:eastAsia="Cordia New" w:hAnsi="TH SarabunPSK" w:cs="TH SarabunPSK"/>
                <w:b/>
                <w:bCs/>
                <w:noProof/>
                <w:color w:val="000000" w:themeColor="text1"/>
                <w:sz w:val="32"/>
                <w:szCs w:val="32"/>
                <w:cs/>
              </w:rPr>
              <w:t>และเทคโนโลยี</w:t>
            </w:r>
          </w:p>
          <w:p w14:paraId="28876E0B" w14:textId="77777777" w:rsidR="007E442A" w:rsidRPr="007E442A" w:rsidRDefault="007E442A" w:rsidP="002E59C8">
            <w:pPr>
              <w:numPr>
                <w:ilvl w:val="0"/>
                <w:numId w:val="45"/>
              </w:numPr>
              <w:autoSpaceDE w:val="0"/>
              <w:autoSpaceDN w:val="0"/>
              <w:adjustRightInd w:val="0"/>
              <w:spacing w:after="0" w:line="240" w:lineRule="auto"/>
              <w:ind w:left="529" w:hanging="426"/>
              <w:contextualSpacing/>
              <w:rPr>
                <w:rFonts w:ascii="TH SarabunPSK" w:hAnsi="TH SarabunPSK" w:cs="TH SarabunPSK"/>
                <w:noProof/>
                <w:color w:val="000000" w:themeColor="text1"/>
                <w:sz w:val="32"/>
                <w:szCs w:val="32"/>
              </w:rPr>
            </w:pPr>
            <w:r w:rsidRPr="007E442A">
              <w:rPr>
                <w:rFonts w:ascii="TH SarabunPSK" w:hAnsi="TH SarabunPSK" w:cs="TH SarabunPSK"/>
                <w:noProof/>
                <w:color w:val="000000" w:themeColor="text1"/>
                <w:sz w:val="32"/>
                <w:szCs w:val="32"/>
                <w:cs/>
              </w:rPr>
              <w:t>ทักษะด้านสารสนเทศ</w:t>
            </w:r>
          </w:p>
          <w:p w14:paraId="6E955CBB" w14:textId="77777777" w:rsidR="007E442A" w:rsidRDefault="007E442A" w:rsidP="002E59C8">
            <w:pPr>
              <w:numPr>
                <w:ilvl w:val="0"/>
                <w:numId w:val="45"/>
              </w:numPr>
              <w:autoSpaceDE w:val="0"/>
              <w:autoSpaceDN w:val="0"/>
              <w:adjustRightInd w:val="0"/>
              <w:spacing w:after="0" w:line="240" w:lineRule="auto"/>
              <w:ind w:left="529" w:hanging="426"/>
              <w:contextualSpacing/>
              <w:rPr>
                <w:rFonts w:ascii="TH SarabunPSK" w:hAnsi="TH SarabunPSK" w:cs="TH SarabunPSK"/>
                <w:b/>
                <w:bCs/>
                <w:color w:val="000000" w:themeColor="text1"/>
                <w:sz w:val="32"/>
                <w:szCs w:val="32"/>
              </w:rPr>
            </w:pPr>
            <w:r w:rsidRPr="007E442A">
              <w:rPr>
                <w:rFonts w:ascii="TH SarabunPSK" w:hAnsi="TH SarabunPSK" w:cs="TH SarabunPSK"/>
                <w:noProof/>
                <w:color w:val="000000" w:themeColor="text1"/>
                <w:sz w:val="32"/>
                <w:szCs w:val="32"/>
                <w:cs/>
              </w:rPr>
              <w:t>ทักษะด้านสื่อ</w:t>
            </w:r>
          </w:p>
          <w:p w14:paraId="73136FBC" w14:textId="77777777" w:rsidR="007E442A" w:rsidRDefault="007E442A" w:rsidP="002E59C8">
            <w:pPr>
              <w:numPr>
                <w:ilvl w:val="0"/>
                <w:numId w:val="45"/>
              </w:numPr>
              <w:autoSpaceDE w:val="0"/>
              <w:autoSpaceDN w:val="0"/>
              <w:adjustRightInd w:val="0"/>
              <w:spacing w:after="0" w:line="240" w:lineRule="auto"/>
              <w:ind w:left="529" w:hanging="426"/>
              <w:contextualSpacing/>
              <w:rPr>
                <w:rFonts w:ascii="TH SarabunPSK" w:hAnsi="TH SarabunPSK" w:cs="TH SarabunPSK"/>
                <w:b/>
                <w:bCs/>
                <w:color w:val="000000" w:themeColor="text1"/>
                <w:sz w:val="32"/>
                <w:szCs w:val="32"/>
              </w:rPr>
            </w:pPr>
            <w:r w:rsidRPr="007E442A">
              <w:rPr>
                <w:rFonts w:ascii="TH SarabunPSK" w:eastAsia="Times New Roman" w:hAnsi="TH SarabunPSK" w:cs="TH SarabunPSK"/>
                <w:noProof/>
                <w:color w:val="000000" w:themeColor="text1"/>
                <w:sz w:val="32"/>
                <w:szCs w:val="32"/>
                <w:cs/>
              </w:rPr>
              <w:t>ทักษะด้านเทคโนโลยี</w:t>
            </w:r>
          </w:p>
          <w:p w14:paraId="4BB27E9A" w14:textId="77777777" w:rsidR="007E442A" w:rsidRPr="007E442A" w:rsidRDefault="002E59C8" w:rsidP="002E59C8">
            <w:pPr>
              <w:autoSpaceDE w:val="0"/>
              <w:autoSpaceDN w:val="0"/>
              <w:adjustRightInd w:val="0"/>
              <w:spacing w:after="0" w:line="240" w:lineRule="auto"/>
              <w:ind w:left="529" w:hanging="426"/>
              <w:rPr>
                <w:rFonts w:ascii="TH SarabunPSK" w:eastAsia="Cordia New" w:hAnsi="TH SarabunPSK" w:cs="TH SarabunPSK"/>
                <w:b/>
                <w:bCs/>
                <w:noProof/>
                <w:color w:val="000000" w:themeColor="text1"/>
                <w:sz w:val="32"/>
                <w:szCs w:val="32"/>
                <w:cs/>
              </w:rPr>
            </w:pPr>
            <w:r>
              <w:rPr>
                <w:rFonts w:ascii="TH SarabunPSK" w:eastAsia="Times New Roman" w:hAnsi="TH SarabunPSK" w:cs="TH SarabunPSK"/>
                <w:noProof/>
                <w:color w:val="000000" w:themeColor="text1"/>
                <w:sz w:val="32"/>
                <w:szCs w:val="32"/>
              </w:rPr>
              <w:t xml:space="preserve">      </w:t>
            </w:r>
            <w:r w:rsidR="007E442A" w:rsidRPr="007E442A">
              <w:rPr>
                <w:rFonts w:ascii="TH SarabunPSK" w:eastAsia="Times New Roman" w:hAnsi="TH SarabunPSK" w:cs="TH SarabunPSK"/>
                <w:noProof/>
                <w:color w:val="000000" w:themeColor="text1"/>
                <w:sz w:val="32"/>
                <w:szCs w:val="32"/>
                <w:cs/>
              </w:rPr>
              <w:t>สารสนเทศและการสื่อสาร</w:t>
            </w:r>
          </w:p>
        </w:tc>
      </w:tr>
    </w:tbl>
    <w:p w14:paraId="02521190" w14:textId="77777777" w:rsidR="004A1045" w:rsidRDefault="004A1045" w:rsidP="007E442A">
      <w:pPr>
        <w:spacing w:after="0" w:line="240" w:lineRule="auto"/>
        <w:rPr>
          <w:rFonts w:ascii="TH SarabunPSK" w:eastAsia="Cordia New" w:hAnsi="TH SarabunPSK" w:cs="TH SarabunPSK"/>
          <w:b/>
          <w:bCs/>
          <w:color w:val="000000" w:themeColor="text1"/>
          <w:sz w:val="32"/>
          <w:szCs w:val="32"/>
        </w:rPr>
      </w:pPr>
    </w:p>
    <w:p w14:paraId="5C393518" w14:textId="77777777" w:rsidR="007E442A" w:rsidRDefault="0056203E" w:rsidP="007E442A">
      <w:pPr>
        <w:spacing w:after="0" w:line="240" w:lineRule="auto"/>
        <w:rPr>
          <w:rFonts w:ascii="TH SarabunPSK" w:eastAsia="Cordia New" w:hAnsi="TH SarabunPSK" w:cs="TH SarabunPSK"/>
          <w:b/>
          <w:bCs/>
          <w:color w:val="000000" w:themeColor="text1"/>
          <w:sz w:val="32"/>
          <w:szCs w:val="32"/>
        </w:rPr>
      </w:pPr>
      <w:r w:rsidRPr="0056203E">
        <w:rPr>
          <w:noProof/>
        </w:rPr>
        <w:lastRenderedPageBreak/>
        <w:drawing>
          <wp:anchor distT="0" distB="0" distL="114300" distR="114300" simplePos="0" relativeHeight="252531200" behindDoc="1" locked="0" layoutInCell="1" allowOverlap="1" wp14:anchorId="64138E24" wp14:editId="5D40F270">
            <wp:simplePos x="0" y="0"/>
            <wp:positionH relativeFrom="column">
              <wp:posOffset>-319405</wp:posOffset>
            </wp:positionH>
            <wp:positionV relativeFrom="paragraph">
              <wp:posOffset>267335</wp:posOffset>
            </wp:positionV>
            <wp:extent cx="9671475" cy="3451860"/>
            <wp:effectExtent l="0" t="0" r="6350" b="0"/>
            <wp:wrapNone/>
            <wp:docPr id="13" name="รูปภาพ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71475" cy="3451860"/>
                    </a:xfrm>
                    <a:prstGeom prst="rect">
                      <a:avLst/>
                    </a:prstGeom>
                    <a:noFill/>
                    <a:ln>
                      <a:noFill/>
                    </a:ln>
                  </pic:spPr>
                </pic:pic>
              </a:graphicData>
            </a:graphic>
          </wp:anchor>
        </w:drawing>
      </w:r>
    </w:p>
    <w:p w14:paraId="19B6C46B" w14:textId="77777777" w:rsidR="007E442A" w:rsidRDefault="007E442A" w:rsidP="007E442A">
      <w:pPr>
        <w:spacing w:after="0" w:line="240" w:lineRule="auto"/>
        <w:rPr>
          <w:rFonts w:ascii="TH SarabunPSK" w:eastAsia="Cordia New" w:hAnsi="TH SarabunPSK" w:cs="TH SarabunPSK"/>
          <w:b/>
          <w:bCs/>
          <w:color w:val="000000" w:themeColor="text1"/>
          <w:sz w:val="32"/>
          <w:szCs w:val="32"/>
        </w:rPr>
      </w:pPr>
    </w:p>
    <w:p w14:paraId="139A0987" w14:textId="77777777" w:rsidR="007E442A" w:rsidRDefault="007E442A" w:rsidP="007E442A">
      <w:pPr>
        <w:spacing w:after="0" w:line="240" w:lineRule="auto"/>
        <w:rPr>
          <w:rFonts w:ascii="TH SarabunPSK" w:eastAsia="Cordia New" w:hAnsi="TH SarabunPSK" w:cs="TH SarabunPSK"/>
          <w:b/>
          <w:bCs/>
          <w:color w:val="000000" w:themeColor="text1"/>
          <w:sz w:val="32"/>
          <w:szCs w:val="32"/>
        </w:rPr>
      </w:pPr>
    </w:p>
    <w:p w14:paraId="176C2C8E" w14:textId="77777777" w:rsidR="007E442A" w:rsidRPr="007E442A" w:rsidRDefault="007E442A" w:rsidP="007E442A">
      <w:pPr>
        <w:spacing w:after="0" w:line="240" w:lineRule="auto"/>
        <w:rPr>
          <w:rFonts w:ascii="TH SarabunPSK" w:eastAsia="Cordia New" w:hAnsi="TH SarabunPSK" w:cs="TH SarabunPSK"/>
          <w:b/>
          <w:bCs/>
          <w:color w:val="000000" w:themeColor="text1"/>
          <w:sz w:val="32"/>
          <w:szCs w:val="32"/>
        </w:rPr>
      </w:pPr>
    </w:p>
    <w:p w14:paraId="2BF5F304" w14:textId="77777777" w:rsidR="007E442A" w:rsidRPr="007E442A" w:rsidRDefault="007E442A" w:rsidP="007E442A">
      <w:pPr>
        <w:spacing w:after="0" w:line="240" w:lineRule="auto"/>
        <w:ind w:left="720"/>
        <w:rPr>
          <w:rFonts w:ascii="TH SarabunPSK" w:eastAsia="Cordia New" w:hAnsi="TH SarabunPSK" w:cs="TH SarabunPSK"/>
          <w:b/>
          <w:bCs/>
          <w:color w:val="000000" w:themeColor="text1"/>
          <w:sz w:val="32"/>
          <w:szCs w:val="32"/>
        </w:rPr>
      </w:pPr>
    </w:p>
    <w:p w14:paraId="1578B979" w14:textId="77777777" w:rsidR="007E442A" w:rsidRDefault="007E442A" w:rsidP="00D70E3E">
      <w:pPr>
        <w:spacing w:after="0"/>
        <w:ind w:firstLine="720"/>
        <w:jc w:val="center"/>
        <w:rPr>
          <w:rFonts w:ascii="TH SarabunPSK" w:hAnsi="TH SarabunPSK" w:cs="TH SarabunPSK"/>
          <w:b/>
          <w:bCs/>
          <w:color w:val="000000"/>
          <w:sz w:val="32"/>
          <w:szCs w:val="32"/>
        </w:rPr>
      </w:pPr>
    </w:p>
    <w:p w14:paraId="53700257" w14:textId="77777777" w:rsidR="007E442A" w:rsidRDefault="007E442A" w:rsidP="00D70E3E">
      <w:pPr>
        <w:spacing w:after="0"/>
        <w:ind w:firstLine="720"/>
        <w:jc w:val="center"/>
        <w:rPr>
          <w:rFonts w:ascii="TH SarabunPSK" w:hAnsi="TH SarabunPSK" w:cs="TH SarabunPSK"/>
          <w:b/>
          <w:bCs/>
          <w:color w:val="000000"/>
          <w:sz w:val="32"/>
          <w:szCs w:val="32"/>
        </w:rPr>
      </w:pPr>
    </w:p>
    <w:p w14:paraId="0B16A3F8" w14:textId="77777777" w:rsidR="007E442A" w:rsidRDefault="007E442A" w:rsidP="00D70E3E">
      <w:pPr>
        <w:spacing w:after="0"/>
        <w:ind w:firstLine="720"/>
        <w:jc w:val="center"/>
        <w:rPr>
          <w:rFonts w:ascii="TH SarabunPSK" w:hAnsi="TH SarabunPSK" w:cs="TH SarabunPSK"/>
          <w:b/>
          <w:bCs/>
          <w:color w:val="000000"/>
          <w:sz w:val="32"/>
          <w:szCs w:val="32"/>
        </w:rPr>
      </w:pPr>
    </w:p>
    <w:p w14:paraId="7E9D04D5" w14:textId="77777777" w:rsidR="007E442A" w:rsidRDefault="007E442A" w:rsidP="00D70E3E">
      <w:pPr>
        <w:spacing w:after="0"/>
        <w:ind w:firstLine="720"/>
        <w:jc w:val="center"/>
        <w:rPr>
          <w:rFonts w:ascii="TH SarabunPSK" w:hAnsi="TH SarabunPSK" w:cs="TH SarabunPSK"/>
          <w:b/>
          <w:bCs/>
          <w:color w:val="000000"/>
          <w:sz w:val="32"/>
          <w:szCs w:val="32"/>
        </w:rPr>
      </w:pPr>
    </w:p>
    <w:p w14:paraId="68CF51DE" w14:textId="77777777" w:rsidR="00D650E2" w:rsidRDefault="00D650E2" w:rsidP="00D70E3E">
      <w:pPr>
        <w:spacing w:after="0"/>
        <w:ind w:firstLine="720"/>
        <w:jc w:val="center"/>
        <w:rPr>
          <w:rFonts w:ascii="TH SarabunPSK" w:hAnsi="TH SarabunPSK" w:cs="TH SarabunPSK"/>
          <w:b/>
          <w:bCs/>
          <w:color w:val="000000"/>
          <w:sz w:val="32"/>
          <w:szCs w:val="32"/>
        </w:rPr>
      </w:pPr>
    </w:p>
    <w:p w14:paraId="7484A077" w14:textId="77777777" w:rsidR="00D650E2" w:rsidRDefault="00D650E2" w:rsidP="00D70E3E">
      <w:pPr>
        <w:spacing w:after="0"/>
        <w:ind w:firstLine="720"/>
        <w:jc w:val="center"/>
        <w:rPr>
          <w:rFonts w:ascii="TH SarabunPSK" w:hAnsi="TH SarabunPSK" w:cs="TH SarabunPSK"/>
          <w:b/>
          <w:bCs/>
          <w:color w:val="000000"/>
          <w:sz w:val="32"/>
          <w:szCs w:val="32"/>
        </w:rPr>
      </w:pPr>
    </w:p>
    <w:p w14:paraId="1F0CE7E0" w14:textId="77777777" w:rsidR="00D650E2" w:rsidRDefault="00D650E2" w:rsidP="00D70E3E">
      <w:pPr>
        <w:spacing w:after="0"/>
        <w:ind w:firstLine="720"/>
        <w:jc w:val="center"/>
        <w:rPr>
          <w:rFonts w:ascii="TH SarabunPSK" w:hAnsi="TH SarabunPSK" w:cs="TH SarabunPSK"/>
          <w:b/>
          <w:bCs/>
          <w:color w:val="000000"/>
          <w:sz w:val="32"/>
          <w:szCs w:val="32"/>
        </w:rPr>
      </w:pPr>
    </w:p>
    <w:p w14:paraId="4D282C8E" w14:textId="77777777" w:rsidR="00D650E2" w:rsidRDefault="00D650E2" w:rsidP="00D70E3E">
      <w:pPr>
        <w:spacing w:after="0"/>
        <w:ind w:firstLine="720"/>
        <w:jc w:val="center"/>
        <w:rPr>
          <w:rFonts w:ascii="TH SarabunPSK" w:hAnsi="TH SarabunPSK" w:cs="TH SarabunPSK"/>
          <w:b/>
          <w:bCs/>
          <w:color w:val="000000"/>
          <w:sz w:val="32"/>
          <w:szCs w:val="32"/>
        </w:rPr>
      </w:pPr>
    </w:p>
    <w:p w14:paraId="1942158F" w14:textId="77777777" w:rsidR="00D650E2" w:rsidRDefault="00D650E2" w:rsidP="00D70E3E">
      <w:pPr>
        <w:spacing w:after="0"/>
        <w:ind w:firstLine="720"/>
        <w:jc w:val="center"/>
        <w:rPr>
          <w:rFonts w:ascii="TH SarabunPSK" w:hAnsi="TH SarabunPSK" w:cs="TH SarabunPSK"/>
          <w:b/>
          <w:bCs/>
          <w:color w:val="000000"/>
          <w:sz w:val="32"/>
          <w:szCs w:val="32"/>
        </w:rPr>
      </w:pPr>
    </w:p>
    <w:p w14:paraId="1741DDDA" w14:textId="77777777" w:rsidR="00D650E2" w:rsidRDefault="00D650E2" w:rsidP="00D70E3E">
      <w:pPr>
        <w:spacing w:after="0"/>
        <w:ind w:firstLine="720"/>
        <w:jc w:val="center"/>
        <w:rPr>
          <w:rFonts w:ascii="TH SarabunPSK" w:hAnsi="TH SarabunPSK" w:cs="TH SarabunPSK"/>
          <w:b/>
          <w:bCs/>
          <w:color w:val="000000"/>
          <w:sz w:val="32"/>
          <w:szCs w:val="32"/>
        </w:rPr>
      </w:pPr>
    </w:p>
    <w:p w14:paraId="54E8B1EF" w14:textId="77777777" w:rsidR="00D650E2" w:rsidRDefault="00D650E2" w:rsidP="00D70E3E">
      <w:pPr>
        <w:spacing w:after="0"/>
        <w:ind w:firstLine="720"/>
        <w:jc w:val="center"/>
        <w:rPr>
          <w:rFonts w:ascii="TH SarabunPSK" w:hAnsi="TH SarabunPSK" w:cs="TH SarabunPSK"/>
          <w:b/>
          <w:bCs/>
          <w:color w:val="000000"/>
          <w:sz w:val="32"/>
          <w:szCs w:val="32"/>
        </w:rPr>
      </w:pPr>
    </w:p>
    <w:p w14:paraId="7DFF116F" w14:textId="77777777" w:rsidR="00D650E2" w:rsidRDefault="00D650E2" w:rsidP="00D70E3E">
      <w:pPr>
        <w:spacing w:after="0"/>
        <w:ind w:firstLine="720"/>
        <w:jc w:val="center"/>
        <w:rPr>
          <w:rFonts w:ascii="TH SarabunPSK" w:hAnsi="TH SarabunPSK" w:cs="TH SarabunPSK"/>
          <w:b/>
          <w:bCs/>
          <w:color w:val="000000"/>
          <w:sz w:val="32"/>
          <w:szCs w:val="32"/>
        </w:rPr>
      </w:pPr>
    </w:p>
    <w:p w14:paraId="3D4CD9F1" w14:textId="77777777" w:rsidR="004A1045" w:rsidRDefault="004A1045" w:rsidP="00D70E3E">
      <w:pPr>
        <w:spacing w:after="0"/>
        <w:ind w:firstLine="720"/>
        <w:jc w:val="center"/>
        <w:rPr>
          <w:rFonts w:ascii="TH SarabunPSK" w:hAnsi="TH SarabunPSK" w:cs="TH SarabunPSK"/>
          <w:b/>
          <w:bCs/>
          <w:color w:val="000000"/>
          <w:sz w:val="32"/>
          <w:szCs w:val="32"/>
        </w:rPr>
      </w:pPr>
    </w:p>
    <w:p w14:paraId="4851CDE3" w14:textId="77777777" w:rsidR="004A1045" w:rsidRDefault="004A1045" w:rsidP="00D70E3E">
      <w:pPr>
        <w:spacing w:after="0"/>
        <w:ind w:firstLine="720"/>
        <w:jc w:val="center"/>
        <w:rPr>
          <w:rFonts w:ascii="TH SarabunPSK" w:hAnsi="TH SarabunPSK" w:cs="TH SarabunPSK"/>
          <w:b/>
          <w:bCs/>
          <w:color w:val="000000"/>
          <w:sz w:val="32"/>
          <w:szCs w:val="32"/>
        </w:rPr>
      </w:pPr>
    </w:p>
    <w:p w14:paraId="0FD69D9D" w14:textId="77777777" w:rsidR="00B51955" w:rsidRDefault="00B51955" w:rsidP="00B3005A">
      <w:pPr>
        <w:spacing w:after="0"/>
        <w:ind w:firstLine="720"/>
        <w:jc w:val="center"/>
        <w:rPr>
          <w:rFonts w:ascii="TH SarabunPSK" w:hAnsi="TH SarabunPSK" w:cs="TH SarabunPSK"/>
          <w:b/>
          <w:bCs/>
          <w:color w:val="000000"/>
          <w:sz w:val="32"/>
          <w:szCs w:val="32"/>
        </w:rPr>
      </w:pPr>
      <w:r w:rsidRPr="00B51955">
        <w:rPr>
          <w:noProof/>
          <w:szCs w:val="22"/>
          <w:cs/>
        </w:rPr>
        <w:lastRenderedPageBreak/>
        <w:drawing>
          <wp:anchor distT="0" distB="0" distL="114300" distR="114300" simplePos="0" relativeHeight="252527104" behindDoc="1" locked="0" layoutInCell="1" allowOverlap="1" wp14:anchorId="1FA19A17" wp14:editId="15A1314F">
            <wp:simplePos x="0" y="0"/>
            <wp:positionH relativeFrom="margin">
              <wp:posOffset>0</wp:posOffset>
            </wp:positionH>
            <wp:positionV relativeFrom="paragraph">
              <wp:posOffset>30480</wp:posOffset>
            </wp:positionV>
            <wp:extent cx="9318625" cy="5189220"/>
            <wp:effectExtent l="0" t="0" r="0" b="0"/>
            <wp:wrapNone/>
            <wp:docPr id="8" name="รูปภาพ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565" b="3140"/>
                    <a:stretch/>
                  </pic:blipFill>
                  <pic:spPr bwMode="auto">
                    <a:xfrm>
                      <a:off x="0" y="0"/>
                      <a:ext cx="9319626" cy="518977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693BB8" w14:textId="77777777" w:rsidR="00D70E3E" w:rsidRDefault="00D70E3E" w:rsidP="00B3005A">
      <w:pPr>
        <w:spacing w:after="0"/>
        <w:ind w:firstLine="720"/>
        <w:jc w:val="center"/>
        <w:rPr>
          <w:rFonts w:ascii="TH SarabunPSK" w:hAnsi="TH SarabunPSK" w:cs="TH SarabunPSK"/>
          <w:b/>
          <w:bCs/>
          <w:color w:val="000000"/>
          <w:sz w:val="32"/>
          <w:szCs w:val="32"/>
        </w:rPr>
      </w:pPr>
    </w:p>
    <w:p w14:paraId="5B24D7B6" w14:textId="77777777" w:rsidR="00341035" w:rsidRDefault="00341035" w:rsidP="00B3005A">
      <w:pPr>
        <w:spacing w:after="0"/>
        <w:ind w:firstLine="720"/>
        <w:jc w:val="center"/>
        <w:rPr>
          <w:rFonts w:ascii="TH SarabunPSK" w:hAnsi="TH SarabunPSK" w:cs="TH SarabunPSK"/>
          <w:b/>
          <w:bCs/>
          <w:color w:val="000000"/>
          <w:sz w:val="32"/>
          <w:szCs w:val="32"/>
        </w:rPr>
      </w:pPr>
    </w:p>
    <w:p w14:paraId="2F74411A" w14:textId="77777777" w:rsidR="00341035" w:rsidRDefault="00341035" w:rsidP="00B3005A">
      <w:pPr>
        <w:spacing w:after="0"/>
        <w:ind w:firstLine="720"/>
        <w:jc w:val="center"/>
        <w:rPr>
          <w:rFonts w:ascii="TH SarabunPSK" w:hAnsi="TH SarabunPSK" w:cs="TH SarabunPSK"/>
          <w:b/>
          <w:bCs/>
          <w:color w:val="000000"/>
          <w:sz w:val="32"/>
          <w:szCs w:val="32"/>
        </w:rPr>
      </w:pPr>
    </w:p>
    <w:p w14:paraId="19F25013" w14:textId="77777777" w:rsidR="00341035" w:rsidRDefault="00341035" w:rsidP="00B3005A">
      <w:pPr>
        <w:spacing w:after="0"/>
        <w:ind w:firstLine="720"/>
        <w:jc w:val="center"/>
        <w:rPr>
          <w:rFonts w:ascii="TH SarabunPSK" w:hAnsi="TH SarabunPSK" w:cs="TH SarabunPSK"/>
          <w:b/>
          <w:bCs/>
          <w:color w:val="000000"/>
          <w:sz w:val="32"/>
          <w:szCs w:val="32"/>
        </w:rPr>
      </w:pPr>
    </w:p>
    <w:p w14:paraId="7FF6A345" w14:textId="77777777" w:rsidR="00341035" w:rsidRDefault="00341035" w:rsidP="00B3005A">
      <w:pPr>
        <w:spacing w:after="0"/>
        <w:ind w:firstLine="720"/>
        <w:jc w:val="center"/>
        <w:rPr>
          <w:rFonts w:ascii="TH SarabunPSK" w:hAnsi="TH SarabunPSK" w:cs="TH SarabunPSK"/>
          <w:b/>
          <w:bCs/>
          <w:color w:val="000000"/>
          <w:sz w:val="32"/>
          <w:szCs w:val="32"/>
        </w:rPr>
      </w:pPr>
    </w:p>
    <w:p w14:paraId="33E27B03" w14:textId="77777777" w:rsidR="00341035" w:rsidRDefault="00341035" w:rsidP="00B3005A">
      <w:pPr>
        <w:spacing w:after="0"/>
        <w:ind w:firstLine="720"/>
        <w:jc w:val="center"/>
        <w:rPr>
          <w:rFonts w:ascii="TH SarabunPSK" w:hAnsi="TH SarabunPSK" w:cs="TH SarabunPSK"/>
          <w:b/>
          <w:bCs/>
          <w:color w:val="000000"/>
          <w:sz w:val="32"/>
          <w:szCs w:val="32"/>
        </w:rPr>
      </w:pPr>
    </w:p>
    <w:p w14:paraId="12960021" w14:textId="77777777" w:rsidR="00341035" w:rsidRDefault="00341035" w:rsidP="00B3005A">
      <w:pPr>
        <w:spacing w:after="0"/>
        <w:ind w:firstLine="720"/>
        <w:jc w:val="center"/>
        <w:rPr>
          <w:rFonts w:ascii="TH SarabunPSK" w:hAnsi="TH SarabunPSK" w:cs="TH SarabunPSK"/>
          <w:b/>
          <w:bCs/>
          <w:color w:val="000000"/>
          <w:sz w:val="32"/>
          <w:szCs w:val="32"/>
        </w:rPr>
      </w:pPr>
    </w:p>
    <w:p w14:paraId="1F8FA3E5" w14:textId="77777777" w:rsidR="00341035" w:rsidRDefault="00341035" w:rsidP="00B3005A">
      <w:pPr>
        <w:spacing w:after="0"/>
        <w:ind w:firstLine="720"/>
        <w:jc w:val="center"/>
        <w:rPr>
          <w:rFonts w:ascii="TH SarabunPSK" w:hAnsi="TH SarabunPSK" w:cs="TH SarabunPSK"/>
          <w:b/>
          <w:bCs/>
          <w:color w:val="000000"/>
          <w:sz w:val="32"/>
          <w:szCs w:val="32"/>
        </w:rPr>
      </w:pPr>
    </w:p>
    <w:p w14:paraId="648F3A9E" w14:textId="77777777" w:rsidR="00341035" w:rsidRDefault="00341035" w:rsidP="00B3005A">
      <w:pPr>
        <w:spacing w:after="0"/>
        <w:ind w:firstLine="720"/>
        <w:jc w:val="center"/>
        <w:rPr>
          <w:rFonts w:ascii="TH SarabunPSK" w:hAnsi="TH SarabunPSK" w:cs="TH SarabunPSK"/>
          <w:b/>
          <w:bCs/>
          <w:color w:val="000000"/>
          <w:sz w:val="32"/>
          <w:szCs w:val="32"/>
        </w:rPr>
      </w:pPr>
    </w:p>
    <w:p w14:paraId="65C8A29A" w14:textId="77777777" w:rsidR="00341035" w:rsidRDefault="00341035" w:rsidP="00B3005A">
      <w:pPr>
        <w:spacing w:after="0"/>
        <w:ind w:firstLine="720"/>
        <w:jc w:val="center"/>
        <w:rPr>
          <w:rFonts w:ascii="TH SarabunPSK" w:hAnsi="TH SarabunPSK" w:cs="TH SarabunPSK"/>
          <w:b/>
          <w:bCs/>
          <w:color w:val="000000"/>
          <w:sz w:val="32"/>
          <w:szCs w:val="32"/>
        </w:rPr>
      </w:pPr>
    </w:p>
    <w:p w14:paraId="5D12DAAA" w14:textId="77777777" w:rsidR="00341035" w:rsidRDefault="00341035" w:rsidP="00B3005A">
      <w:pPr>
        <w:spacing w:after="0"/>
        <w:ind w:firstLine="720"/>
        <w:jc w:val="center"/>
        <w:rPr>
          <w:rFonts w:ascii="TH SarabunPSK" w:hAnsi="TH SarabunPSK" w:cs="TH SarabunPSK"/>
          <w:b/>
          <w:bCs/>
          <w:color w:val="000000"/>
          <w:sz w:val="32"/>
          <w:szCs w:val="32"/>
        </w:rPr>
      </w:pPr>
    </w:p>
    <w:p w14:paraId="375B9B1A" w14:textId="77777777" w:rsidR="00341035" w:rsidRDefault="00341035" w:rsidP="00B3005A">
      <w:pPr>
        <w:spacing w:after="0"/>
        <w:ind w:firstLine="720"/>
        <w:jc w:val="center"/>
        <w:rPr>
          <w:rFonts w:ascii="TH SarabunPSK" w:hAnsi="TH SarabunPSK" w:cs="TH SarabunPSK"/>
          <w:b/>
          <w:bCs/>
          <w:color w:val="000000"/>
          <w:sz w:val="32"/>
          <w:szCs w:val="32"/>
        </w:rPr>
      </w:pPr>
    </w:p>
    <w:p w14:paraId="505A0B23" w14:textId="77777777" w:rsidR="00341035" w:rsidRDefault="00341035" w:rsidP="00B3005A">
      <w:pPr>
        <w:spacing w:after="0"/>
        <w:ind w:firstLine="720"/>
        <w:jc w:val="center"/>
        <w:rPr>
          <w:rFonts w:ascii="TH SarabunPSK" w:hAnsi="TH SarabunPSK" w:cs="TH SarabunPSK"/>
          <w:b/>
          <w:bCs/>
          <w:color w:val="000000"/>
          <w:sz w:val="32"/>
          <w:szCs w:val="32"/>
        </w:rPr>
      </w:pPr>
    </w:p>
    <w:p w14:paraId="296A1DA0" w14:textId="77777777" w:rsidR="00341035" w:rsidRDefault="00341035" w:rsidP="00B3005A">
      <w:pPr>
        <w:spacing w:after="0"/>
        <w:ind w:firstLine="720"/>
        <w:jc w:val="center"/>
        <w:rPr>
          <w:rFonts w:ascii="TH SarabunPSK" w:hAnsi="TH SarabunPSK" w:cs="TH SarabunPSK"/>
          <w:b/>
          <w:bCs/>
          <w:color w:val="000000"/>
          <w:sz w:val="32"/>
          <w:szCs w:val="32"/>
        </w:rPr>
      </w:pPr>
    </w:p>
    <w:p w14:paraId="66FF49C8" w14:textId="77777777" w:rsidR="00341035" w:rsidRDefault="00341035" w:rsidP="00B3005A">
      <w:pPr>
        <w:spacing w:after="0"/>
        <w:ind w:firstLine="720"/>
        <w:jc w:val="center"/>
        <w:rPr>
          <w:rFonts w:ascii="TH SarabunPSK" w:hAnsi="TH SarabunPSK" w:cs="TH SarabunPSK"/>
          <w:b/>
          <w:bCs/>
          <w:color w:val="000000"/>
          <w:sz w:val="32"/>
          <w:szCs w:val="32"/>
        </w:rPr>
      </w:pPr>
    </w:p>
    <w:p w14:paraId="6ABE6282" w14:textId="77777777" w:rsidR="00341035" w:rsidRDefault="00341035" w:rsidP="00B3005A">
      <w:pPr>
        <w:spacing w:after="0"/>
        <w:ind w:firstLine="720"/>
        <w:jc w:val="center"/>
        <w:rPr>
          <w:rFonts w:ascii="TH SarabunPSK" w:hAnsi="TH SarabunPSK" w:cs="TH SarabunPSK"/>
          <w:b/>
          <w:bCs/>
          <w:color w:val="000000"/>
          <w:sz w:val="32"/>
          <w:szCs w:val="32"/>
        </w:rPr>
      </w:pPr>
    </w:p>
    <w:p w14:paraId="24D601CD" w14:textId="77777777" w:rsidR="00341035" w:rsidRDefault="00341035" w:rsidP="00B3005A">
      <w:pPr>
        <w:spacing w:after="0"/>
        <w:ind w:firstLine="720"/>
        <w:jc w:val="center"/>
        <w:rPr>
          <w:rFonts w:ascii="TH SarabunPSK" w:hAnsi="TH SarabunPSK" w:cs="TH SarabunPSK"/>
          <w:b/>
          <w:bCs/>
          <w:color w:val="000000"/>
          <w:sz w:val="32"/>
          <w:szCs w:val="32"/>
        </w:rPr>
      </w:pPr>
    </w:p>
    <w:p w14:paraId="410FD084" w14:textId="77777777" w:rsidR="00341035" w:rsidRDefault="00341035" w:rsidP="00B3005A">
      <w:pPr>
        <w:spacing w:after="0"/>
        <w:ind w:firstLine="720"/>
        <w:jc w:val="center"/>
        <w:rPr>
          <w:rFonts w:ascii="TH SarabunPSK" w:hAnsi="TH SarabunPSK" w:cs="TH SarabunPSK"/>
          <w:b/>
          <w:bCs/>
          <w:color w:val="000000"/>
          <w:sz w:val="32"/>
          <w:szCs w:val="32"/>
        </w:rPr>
      </w:pPr>
      <w:r w:rsidRPr="00341035">
        <w:rPr>
          <w:noProof/>
        </w:rPr>
        <w:lastRenderedPageBreak/>
        <w:drawing>
          <wp:anchor distT="0" distB="0" distL="114300" distR="114300" simplePos="0" relativeHeight="252528128" behindDoc="1" locked="0" layoutInCell="1" allowOverlap="1" wp14:anchorId="63ED6C14" wp14:editId="265826F1">
            <wp:simplePos x="0" y="0"/>
            <wp:positionH relativeFrom="column">
              <wp:posOffset>-22860</wp:posOffset>
            </wp:positionH>
            <wp:positionV relativeFrom="paragraph">
              <wp:posOffset>22860</wp:posOffset>
            </wp:positionV>
            <wp:extent cx="9349740" cy="4556090"/>
            <wp:effectExtent l="0" t="0" r="3810" b="0"/>
            <wp:wrapNone/>
            <wp:docPr id="9" name="รูปภาพ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t="499"/>
                    <a:stretch/>
                  </pic:blipFill>
                  <pic:spPr bwMode="auto">
                    <a:xfrm>
                      <a:off x="0" y="0"/>
                      <a:ext cx="9349969" cy="4556202"/>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16BF36E4" w14:textId="77777777" w:rsidR="00341035" w:rsidRDefault="00341035" w:rsidP="00B3005A">
      <w:pPr>
        <w:spacing w:after="0"/>
        <w:ind w:firstLine="720"/>
        <w:jc w:val="center"/>
        <w:rPr>
          <w:rFonts w:ascii="TH SarabunPSK" w:hAnsi="TH SarabunPSK" w:cs="TH SarabunPSK"/>
          <w:b/>
          <w:bCs/>
          <w:color w:val="000000"/>
          <w:sz w:val="32"/>
          <w:szCs w:val="32"/>
        </w:rPr>
      </w:pPr>
    </w:p>
    <w:p w14:paraId="40A981A0" w14:textId="77777777" w:rsidR="00341035" w:rsidRDefault="00341035" w:rsidP="00B3005A">
      <w:pPr>
        <w:spacing w:after="0"/>
        <w:ind w:firstLine="720"/>
        <w:jc w:val="center"/>
        <w:rPr>
          <w:rFonts w:ascii="TH SarabunPSK" w:hAnsi="TH SarabunPSK" w:cs="TH SarabunPSK"/>
          <w:b/>
          <w:bCs/>
          <w:color w:val="000000"/>
          <w:sz w:val="32"/>
          <w:szCs w:val="32"/>
        </w:rPr>
      </w:pPr>
    </w:p>
    <w:p w14:paraId="41DEA4D3" w14:textId="77777777" w:rsidR="00341035" w:rsidRDefault="00341035" w:rsidP="00B3005A">
      <w:pPr>
        <w:spacing w:after="0"/>
        <w:ind w:firstLine="720"/>
        <w:jc w:val="center"/>
        <w:rPr>
          <w:rFonts w:ascii="TH SarabunPSK" w:hAnsi="TH SarabunPSK" w:cs="TH SarabunPSK"/>
          <w:b/>
          <w:bCs/>
          <w:color w:val="000000"/>
          <w:sz w:val="32"/>
          <w:szCs w:val="32"/>
        </w:rPr>
      </w:pPr>
    </w:p>
    <w:p w14:paraId="15661A5B" w14:textId="77777777" w:rsidR="00523053" w:rsidRDefault="00523053" w:rsidP="00B3005A">
      <w:pPr>
        <w:spacing w:after="0"/>
        <w:ind w:firstLine="720"/>
        <w:jc w:val="center"/>
        <w:rPr>
          <w:rFonts w:ascii="TH SarabunPSK" w:hAnsi="TH SarabunPSK" w:cs="TH SarabunPSK"/>
          <w:b/>
          <w:bCs/>
          <w:color w:val="000000"/>
          <w:sz w:val="32"/>
          <w:szCs w:val="32"/>
        </w:rPr>
      </w:pPr>
    </w:p>
    <w:p w14:paraId="090DD786" w14:textId="77777777" w:rsidR="00523053" w:rsidRDefault="00523053" w:rsidP="00B3005A">
      <w:pPr>
        <w:spacing w:after="0"/>
        <w:ind w:firstLine="720"/>
        <w:jc w:val="center"/>
        <w:rPr>
          <w:rFonts w:ascii="TH SarabunPSK" w:hAnsi="TH SarabunPSK" w:cs="TH SarabunPSK"/>
          <w:b/>
          <w:bCs/>
          <w:color w:val="000000"/>
          <w:sz w:val="32"/>
          <w:szCs w:val="32"/>
        </w:rPr>
      </w:pPr>
    </w:p>
    <w:p w14:paraId="7311E793" w14:textId="77777777" w:rsidR="00523053" w:rsidRDefault="00523053" w:rsidP="00B3005A">
      <w:pPr>
        <w:spacing w:after="0"/>
        <w:ind w:firstLine="720"/>
        <w:jc w:val="center"/>
        <w:rPr>
          <w:rFonts w:ascii="TH SarabunPSK" w:hAnsi="TH SarabunPSK" w:cs="TH SarabunPSK"/>
          <w:b/>
          <w:bCs/>
          <w:color w:val="000000"/>
          <w:sz w:val="32"/>
          <w:szCs w:val="32"/>
        </w:rPr>
      </w:pPr>
    </w:p>
    <w:p w14:paraId="10EDDF93" w14:textId="77777777" w:rsidR="00523053" w:rsidRDefault="00523053" w:rsidP="00B3005A">
      <w:pPr>
        <w:spacing w:after="0"/>
        <w:ind w:firstLine="720"/>
        <w:jc w:val="center"/>
        <w:rPr>
          <w:rFonts w:ascii="TH SarabunPSK" w:hAnsi="TH SarabunPSK" w:cs="TH SarabunPSK"/>
          <w:b/>
          <w:bCs/>
          <w:color w:val="000000"/>
          <w:sz w:val="32"/>
          <w:szCs w:val="32"/>
        </w:rPr>
      </w:pPr>
    </w:p>
    <w:p w14:paraId="10A6D6E8" w14:textId="77777777" w:rsidR="00523053" w:rsidRDefault="00523053" w:rsidP="00B3005A">
      <w:pPr>
        <w:spacing w:after="0"/>
        <w:ind w:firstLine="720"/>
        <w:jc w:val="center"/>
        <w:rPr>
          <w:rFonts w:ascii="TH SarabunPSK" w:hAnsi="TH SarabunPSK" w:cs="TH SarabunPSK"/>
          <w:b/>
          <w:bCs/>
          <w:color w:val="000000"/>
          <w:sz w:val="32"/>
          <w:szCs w:val="32"/>
        </w:rPr>
      </w:pPr>
    </w:p>
    <w:p w14:paraId="6B8F4737" w14:textId="77777777" w:rsidR="00523053" w:rsidRDefault="00523053" w:rsidP="00B3005A">
      <w:pPr>
        <w:spacing w:after="0"/>
        <w:ind w:firstLine="720"/>
        <w:jc w:val="center"/>
        <w:rPr>
          <w:rFonts w:ascii="TH SarabunPSK" w:hAnsi="TH SarabunPSK" w:cs="TH SarabunPSK"/>
          <w:b/>
          <w:bCs/>
          <w:color w:val="000000"/>
          <w:sz w:val="32"/>
          <w:szCs w:val="32"/>
        </w:rPr>
      </w:pPr>
    </w:p>
    <w:p w14:paraId="72ABE703" w14:textId="77777777" w:rsidR="00523053" w:rsidRDefault="00523053" w:rsidP="00B3005A">
      <w:pPr>
        <w:spacing w:after="0"/>
        <w:ind w:firstLine="720"/>
        <w:jc w:val="center"/>
        <w:rPr>
          <w:rFonts w:ascii="TH SarabunPSK" w:hAnsi="TH SarabunPSK" w:cs="TH SarabunPSK"/>
          <w:b/>
          <w:bCs/>
          <w:color w:val="000000"/>
          <w:sz w:val="32"/>
          <w:szCs w:val="32"/>
        </w:rPr>
      </w:pPr>
    </w:p>
    <w:p w14:paraId="47CA5CCB" w14:textId="77777777" w:rsidR="00523053" w:rsidRDefault="00523053" w:rsidP="00B3005A">
      <w:pPr>
        <w:spacing w:after="0"/>
        <w:ind w:firstLine="720"/>
        <w:jc w:val="center"/>
        <w:rPr>
          <w:rFonts w:ascii="TH SarabunPSK" w:hAnsi="TH SarabunPSK" w:cs="TH SarabunPSK"/>
          <w:b/>
          <w:bCs/>
          <w:color w:val="000000"/>
          <w:sz w:val="32"/>
          <w:szCs w:val="32"/>
        </w:rPr>
      </w:pPr>
    </w:p>
    <w:p w14:paraId="3956B795" w14:textId="77777777" w:rsidR="00523053" w:rsidRDefault="00523053" w:rsidP="00B3005A">
      <w:pPr>
        <w:spacing w:after="0"/>
        <w:ind w:firstLine="720"/>
        <w:jc w:val="center"/>
        <w:rPr>
          <w:rFonts w:ascii="TH SarabunPSK" w:hAnsi="TH SarabunPSK" w:cs="TH SarabunPSK"/>
          <w:b/>
          <w:bCs/>
          <w:color w:val="000000"/>
          <w:sz w:val="32"/>
          <w:szCs w:val="32"/>
        </w:rPr>
      </w:pPr>
    </w:p>
    <w:p w14:paraId="4ECD8ED1" w14:textId="77777777" w:rsidR="00523053" w:rsidRDefault="00523053" w:rsidP="00B3005A">
      <w:pPr>
        <w:spacing w:after="0"/>
        <w:ind w:firstLine="720"/>
        <w:jc w:val="center"/>
        <w:rPr>
          <w:rFonts w:ascii="TH SarabunPSK" w:hAnsi="TH SarabunPSK" w:cs="TH SarabunPSK"/>
          <w:b/>
          <w:bCs/>
          <w:color w:val="000000"/>
          <w:sz w:val="32"/>
          <w:szCs w:val="32"/>
        </w:rPr>
      </w:pPr>
    </w:p>
    <w:p w14:paraId="3EECD0E7" w14:textId="77777777" w:rsidR="00523053" w:rsidRDefault="00523053" w:rsidP="00B3005A">
      <w:pPr>
        <w:spacing w:after="0"/>
        <w:ind w:firstLine="720"/>
        <w:jc w:val="center"/>
        <w:rPr>
          <w:rFonts w:ascii="TH SarabunPSK" w:hAnsi="TH SarabunPSK" w:cs="TH SarabunPSK"/>
          <w:b/>
          <w:bCs/>
          <w:color w:val="000000"/>
          <w:sz w:val="32"/>
          <w:szCs w:val="32"/>
        </w:rPr>
      </w:pPr>
    </w:p>
    <w:p w14:paraId="2805CFA2" w14:textId="77777777" w:rsidR="00523053" w:rsidRDefault="00523053" w:rsidP="002416F5">
      <w:pPr>
        <w:spacing w:after="0"/>
        <w:rPr>
          <w:rFonts w:ascii="TH SarabunPSK" w:hAnsi="TH SarabunPSK" w:cs="TH SarabunPSK"/>
          <w:b/>
          <w:bCs/>
          <w:color w:val="000000"/>
          <w:sz w:val="32"/>
          <w:szCs w:val="32"/>
        </w:rPr>
      </w:pPr>
    </w:p>
    <w:p w14:paraId="60088B1E" w14:textId="77777777" w:rsidR="00EA2F3C" w:rsidRDefault="00EA2F3C" w:rsidP="00AB2924">
      <w:pPr>
        <w:spacing w:after="0" w:line="240" w:lineRule="auto"/>
        <w:ind w:firstLine="720"/>
        <w:jc w:val="center"/>
        <w:rPr>
          <w:rFonts w:ascii="TH SarabunPSK" w:hAnsi="TH SarabunPSK" w:cs="TH SarabunPSK"/>
          <w:b/>
          <w:bCs/>
          <w:color w:val="000000"/>
          <w:sz w:val="32"/>
          <w:szCs w:val="32"/>
        </w:rPr>
      </w:pPr>
    </w:p>
    <w:p w14:paraId="42CDDA83" w14:textId="77777777" w:rsidR="00EA2F3C" w:rsidRDefault="00EA2F3C" w:rsidP="00AB2924">
      <w:pPr>
        <w:spacing w:after="0" w:line="240" w:lineRule="auto"/>
        <w:ind w:firstLine="720"/>
        <w:jc w:val="center"/>
        <w:rPr>
          <w:rFonts w:ascii="TH SarabunPSK" w:hAnsi="TH SarabunPSK" w:cs="TH SarabunPSK"/>
          <w:b/>
          <w:bCs/>
          <w:color w:val="000000"/>
          <w:sz w:val="32"/>
          <w:szCs w:val="32"/>
        </w:rPr>
      </w:pPr>
    </w:p>
    <w:p w14:paraId="01FB3A85" w14:textId="77777777" w:rsidR="00523053" w:rsidRDefault="00523053" w:rsidP="00AB2924">
      <w:pPr>
        <w:spacing w:after="0" w:line="240" w:lineRule="auto"/>
        <w:ind w:firstLine="720"/>
        <w:jc w:val="center"/>
        <w:rPr>
          <w:rFonts w:ascii="TH SarabunPSK" w:hAnsi="TH SarabunPSK" w:cs="TH SarabunPSK"/>
          <w:b/>
          <w:bCs/>
          <w:color w:val="000000"/>
          <w:sz w:val="32"/>
          <w:szCs w:val="32"/>
        </w:rPr>
      </w:pPr>
      <w:r w:rsidRPr="00523053">
        <w:rPr>
          <w:rFonts w:ascii="TH SarabunPSK" w:hAnsi="TH SarabunPSK" w:cs="TH SarabunPSK"/>
          <w:b/>
          <w:bCs/>
          <w:color w:val="000000"/>
          <w:sz w:val="32"/>
          <w:szCs w:val="32"/>
          <w:cs/>
        </w:rPr>
        <w:lastRenderedPageBreak/>
        <w:t xml:space="preserve">ภาคผนวก </w:t>
      </w:r>
      <w:r>
        <w:rPr>
          <w:rFonts w:ascii="TH SarabunPSK" w:hAnsi="TH SarabunPSK" w:cs="TH SarabunPSK" w:hint="cs"/>
          <w:b/>
          <w:bCs/>
          <w:color w:val="000000"/>
          <w:sz w:val="32"/>
          <w:szCs w:val="32"/>
          <w:cs/>
        </w:rPr>
        <w:t>ค</w:t>
      </w:r>
    </w:p>
    <w:p w14:paraId="1E00B5EE" w14:textId="77777777" w:rsidR="00523053" w:rsidRPr="00523053" w:rsidRDefault="00523053" w:rsidP="00AB2924">
      <w:pPr>
        <w:spacing w:after="0" w:line="240" w:lineRule="auto"/>
        <w:ind w:firstLine="720"/>
        <w:jc w:val="center"/>
        <w:rPr>
          <w:rFonts w:ascii="TH SarabunPSK" w:hAnsi="TH SarabunPSK" w:cs="TH SarabunPSK"/>
          <w:b/>
          <w:bCs/>
          <w:color w:val="000000"/>
          <w:sz w:val="32"/>
          <w:szCs w:val="32"/>
        </w:rPr>
      </w:pPr>
      <w:r w:rsidRPr="00523053">
        <w:rPr>
          <w:rFonts w:ascii="TH SarabunPSK" w:hAnsi="TH SarabunPSK" w:cs="TH SarabunPSK"/>
          <w:b/>
          <w:bCs/>
          <w:color w:val="000000"/>
          <w:sz w:val="32"/>
          <w:szCs w:val="32"/>
          <w:cs/>
        </w:rPr>
        <w:t>ตารางความเชื่อมโยงมาตรฐานผลการเรียนรู้ตามกรอบมาตรฐานคุณวุฒิระดับอุดมศึกษาของประเทศไทย (</w:t>
      </w:r>
      <w:r w:rsidRPr="00523053">
        <w:rPr>
          <w:rFonts w:ascii="TH SarabunPSK" w:hAnsi="TH SarabunPSK" w:cs="TH SarabunPSK"/>
          <w:b/>
          <w:bCs/>
          <w:color w:val="000000"/>
          <w:sz w:val="32"/>
          <w:szCs w:val="32"/>
        </w:rPr>
        <w:t>TQF)</w:t>
      </w:r>
    </w:p>
    <w:p w14:paraId="1C5030BD" w14:textId="77777777" w:rsidR="00523053" w:rsidRDefault="00523053" w:rsidP="00AB2924">
      <w:pPr>
        <w:spacing w:after="0" w:line="240" w:lineRule="auto"/>
        <w:ind w:firstLine="720"/>
        <w:jc w:val="center"/>
        <w:rPr>
          <w:rFonts w:ascii="TH SarabunPSK" w:hAnsi="TH SarabunPSK" w:cs="TH SarabunPSK"/>
          <w:b/>
          <w:bCs/>
          <w:color w:val="000000"/>
          <w:sz w:val="32"/>
          <w:szCs w:val="32"/>
        </w:rPr>
      </w:pPr>
      <w:r w:rsidRPr="00523053">
        <w:rPr>
          <w:rFonts w:ascii="TH SarabunPSK" w:hAnsi="TH SarabunPSK" w:cs="TH SarabunPSK"/>
          <w:b/>
          <w:bCs/>
          <w:color w:val="000000"/>
          <w:sz w:val="32"/>
          <w:szCs w:val="32"/>
          <w:cs/>
        </w:rPr>
        <w:t>และคุณลักษณะบัณฑิตที่พึงประสงค์ มทร.ล้านนา พ.ศ.</w:t>
      </w:r>
      <w:r w:rsidRPr="00523053">
        <w:rPr>
          <w:rFonts w:ascii="TH SarabunPSK" w:hAnsi="TH SarabunPSK" w:cs="TH SarabunPSK"/>
          <w:b/>
          <w:bCs/>
          <w:color w:val="000000"/>
          <w:sz w:val="32"/>
          <w:szCs w:val="32"/>
        </w:rPr>
        <w:t>2559</w:t>
      </w:r>
    </w:p>
    <w:p w14:paraId="4B6A7726" w14:textId="77777777" w:rsidR="007E442A" w:rsidRDefault="007E442A" w:rsidP="00AB2924">
      <w:pPr>
        <w:spacing w:after="0" w:line="240" w:lineRule="auto"/>
        <w:ind w:firstLine="720"/>
        <w:jc w:val="center"/>
        <w:rPr>
          <w:rFonts w:ascii="TH SarabunPSK" w:hAnsi="TH SarabunPSK" w:cs="TH SarabunPSK"/>
          <w:b/>
          <w:bCs/>
          <w:color w:val="000000"/>
          <w:sz w:val="32"/>
          <w:szCs w:val="32"/>
        </w:rPr>
      </w:pPr>
    </w:p>
    <w:p w14:paraId="4E69BCA4" w14:textId="77777777" w:rsidR="00523053" w:rsidRDefault="00AB2924" w:rsidP="00AB2924">
      <w:pPr>
        <w:spacing w:after="0" w:line="240" w:lineRule="auto"/>
        <w:ind w:firstLine="720"/>
        <w:jc w:val="center"/>
        <w:rPr>
          <w:rFonts w:ascii="TH SarabunPSK" w:hAnsi="TH SarabunPSK" w:cs="TH SarabunPSK"/>
          <w:b/>
          <w:bCs/>
          <w:color w:val="000000"/>
          <w:sz w:val="32"/>
          <w:szCs w:val="32"/>
        </w:rPr>
      </w:pPr>
      <w:r w:rsidRPr="00AB2924">
        <w:rPr>
          <w:noProof/>
          <w:szCs w:val="22"/>
          <w:cs/>
        </w:rPr>
        <w:drawing>
          <wp:anchor distT="0" distB="0" distL="114300" distR="114300" simplePos="0" relativeHeight="252529152" behindDoc="1" locked="0" layoutInCell="1" allowOverlap="1" wp14:anchorId="1EDA9FB4" wp14:editId="442D800D">
            <wp:simplePos x="0" y="0"/>
            <wp:positionH relativeFrom="column">
              <wp:posOffset>457200</wp:posOffset>
            </wp:positionH>
            <wp:positionV relativeFrom="paragraph">
              <wp:posOffset>46990</wp:posOffset>
            </wp:positionV>
            <wp:extent cx="7139404" cy="5233971"/>
            <wp:effectExtent l="0" t="0" r="4445" b="5080"/>
            <wp:wrapNone/>
            <wp:docPr id="11" name="รูปภาพ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39404" cy="523397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76BAD7" w14:textId="77777777" w:rsidR="00523053" w:rsidRDefault="00AB2924" w:rsidP="00B3005A">
      <w:pPr>
        <w:spacing w:after="0"/>
        <w:ind w:firstLine="720"/>
        <w:jc w:val="center"/>
        <w:rPr>
          <w:rFonts w:ascii="TH SarabunPSK" w:hAnsi="TH SarabunPSK" w:cs="TH SarabunPSK"/>
          <w:b/>
          <w:bCs/>
          <w:color w:val="000000"/>
          <w:sz w:val="32"/>
          <w:szCs w:val="32"/>
        </w:rPr>
      </w:pPr>
      <w:r w:rsidRPr="00AB2924">
        <w:rPr>
          <w:noProof/>
          <w:szCs w:val="22"/>
          <w:cs/>
        </w:rPr>
        <w:drawing>
          <wp:anchor distT="0" distB="0" distL="114300" distR="114300" simplePos="0" relativeHeight="252530176" behindDoc="1" locked="0" layoutInCell="1" allowOverlap="1" wp14:anchorId="20964D63" wp14:editId="4123A090">
            <wp:simplePos x="0" y="0"/>
            <wp:positionH relativeFrom="column">
              <wp:posOffset>7642860</wp:posOffset>
            </wp:positionH>
            <wp:positionV relativeFrom="paragraph">
              <wp:posOffset>299085</wp:posOffset>
            </wp:positionV>
            <wp:extent cx="1839595" cy="2986405"/>
            <wp:effectExtent l="0" t="0" r="8255" b="4445"/>
            <wp:wrapNone/>
            <wp:docPr id="12" name="รูปภาพ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9595" cy="2986405"/>
                    </a:xfrm>
                    <a:prstGeom prst="rect">
                      <a:avLst/>
                    </a:prstGeom>
                    <a:noFill/>
                    <a:ln>
                      <a:noFill/>
                    </a:ln>
                  </pic:spPr>
                </pic:pic>
              </a:graphicData>
            </a:graphic>
          </wp:anchor>
        </w:drawing>
      </w:r>
    </w:p>
    <w:p w14:paraId="6AEAAD15" w14:textId="77777777" w:rsidR="00523053" w:rsidRDefault="00523053" w:rsidP="00B3005A">
      <w:pPr>
        <w:spacing w:after="0"/>
        <w:ind w:firstLine="720"/>
        <w:jc w:val="center"/>
        <w:rPr>
          <w:rFonts w:ascii="TH SarabunPSK" w:hAnsi="TH SarabunPSK" w:cs="TH SarabunPSK"/>
          <w:b/>
          <w:bCs/>
          <w:color w:val="000000"/>
          <w:sz w:val="32"/>
          <w:szCs w:val="32"/>
        </w:rPr>
      </w:pPr>
    </w:p>
    <w:p w14:paraId="47FEFCCF" w14:textId="77777777" w:rsidR="00523053" w:rsidRDefault="00523053" w:rsidP="00B3005A">
      <w:pPr>
        <w:spacing w:after="0"/>
        <w:ind w:firstLine="720"/>
        <w:jc w:val="center"/>
        <w:rPr>
          <w:rFonts w:ascii="TH SarabunPSK" w:hAnsi="TH SarabunPSK" w:cs="TH SarabunPSK"/>
          <w:b/>
          <w:bCs/>
          <w:color w:val="000000"/>
          <w:sz w:val="32"/>
          <w:szCs w:val="32"/>
        </w:rPr>
      </w:pPr>
    </w:p>
    <w:p w14:paraId="1C35668C" w14:textId="77777777" w:rsidR="00523053" w:rsidRDefault="00523053" w:rsidP="00B3005A">
      <w:pPr>
        <w:spacing w:after="0"/>
        <w:ind w:firstLine="720"/>
        <w:jc w:val="center"/>
        <w:rPr>
          <w:rFonts w:ascii="TH SarabunPSK" w:hAnsi="TH SarabunPSK" w:cs="TH SarabunPSK"/>
          <w:b/>
          <w:bCs/>
          <w:color w:val="000000"/>
          <w:sz w:val="32"/>
          <w:szCs w:val="32"/>
          <w:cs/>
        </w:rPr>
        <w:sectPr w:rsidR="00523053" w:rsidSect="00375B1A">
          <w:pgSz w:w="16838" w:h="11906" w:orient="landscape"/>
          <w:pgMar w:top="1440" w:right="1440" w:bottom="1644" w:left="1440" w:header="720" w:footer="720" w:gutter="0"/>
          <w:cols w:space="720"/>
          <w:docGrid w:linePitch="360"/>
        </w:sectPr>
      </w:pPr>
    </w:p>
    <w:p w14:paraId="47ABB810" w14:textId="77777777" w:rsidR="00CB0D7A" w:rsidRPr="00766532" w:rsidRDefault="000D6D65" w:rsidP="0037522E">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ง</w:t>
      </w:r>
    </w:p>
    <w:p w14:paraId="21C1284A" w14:textId="77777777" w:rsidR="00CB0D7A" w:rsidRPr="00766532" w:rsidRDefault="00CB0D7A" w:rsidP="0037522E">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เปรียบเทียบโครงสร้างหลักสูตรเดิมและ</w:t>
      </w:r>
      <w:r w:rsidRPr="00766532">
        <w:rPr>
          <w:rFonts w:ascii="TH SarabunPSK" w:hAnsi="TH SarabunPSK" w:cs="TH SarabunPSK"/>
          <w:b/>
          <w:bCs/>
          <w:color w:val="000000"/>
          <w:spacing w:val="-6"/>
          <w:sz w:val="32"/>
          <w:szCs w:val="32"/>
          <w:cs/>
        </w:rPr>
        <w:t>หลักสูตรปรับปรุง</w:t>
      </w:r>
    </w:p>
    <w:p w14:paraId="0A3356A2" w14:textId="77777777" w:rsidR="00CB0D7A" w:rsidRPr="00766532" w:rsidRDefault="00CB0D7A" w:rsidP="0037522E">
      <w:pPr>
        <w:spacing w:after="0" w:line="240" w:lineRule="auto"/>
        <w:ind w:right="-237"/>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กับเกณฑ์มาตรฐานหลักสูตรของสำนักงานคณะกรรมการการอุดมศึกษา (สกอ.)</w:t>
      </w:r>
    </w:p>
    <w:p w14:paraId="6E8F3DB8" w14:textId="77777777" w:rsidR="00CB0D7A" w:rsidRPr="00766532" w:rsidRDefault="00CB0D7A" w:rsidP="0037522E">
      <w:pPr>
        <w:spacing w:after="0" w:line="240" w:lineRule="auto"/>
        <w:rPr>
          <w:rFonts w:ascii="TH SarabunPSK" w:hAnsi="TH SarabunPSK" w:cs="TH SarabunPSK"/>
          <w:b/>
          <w:bCs/>
          <w:color w:val="000000"/>
          <w:sz w:val="32"/>
          <w:szCs w:val="32"/>
          <w:cs/>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559"/>
        <w:gridCol w:w="2269"/>
        <w:gridCol w:w="2126"/>
      </w:tblGrid>
      <w:tr w:rsidR="00CB0D7A" w:rsidRPr="00766532" w14:paraId="723A3B2D" w14:textId="77777777" w:rsidTr="003E4A94">
        <w:tc>
          <w:tcPr>
            <w:tcW w:w="4140" w:type="dxa"/>
            <w:tcBorders>
              <w:top w:val="single" w:sz="4" w:space="0" w:color="auto"/>
              <w:left w:val="single" w:sz="4" w:space="0" w:color="auto"/>
              <w:bottom w:val="single" w:sz="4" w:space="0" w:color="auto"/>
              <w:right w:val="single" w:sz="4" w:space="0" w:color="auto"/>
            </w:tcBorders>
            <w:vAlign w:val="center"/>
            <w:hideMark/>
          </w:tcPr>
          <w:p w14:paraId="083FB6E1" w14:textId="77777777" w:rsidR="00CB0D7A" w:rsidRPr="00766532" w:rsidRDefault="00CB0D7A" w:rsidP="0037522E">
            <w:pPr>
              <w:spacing w:after="0"/>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หมวดวิชา/กลุ่มวิชา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7931C" w14:textId="77777777" w:rsidR="00CB0D7A" w:rsidRPr="00766532" w:rsidRDefault="00CB0D7A" w:rsidP="0037522E">
            <w:pPr>
              <w:spacing w:after="0"/>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เกณฑ์ขั้นต่ำ</w:t>
            </w:r>
          </w:p>
          <w:p w14:paraId="2DB34395" w14:textId="77777777" w:rsidR="00CB0D7A" w:rsidRPr="00766532" w:rsidRDefault="00CB0D7A" w:rsidP="0037522E">
            <w:pPr>
              <w:spacing w:after="0"/>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ของ</w:t>
            </w:r>
            <w:r w:rsidR="009A5B1F">
              <w:rPr>
                <w:rFonts w:ascii="TH SarabunPSK" w:eastAsia="SimSun" w:hAnsi="TH SarabunPSK" w:cs="TH SarabunPSK" w:hint="cs"/>
                <w:b/>
                <w:bCs/>
                <w:color w:val="000000"/>
                <w:sz w:val="32"/>
                <w:szCs w:val="32"/>
                <w:cs/>
              </w:rPr>
              <w:t xml:space="preserve"> สป.อว.</w:t>
            </w:r>
            <w:r w:rsidRPr="00766532">
              <w:rPr>
                <w:rFonts w:ascii="TH SarabunPSK" w:eastAsia="SimSun" w:hAnsi="TH SarabunPSK" w:cs="TH SarabunPSK"/>
                <w:b/>
                <w:bCs/>
                <w:color w:val="000000"/>
                <w:sz w:val="32"/>
                <w:szCs w:val="32"/>
                <w:cs/>
              </w:rPr>
              <w:t xml:space="preserve"> </w:t>
            </w:r>
          </w:p>
          <w:p w14:paraId="51347DA0" w14:textId="77777777" w:rsidR="00CB0D7A" w:rsidRPr="00766532" w:rsidRDefault="00CB0D7A" w:rsidP="0037522E">
            <w:pPr>
              <w:spacing w:after="0"/>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5C43C70" w14:textId="2365054F" w:rsidR="002C32A8"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 xml:space="preserve">หมวดวิชาศึกษาทั่วไป </w:t>
            </w:r>
          </w:p>
          <w:p w14:paraId="344F824F" w14:textId="77777777" w:rsidR="002C32A8"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 xml:space="preserve">ฉบับปรับปรุง </w:t>
            </w:r>
          </w:p>
          <w:p w14:paraId="6946E092" w14:textId="77777777" w:rsidR="002C32A8"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พ.ศ. 2559</w:t>
            </w:r>
          </w:p>
          <w:p w14:paraId="5F223301" w14:textId="77777777" w:rsidR="00CB0D7A" w:rsidRPr="00766532"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 xml:space="preserve"> </w:t>
            </w:r>
            <w:r w:rsidR="00CB0D7A" w:rsidRPr="00766532">
              <w:rPr>
                <w:rFonts w:ascii="TH SarabunPSK" w:eastAsia="SimSun" w:hAnsi="TH SarabunPSK" w:cs="TH SarabunPSK"/>
                <w:b/>
                <w:bCs/>
                <w:color w:val="000000"/>
                <w:sz w:val="32"/>
                <w:szCs w:val="32"/>
                <w:cs/>
              </w:rPr>
              <w:t>(หน่วยกิต)</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0B91C5" w14:textId="35E54C32" w:rsidR="002C32A8"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 xml:space="preserve">หมวดวิชาศึกษาทั่วไป </w:t>
            </w:r>
          </w:p>
          <w:p w14:paraId="5CE3F553" w14:textId="77777777" w:rsidR="002C32A8" w:rsidRDefault="004941D5" w:rsidP="0037522E">
            <w:pPr>
              <w:spacing w:after="0"/>
              <w:jc w:val="center"/>
              <w:rPr>
                <w:rFonts w:ascii="TH SarabunPSK" w:eastAsia="SimSun" w:hAnsi="TH SarabunPSK" w:cs="TH SarabunPSK"/>
                <w:b/>
                <w:bCs/>
                <w:color w:val="000000"/>
                <w:sz w:val="32"/>
                <w:szCs w:val="32"/>
              </w:rPr>
            </w:pPr>
            <w:r w:rsidRPr="004941D5">
              <w:rPr>
                <w:rFonts w:ascii="TH SarabunPSK" w:eastAsia="SimSun" w:hAnsi="TH SarabunPSK" w:cs="TH SarabunPSK"/>
                <w:b/>
                <w:bCs/>
                <w:color w:val="000000"/>
                <w:sz w:val="32"/>
                <w:szCs w:val="32"/>
                <w:cs/>
              </w:rPr>
              <w:t xml:space="preserve">ฉบับปรับปรุง </w:t>
            </w:r>
          </w:p>
          <w:p w14:paraId="30476B49" w14:textId="77777777" w:rsidR="00CB0D7A" w:rsidRPr="00766532" w:rsidRDefault="00CB0D7A" w:rsidP="0037522E">
            <w:pPr>
              <w:spacing w:after="0"/>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พ.ศ.</w:t>
            </w:r>
            <w:r w:rsidR="004922ED">
              <w:rPr>
                <w:rFonts w:ascii="TH SarabunPSK" w:eastAsia="SimSun" w:hAnsi="TH SarabunPSK" w:cs="TH SarabunPSK" w:hint="cs"/>
                <w:b/>
                <w:bCs/>
                <w:color w:val="000000"/>
                <w:sz w:val="32"/>
                <w:szCs w:val="32"/>
                <w:cs/>
              </w:rPr>
              <w:t>256</w:t>
            </w:r>
            <w:r w:rsidR="00F31C2F">
              <w:rPr>
                <w:rFonts w:ascii="TH SarabunPSK" w:eastAsia="SimSun" w:hAnsi="TH SarabunPSK" w:cs="TH SarabunPSK" w:hint="cs"/>
                <w:b/>
                <w:bCs/>
                <w:color w:val="000000"/>
                <w:sz w:val="32"/>
                <w:szCs w:val="32"/>
                <w:cs/>
              </w:rPr>
              <w:t>4</w:t>
            </w:r>
          </w:p>
          <w:p w14:paraId="3EEBAC35" w14:textId="77777777" w:rsidR="00CB0D7A" w:rsidRPr="00766532" w:rsidRDefault="00CB0D7A" w:rsidP="0037522E">
            <w:pPr>
              <w:spacing w:after="0"/>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r>
      <w:tr w:rsidR="000F2BCE" w:rsidRPr="000F2BCE" w14:paraId="5F9E284D" w14:textId="77777777" w:rsidTr="003E4A94">
        <w:tc>
          <w:tcPr>
            <w:tcW w:w="4140" w:type="dxa"/>
            <w:tcBorders>
              <w:top w:val="single" w:sz="4" w:space="0" w:color="auto"/>
              <w:left w:val="single" w:sz="4" w:space="0" w:color="auto"/>
              <w:bottom w:val="nil"/>
              <w:right w:val="single" w:sz="4" w:space="0" w:color="auto"/>
            </w:tcBorders>
            <w:hideMark/>
          </w:tcPr>
          <w:p w14:paraId="3EFD29F4" w14:textId="77777777" w:rsidR="000F2BCE" w:rsidRPr="00642B53" w:rsidRDefault="000F2BCE" w:rsidP="000F2BCE">
            <w:pPr>
              <w:spacing w:after="0" w:line="240" w:lineRule="auto"/>
              <w:rPr>
                <w:rFonts w:ascii="TH SarabunPSK" w:hAnsi="TH SarabunPSK" w:cs="TH SarabunPSK"/>
                <w:b/>
                <w:bCs/>
                <w:sz w:val="32"/>
                <w:szCs w:val="32"/>
                <w:cs/>
              </w:rPr>
            </w:pPr>
            <w:r w:rsidRPr="00642B53">
              <w:rPr>
                <w:rFonts w:ascii="TH SarabunPSK" w:hAnsi="TH SarabunPSK" w:cs="TH SarabunPSK"/>
                <w:b/>
                <w:bCs/>
                <w:sz w:val="32"/>
                <w:szCs w:val="32"/>
                <w:cs/>
              </w:rPr>
              <w:t>หมวดวิชาศึกษาทั่วไป</w:t>
            </w:r>
          </w:p>
        </w:tc>
        <w:tc>
          <w:tcPr>
            <w:tcW w:w="1559" w:type="dxa"/>
            <w:tcBorders>
              <w:top w:val="single" w:sz="4" w:space="0" w:color="auto"/>
              <w:left w:val="single" w:sz="4" w:space="0" w:color="auto"/>
              <w:bottom w:val="nil"/>
              <w:right w:val="single" w:sz="4" w:space="0" w:color="auto"/>
            </w:tcBorders>
            <w:hideMark/>
          </w:tcPr>
          <w:p w14:paraId="113F522E" w14:textId="77777777" w:rsidR="000F2BCE" w:rsidRPr="00642B53" w:rsidRDefault="000F2BCE" w:rsidP="000F2BCE">
            <w:pPr>
              <w:spacing w:after="0" w:line="240" w:lineRule="auto"/>
              <w:jc w:val="center"/>
              <w:rPr>
                <w:rFonts w:ascii="TH SarabunPSK" w:hAnsi="TH SarabunPSK" w:cs="TH SarabunPSK"/>
                <w:b/>
                <w:bCs/>
                <w:sz w:val="32"/>
                <w:szCs w:val="32"/>
              </w:rPr>
            </w:pPr>
            <w:r w:rsidRPr="00642B53">
              <w:rPr>
                <w:rFonts w:ascii="TH SarabunPSK" w:hAnsi="TH SarabunPSK" w:cs="TH SarabunPSK"/>
                <w:b/>
                <w:bCs/>
                <w:sz w:val="32"/>
                <w:szCs w:val="32"/>
              </w:rPr>
              <w:t>30</w:t>
            </w:r>
          </w:p>
        </w:tc>
        <w:tc>
          <w:tcPr>
            <w:tcW w:w="2269" w:type="dxa"/>
            <w:tcBorders>
              <w:top w:val="single" w:sz="4" w:space="0" w:color="auto"/>
              <w:left w:val="single" w:sz="4" w:space="0" w:color="auto"/>
              <w:bottom w:val="nil"/>
              <w:right w:val="single" w:sz="4" w:space="0" w:color="auto"/>
            </w:tcBorders>
          </w:tcPr>
          <w:p w14:paraId="45406EB3" w14:textId="77777777" w:rsidR="000F2BCE" w:rsidRPr="00642B53" w:rsidRDefault="000F2BCE" w:rsidP="000F2BCE">
            <w:pPr>
              <w:spacing w:after="0" w:line="240" w:lineRule="auto"/>
              <w:jc w:val="center"/>
              <w:rPr>
                <w:rFonts w:ascii="TH SarabunPSK" w:hAnsi="TH SarabunPSK" w:cs="TH SarabunPSK"/>
                <w:b/>
                <w:bCs/>
                <w:sz w:val="32"/>
                <w:szCs w:val="32"/>
              </w:rPr>
            </w:pPr>
            <w:r w:rsidRPr="00642B53">
              <w:rPr>
                <w:rFonts w:ascii="TH SarabunPSK" w:hAnsi="TH SarabunPSK" w:cs="TH SarabunPSK"/>
                <w:b/>
                <w:bCs/>
                <w:sz w:val="32"/>
                <w:szCs w:val="32"/>
              </w:rPr>
              <w:t>30</w:t>
            </w:r>
          </w:p>
        </w:tc>
        <w:tc>
          <w:tcPr>
            <w:tcW w:w="2126" w:type="dxa"/>
            <w:tcBorders>
              <w:top w:val="single" w:sz="4" w:space="0" w:color="auto"/>
              <w:left w:val="single" w:sz="4" w:space="0" w:color="auto"/>
              <w:bottom w:val="nil"/>
              <w:right w:val="single" w:sz="4" w:space="0" w:color="auto"/>
            </w:tcBorders>
          </w:tcPr>
          <w:p w14:paraId="53E3A783" w14:textId="77777777" w:rsidR="000F2BCE" w:rsidRPr="00642B53" w:rsidRDefault="000F2BCE" w:rsidP="000F2BCE">
            <w:pPr>
              <w:spacing w:after="0" w:line="240" w:lineRule="auto"/>
              <w:jc w:val="center"/>
              <w:rPr>
                <w:rFonts w:ascii="TH SarabunPSK" w:hAnsi="TH SarabunPSK" w:cs="TH SarabunPSK"/>
                <w:b/>
                <w:bCs/>
                <w:sz w:val="32"/>
                <w:szCs w:val="32"/>
              </w:rPr>
            </w:pPr>
            <w:r w:rsidRPr="00642B53">
              <w:rPr>
                <w:rFonts w:ascii="TH SarabunPSK" w:hAnsi="TH SarabunPSK" w:cs="TH SarabunPSK"/>
                <w:b/>
                <w:bCs/>
                <w:sz w:val="32"/>
                <w:szCs w:val="32"/>
              </w:rPr>
              <w:t>30</w:t>
            </w:r>
          </w:p>
        </w:tc>
      </w:tr>
      <w:tr w:rsidR="00642B53" w:rsidRPr="000F2BCE" w14:paraId="25BED981" w14:textId="77777777" w:rsidTr="003E4A94">
        <w:tc>
          <w:tcPr>
            <w:tcW w:w="4140" w:type="dxa"/>
            <w:tcBorders>
              <w:top w:val="nil"/>
              <w:left w:val="single" w:sz="4" w:space="0" w:color="auto"/>
              <w:bottom w:val="nil"/>
              <w:right w:val="single" w:sz="4" w:space="0" w:color="auto"/>
            </w:tcBorders>
          </w:tcPr>
          <w:p w14:paraId="517CF866" w14:textId="77777777" w:rsidR="00642B53" w:rsidRPr="00642B53" w:rsidRDefault="00642B53" w:rsidP="000F2BCE">
            <w:pPr>
              <w:spacing w:after="0" w:line="240" w:lineRule="auto"/>
              <w:rPr>
                <w:rFonts w:ascii="TH SarabunPSK" w:hAnsi="TH SarabunPSK" w:cs="TH SarabunPSK"/>
                <w:b/>
                <w:bCs/>
                <w:sz w:val="32"/>
                <w:szCs w:val="32"/>
              </w:rPr>
            </w:pPr>
            <w:r w:rsidRPr="00642B53">
              <w:rPr>
                <w:rFonts w:ascii="TH SarabunPSK" w:hAnsi="TH SarabunPSK" w:cs="TH SarabunPSK" w:hint="cs"/>
                <w:b/>
                <w:bCs/>
                <w:sz w:val="32"/>
                <w:szCs w:val="32"/>
                <w:cs/>
              </w:rPr>
              <w:t xml:space="preserve"> วิชาบังคับ</w:t>
            </w:r>
          </w:p>
        </w:tc>
        <w:tc>
          <w:tcPr>
            <w:tcW w:w="1559" w:type="dxa"/>
            <w:tcBorders>
              <w:top w:val="nil"/>
              <w:left w:val="single" w:sz="4" w:space="0" w:color="auto"/>
              <w:bottom w:val="nil"/>
              <w:right w:val="single" w:sz="4" w:space="0" w:color="auto"/>
            </w:tcBorders>
          </w:tcPr>
          <w:p w14:paraId="42524682" w14:textId="77777777" w:rsidR="00642B53" w:rsidRPr="000F2BCE" w:rsidRDefault="00642B53" w:rsidP="000F2BCE">
            <w:pPr>
              <w:spacing w:after="0" w:line="240" w:lineRule="auto"/>
              <w:jc w:val="center"/>
              <w:rPr>
                <w:rFonts w:ascii="TH SarabunPSK" w:hAnsi="TH SarabunPSK" w:cs="TH SarabunPSK"/>
                <w:sz w:val="32"/>
                <w:szCs w:val="32"/>
              </w:rPr>
            </w:pPr>
          </w:p>
        </w:tc>
        <w:tc>
          <w:tcPr>
            <w:tcW w:w="2269" w:type="dxa"/>
            <w:tcBorders>
              <w:top w:val="nil"/>
              <w:left w:val="single" w:sz="4" w:space="0" w:color="auto"/>
              <w:bottom w:val="nil"/>
              <w:right w:val="single" w:sz="4" w:space="0" w:color="auto"/>
            </w:tcBorders>
          </w:tcPr>
          <w:p w14:paraId="6967C0D1" w14:textId="77777777" w:rsidR="00642B53" w:rsidRPr="000F2BCE" w:rsidRDefault="00642B53" w:rsidP="000F2BCE">
            <w:pPr>
              <w:spacing w:after="0" w:line="240" w:lineRule="auto"/>
              <w:jc w:val="center"/>
              <w:rPr>
                <w:rFonts w:ascii="TH SarabunPSK" w:hAnsi="TH SarabunPSK" w:cs="TH SarabunPSK"/>
                <w:sz w:val="32"/>
                <w:szCs w:val="32"/>
              </w:rPr>
            </w:pPr>
          </w:p>
        </w:tc>
        <w:tc>
          <w:tcPr>
            <w:tcW w:w="2126" w:type="dxa"/>
            <w:tcBorders>
              <w:top w:val="nil"/>
              <w:left w:val="single" w:sz="4" w:space="0" w:color="auto"/>
              <w:bottom w:val="nil"/>
              <w:right w:val="single" w:sz="4" w:space="0" w:color="auto"/>
            </w:tcBorders>
          </w:tcPr>
          <w:p w14:paraId="4C5CF8BA" w14:textId="77777777" w:rsidR="00642B53" w:rsidRPr="000F2BCE" w:rsidRDefault="00642B53" w:rsidP="000F2BCE">
            <w:pPr>
              <w:spacing w:after="0" w:line="240" w:lineRule="auto"/>
              <w:jc w:val="center"/>
              <w:rPr>
                <w:rFonts w:ascii="TH SarabunPSK" w:hAnsi="TH SarabunPSK" w:cs="TH SarabunPSK"/>
                <w:sz w:val="32"/>
                <w:szCs w:val="32"/>
              </w:rPr>
            </w:pPr>
          </w:p>
        </w:tc>
      </w:tr>
      <w:tr w:rsidR="00642B53" w:rsidRPr="000F2BCE" w14:paraId="7A4F291B" w14:textId="77777777" w:rsidTr="003E4A94">
        <w:tc>
          <w:tcPr>
            <w:tcW w:w="4140" w:type="dxa"/>
            <w:tcBorders>
              <w:top w:val="nil"/>
              <w:left w:val="single" w:sz="4" w:space="0" w:color="auto"/>
              <w:bottom w:val="nil"/>
              <w:right w:val="single" w:sz="4" w:space="0" w:color="auto"/>
            </w:tcBorders>
          </w:tcPr>
          <w:p w14:paraId="25AAECDA" w14:textId="77777777" w:rsidR="00642B53" w:rsidRPr="000F2BCE" w:rsidRDefault="00642B53" w:rsidP="00642B53">
            <w:pPr>
              <w:spacing w:after="0" w:line="240" w:lineRule="auto"/>
              <w:rPr>
                <w:rFonts w:ascii="TH SarabunPSK" w:hAnsi="TH SarabunPSK" w:cs="TH SarabunPSK"/>
                <w:sz w:val="32"/>
                <w:szCs w:val="32"/>
                <w:cs/>
              </w:rPr>
            </w:pPr>
            <w:r w:rsidRPr="000F2BCE">
              <w:rPr>
                <w:rFonts w:ascii="TH SarabunPSK" w:hAnsi="TH SarabunPSK" w:cs="TH SarabunPSK"/>
                <w:sz w:val="32"/>
                <w:szCs w:val="32"/>
              </w:rPr>
              <w:t xml:space="preserve">   1.</w:t>
            </w:r>
            <w:r>
              <w:rPr>
                <w:rFonts w:ascii="TH SarabunPSK" w:hAnsi="TH SarabunPSK" w:cs="TH SarabunPSK"/>
                <w:sz w:val="32"/>
                <w:szCs w:val="32"/>
              </w:rPr>
              <w:t>1</w:t>
            </w:r>
            <w:r w:rsidRPr="000F2BCE">
              <w:rPr>
                <w:rFonts w:ascii="TH SarabunPSK" w:hAnsi="TH SarabunPSK" w:cs="TH SarabunPSK"/>
                <w:sz w:val="32"/>
                <w:szCs w:val="32"/>
                <w:cs/>
              </w:rPr>
              <w:t xml:space="preserve"> กลุ่มวิชาภาษาและการสื่อสาร</w:t>
            </w:r>
          </w:p>
        </w:tc>
        <w:tc>
          <w:tcPr>
            <w:tcW w:w="1559" w:type="dxa"/>
            <w:tcBorders>
              <w:top w:val="nil"/>
              <w:left w:val="single" w:sz="4" w:space="0" w:color="auto"/>
              <w:bottom w:val="nil"/>
              <w:right w:val="single" w:sz="4" w:space="0" w:color="auto"/>
            </w:tcBorders>
          </w:tcPr>
          <w:p w14:paraId="294D2982"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nil"/>
              <w:right w:val="single" w:sz="4" w:space="0" w:color="auto"/>
            </w:tcBorders>
          </w:tcPr>
          <w:p w14:paraId="103E308E"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12</w:t>
            </w:r>
          </w:p>
        </w:tc>
        <w:tc>
          <w:tcPr>
            <w:tcW w:w="2126" w:type="dxa"/>
            <w:tcBorders>
              <w:top w:val="nil"/>
              <w:left w:val="single" w:sz="4" w:space="0" w:color="auto"/>
              <w:bottom w:val="nil"/>
              <w:right w:val="single" w:sz="4" w:space="0" w:color="auto"/>
            </w:tcBorders>
          </w:tcPr>
          <w:p w14:paraId="3CD96046"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12</w:t>
            </w:r>
          </w:p>
        </w:tc>
      </w:tr>
      <w:tr w:rsidR="00642B53" w:rsidRPr="000F2BCE" w14:paraId="6AFBB6D7" w14:textId="77777777" w:rsidTr="003E4A94">
        <w:tc>
          <w:tcPr>
            <w:tcW w:w="4140" w:type="dxa"/>
            <w:tcBorders>
              <w:top w:val="nil"/>
              <w:left w:val="single" w:sz="4" w:space="0" w:color="auto"/>
              <w:bottom w:val="nil"/>
              <w:right w:val="single" w:sz="4" w:space="0" w:color="auto"/>
            </w:tcBorders>
          </w:tcPr>
          <w:p w14:paraId="49E8DC2E" w14:textId="77777777" w:rsidR="00642B53" w:rsidRPr="000F2BCE" w:rsidRDefault="00642B53" w:rsidP="00642B53">
            <w:pPr>
              <w:spacing w:after="0" w:line="240" w:lineRule="auto"/>
              <w:rPr>
                <w:rFonts w:ascii="TH SarabunPSK" w:hAnsi="TH SarabunPSK" w:cs="TH SarabunPSK"/>
                <w:sz w:val="32"/>
                <w:szCs w:val="32"/>
                <w:cs/>
              </w:rPr>
            </w:pPr>
            <w:r w:rsidRPr="000F2BCE">
              <w:rPr>
                <w:rFonts w:ascii="TH SarabunPSK" w:hAnsi="TH SarabunPSK" w:cs="TH SarabunPSK"/>
                <w:sz w:val="32"/>
                <w:szCs w:val="32"/>
              </w:rPr>
              <w:t xml:space="preserve">   1.</w:t>
            </w:r>
            <w:r>
              <w:rPr>
                <w:rFonts w:ascii="TH SarabunPSK" w:hAnsi="TH SarabunPSK" w:cs="TH SarabunPSK"/>
                <w:sz w:val="32"/>
                <w:szCs w:val="32"/>
              </w:rPr>
              <w:t>2</w:t>
            </w:r>
            <w:r>
              <w:rPr>
                <w:rFonts w:ascii="TH SarabunPSK" w:hAnsi="TH SarabunPSK" w:cs="TH SarabunPSK" w:hint="cs"/>
                <w:sz w:val="32"/>
                <w:szCs w:val="32"/>
                <w:cs/>
              </w:rPr>
              <w:t xml:space="preserve"> </w:t>
            </w:r>
            <w:r w:rsidRPr="000F2BCE">
              <w:rPr>
                <w:rFonts w:ascii="TH SarabunPSK" w:hAnsi="TH SarabunPSK" w:cs="TH SarabunPSK"/>
                <w:sz w:val="32"/>
                <w:szCs w:val="32"/>
                <w:cs/>
              </w:rPr>
              <w:t>กลุ่มวิชาสุขภาพ</w:t>
            </w:r>
          </w:p>
        </w:tc>
        <w:tc>
          <w:tcPr>
            <w:tcW w:w="1559" w:type="dxa"/>
            <w:tcBorders>
              <w:top w:val="nil"/>
              <w:left w:val="single" w:sz="4" w:space="0" w:color="auto"/>
              <w:bottom w:val="nil"/>
              <w:right w:val="single" w:sz="4" w:space="0" w:color="auto"/>
            </w:tcBorders>
          </w:tcPr>
          <w:p w14:paraId="0553B5CB"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nil"/>
              <w:right w:val="single" w:sz="4" w:space="0" w:color="auto"/>
            </w:tcBorders>
          </w:tcPr>
          <w:p w14:paraId="7771E17E"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c>
          <w:tcPr>
            <w:tcW w:w="2126" w:type="dxa"/>
            <w:tcBorders>
              <w:top w:val="nil"/>
              <w:left w:val="single" w:sz="4" w:space="0" w:color="auto"/>
              <w:bottom w:val="nil"/>
              <w:right w:val="single" w:sz="4" w:space="0" w:color="auto"/>
            </w:tcBorders>
          </w:tcPr>
          <w:p w14:paraId="66E49A2E"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r>
      <w:tr w:rsidR="00642B53" w:rsidRPr="000F2BCE" w14:paraId="53028816" w14:textId="77777777" w:rsidTr="003E4A94">
        <w:tc>
          <w:tcPr>
            <w:tcW w:w="4140" w:type="dxa"/>
            <w:tcBorders>
              <w:top w:val="nil"/>
              <w:left w:val="single" w:sz="4" w:space="0" w:color="auto"/>
              <w:bottom w:val="nil"/>
              <w:right w:val="single" w:sz="4" w:space="0" w:color="auto"/>
            </w:tcBorders>
          </w:tcPr>
          <w:p w14:paraId="55A25808" w14:textId="77777777" w:rsidR="00642B53" w:rsidRPr="000F2BCE" w:rsidRDefault="00642B53" w:rsidP="00642B53">
            <w:pPr>
              <w:spacing w:after="0" w:line="240" w:lineRule="auto"/>
              <w:rPr>
                <w:rFonts w:ascii="TH SarabunPSK" w:hAnsi="TH SarabunPSK" w:cs="TH SarabunPSK"/>
                <w:sz w:val="32"/>
                <w:szCs w:val="32"/>
                <w:cs/>
              </w:rPr>
            </w:pPr>
            <w:r w:rsidRPr="000F2BCE">
              <w:rPr>
                <w:rFonts w:ascii="TH SarabunPSK" w:hAnsi="TH SarabunPSK" w:cs="TH SarabunPSK"/>
                <w:sz w:val="32"/>
                <w:szCs w:val="32"/>
              </w:rPr>
              <w:t xml:space="preserve">   1.</w:t>
            </w:r>
            <w:r>
              <w:rPr>
                <w:rFonts w:ascii="TH SarabunPSK" w:hAnsi="TH SarabunPSK" w:cs="TH SarabunPSK"/>
                <w:sz w:val="32"/>
                <w:szCs w:val="32"/>
              </w:rPr>
              <w:t>3</w:t>
            </w:r>
            <w:r w:rsidRPr="000F2BCE">
              <w:rPr>
                <w:rFonts w:ascii="TH SarabunPSK" w:hAnsi="TH SarabunPSK" w:cs="TH SarabunPSK"/>
                <w:sz w:val="32"/>
                <w:szCs w:val="32"/>
                <w:cs/>
              </w:rPr>
              <w:t xml:space="preserve"> กลุ่มวิชาบูรณาการ</w:t>
            </w:r>
          </w:p>
        </w:tc>
        <w:tc>
          <w:tcPr>
            <w:tcW w:w="1559" w:type="dxa"/>
            <w:tcBorders>
              <w:top w:val="nil"/>
              <w:left w:val="single" w:sz="4" w:space="0" w:color="auto"/>
              <w:bottom w:val="nil"/>
              <w:right w:val="single" w:sz="4" w:space="0" w:color="auto"/>
            </w:tcBorders>
          </w:tcPr>
          <w:p w14:paraId="5018038C"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nil"/>
              <w:right w:val="single" w:sz="4" w:space="0" w:color="auto"/>
            </w:tcBorders>
          </w:tcPr>
          <w:p w14:paraId="444CE721"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9</w:t>
            </w:r>
          </w:p>
        </w:tc>
        <w:tc>
          <w:tcPr>
            <w:tcW w:w="2126" w:type="dxa"/>
            <w:tcBorders>
              <w:top w:val="nil"/>
              <w:left w:val="single" w:sz="4" w:space="0" w:color="auto"/>
              <w:bottom w:val="nil"/>
              <w:right w:val="single" w:sz="4" w:space="0" w:color="auto"/>
            </w:tcBorders>
          </w:tcPr>
          <w:p w14:paraId="554BAB96"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9</w:t>
            </w:r>
          </w:p>
        </w:tc>
      </w:tr>
      <w:tr w:rsidR="00642B53" w:rsidRPr="000F2BCE" w14:paraId="52BF8BC8" w14:textId="77777777" w:rsidTr="003E4A94">
        <w:tc>
          <w:tcPr>
            <w:tcW w:w="4140" w:type="dxa"/>
            <w:tcBorders>
              <w:top w:val="nil"/>
              <w:left w:val="single" w:sz="4" w:space="0" w:color="auto"/>
              <w:bottom w:val="nil"/>
              <w:right w:val="single" w:sz="4" w:space="0" w:color="auto"/>
            </w:tcBorders>
          </w:tcPr>
          <w:p w14:paraId="232B91BB" w14:textId="77777777" w:rsidR="00642B53" w:rsidRPr="00642B53" w:rsidRDefault="00642B53" w:rsidP="00642B53">
            <w:pPr>
              <w:spacing w:after="0" w:line="240" w:lineRule="auto"/>
              <w:rPr>
                <w:rFonts w:ascii="TH SarabunPSK" w:hAnsi="TH SarabunPSK" w:cs="TH SarabunPSK"/>
                <w:b/>
                <w:bCs/>
                <w:sz w:val="32"/>
                <w:szCs w:val="32"/>
                <w:cs/>
              </w:rPr>
            </w:pPr>
            <w:r w:rsidRPr="00642B53">
              <w:rPr>
                <w:rFonts w:ascii="TH SarabunPSK" w:hAnsi="TH SarabunPSK" w:cs="TH SarabunPSK" w:hint="cs"/>
                <w:b/>
                <w:bCs/>
                <w:sz w:val="32"/>
                <w:szCs w:val="32"/>
                <w:cs/>
              </w:rPr>
              <w:t>วิชาเลือก</w:t>
            </w:r>
          </w:p>
        </w:tc>
        <w:tc>
          <w:tcPr>
            <w:tcW w:w="1559" w:type="dxa"/>
            <w:tcBorders>
              <w:top w:val="nil"/>
              <w:left w:val="single" w:sz="4" w:space="0" w:color="auto"/>
              <w:bottom w:val="nil"/>
              <w:right w:val="single" w:sz="4" w:space="0" w:color="auto"/>
            </w:tcBorders>
          </w:tcPr>
          <w:p w14:paraId="59826F53"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nil"/>
              <w:right w:val="single" w:sz="4" w:space="0" w:color="auto"/>
            </w:tcBorders>
          </w:tcPr>
          <w:p w14:paraId="7BF5AC6C" w14:textId="77777777" w:rsidR="00642B53" w:rsidRPr="000F2BCE" w:rsidRDefault="00642B53" w:rsidP="00642B53">
            <w:pPr>
              <w:spacing w:after="0" w:line="240" w:lineRule="auto"/>
              <w:jc w:val="center"/>
              <w:rPr>
                <w:rFonts w:ascii="TH SarabunPSK" w:hAnsi="TH SarabunPSK" w:cs="TH SarabunPSK"/>
                <w:sz w:val="32"/>
                <w:szCs w:val="32"/>
              </w:rPr>
            </w:pPr>
          </w:p>
        </w:tc>
        <w:tc>
          <w:tcPr>
            <w:tcW w:w="2126" w:type="dxa"/>
            <w:tcBorders>
              <w:top w:val="nil"/>
              <w:left w:val="single" w:sz="4" w:space="0" w:color="auto"/>
              <w:bottom w:val="nil"/>
              <w:right w:val="single" w:sz="4" w:space="0" w:color="auto"/>
            </w:tcBorders>
          </w:tcPr>
          <w:p w14:paraId="1AE4B34F" w14:textId="77777777" w:rsidR="00642B53" w:rsidRPr="000F2BCE" w:rsidRDefault="00642B53" w:rsidP="00642B53">
            <w:pPr>
              <w:spacing w:after="0" w:line="240" w:lineRule="auto"/>
              <w:jc w:val="center"/>
              <w:rPr>
                <w:rFonts w:ascii="TH SarabunPSK" w:hAnsi="TH SarabunPSK" w:cs="TH SarabunPSK"/>
                <w:sz w:val="32"/>
                <w:szCs w:val="32"/>
              </w:rPr>
            </w:pPr>
          </w:p>
        </w:tc>
      </w:tr>
      <w:tr w:rsidR="00642B53" w:rsidRPr="000F2BCE" w14:paraId="64259679" w14:textId="77777777" w:rsidTr="003E4A94">
        <w:tc>
          <w:tcPr>
            <w:tcW w:w="4140" w:type="dxa"/>
            <w:tcBorders>
              <w:top w:val="nil"/>
              <w:left w:val="single" w:sz="4" w:space="0" w:color="auto"/>
              <w:bottom w:val="nil"/>
              <w:right w:val="single" w:sz="4" w:space="0" w:color="auto"/>
            </w:tcBorders>
          </w:tcPr>
          <w:p w14:paraId="19624655" w14:textId="77777777" w:rsidR="00642B53" w:rsidRPr="000F2BCE" w:rsidRDefault="00642B53" w:rsidP="00642B53">
            <w:pPr>
              <w:spacing w:after="0" w:line="240" w:lineRule="auto"/>
              <w:rPr>
                <w:rFonts w:ascii="TH SarabunPSK" w:hAnsi="TH SarabunPSK" w:cs="TH SarabunPSK"/>
                <w:sz w:val="32"/>
                <w:szCs w:val="32"/>
                <w:cs/>
              </w:rPr>
            </w:pPr>
            <w:r w:rsidRPr="000F2BCE">
              <w:rPr>
                <w:rFonts w:ascii="TH SarabunPSK" w:hAnsi="TH SarabunPSK" w:cs="TH SarabunPSK"/>
                <w:sz w:val="32"/>
                <w:szCs w:val="32"/>
              </w:rPr>
              <w:t xml:space="preserve">   1.</w:t>
            </w:r>
            <w:r>
              <w:rPr>
                <w:rFonts w:ascii="TH SarabunPSK" w:hAnsi="TH SarabunPSK" w:cs="TH SarabunPSK" w:hint="cs"/>
                <w:sz w:val="32"/>
                <w:szCs w:val="32"/>
                <w:cs/>
              </w:rPr>
              <w:t>4</w:t>
            </w:r>
            <w:r w:rsidRPr="000F2BCE">
              <w:rPr>
                <w:rFonts w:ascii="TH SarabunPSK" w:hAnsi="TH SarabunPSK" w:cs="TH SarabunPSK"/>
                <w:sz w:val="32"/>
                <w:szCs w:val="32"/>
                <w:cs/>
              </w:rPr>
              <w:t xml:space="preserve"> กลุ่มวิชาวิทยาศาสตร์และคณิตศาสตร์</w:t>
            </w:r>
          </w:p>
        </w:tc>
        <w:tc>
          <w:tcPr>
            <w:tcW w:w="1559" w:type="dxa"/>
            <w:tcBorders>
              <w:top w:val="nil"/>
              <w:left w:val="single" w:sz="4" w:space="0" w:color="auto"/>
              <w:bottom w:val="nil"/>
              <w:right w:val="single" w:sz="4" w:space="0" w:color="auto"/>
            </w:tcBorders>
          </w:tcPr>
          <w:p w14:paraId="6A30FA13"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nil"/>
              <w:right w:val="single" w:sz="4" w:space="0" w:color="auto"/>
            </w:tcBorders>
          </w:tcPr>
          <w:p w14:paraId="73F6AAE1"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c>
          <w:tcPr>
            <w:tcW w:w="2126" w:type="dxa"/>
            <w:tcBorders>
              <w:top w:val="nil"/>
              <w:left w:val="single" w:sz="4" w:space="0" w:color="auto"/>
              <w:bottom w:val="nil"/>
              <w:right w:val="single" w:sz="4" w:space="0" w:color="auto"/>
            </w:tcBorders>
          </w:tcPr>
          <w:p w14:paraId="59065CDE"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r>
      <w:tr w:rsidR="00642B53" w:rsidRPr="000F2BCE" w14:paraId="43B0C7C2" w14:textId="77777777" w:rsidTr="003E4A94">
        <w:tc>
          <w:tcPr>
            <w:tcW w:w="4140" w:type="dxa"/>
            <w:tcBorders>
              <w:top w:val="nil"/>
              <w:left w:val="single" w:sz="4" w:space="0" w:color="auto"/>
              <w:bottom w:val="single" w:sz="4" w:space="0" w:color="auto"/>
              <w:right w:val="single" w:sz="4" w:space="0" w:color="auto"/>
            </w:tcBorders>
          </w:tcPr>
          <w:p w14:paraId="110A9A65" w14:textId="77777777" w:rsidR="00642B53" w:rsidRPr="000F2BCE" w:rsidRDefault="00642B53" w:rsidP="00642B53">
            <w:pPr>
              <w:spacing w:after="0" w:line="240" w:lineRule="auto"/>
              <w:rPr>
                <w:rFonts w:ascii="TH SarabunPSK" w:hAnsi="TH SarabunPSK" w:cs="TH SarabunPSK"/>
                <w:sz w:val="32"/>
                <w:szCs w:val="32"/>
                <w:cs/>
              </w:rPr>
            </w:pPr>
            <w:r w:rsidRPr="000F2BCE">
              <w:rPr>
                <w:rFonts w:ascii="TH SarabunPSK" w:hAnsi="TH SarabunPSK" w:cs="TH SarabunPSK"/>
                <w:sz w:val="32"/>
                <w:szCs w:val="32"/>
              </w:rPr>
              <w:t xml:space="preserve">   1.</w:t>
            </w:r>
            <w:r>
              <w:rPr>
                <w:rFonts w:ascii="TH SarabunPSK" w:hAnsi="TH SarabunPSK" w:cs="TH SarabunPSK" w:hint="cs"/>
                <w:sz w:val="32"/>
                <w:szCs w:val="32"/>
                <w:cs/>
              </w:rPr>
              <w:t>5</w:t>
            </w:r>
            <w:r w:rsidRPr="000F2BCE">
              <w:rPr>
                <w:rFonts w:ascii="TH SarabunPSK" w:hAnsi="TH SarabunPSK" w:cs="TH SarabunPSK"/>
                <w:sz w:val="32"/>
                <w:szCs w:val="32"/>
                <w:cs/>
              </w:rPr>
              <w:t xml:space="preserve"> กลุ่มวิชาสังคมศาสตร์และมนุษยศาสตร์</w:t>
            </w:r>
          </w:p>
        </w:tc>
        <w:tc>
          <w:tcPr>
            <w:tcW w:w="1559" w:type="dxa"/>
            <w:tcBorders>
              <w:top w:val="nil"/>
              <w:left w:val="single" w:sz="4" w:space="0" w:color="auto"/>
              <w:bottom w:val="single" w:sz="4" w:space="0" w:color="auto"/>
              <w:right w:val="single" w:sz="4" w:space="0" w:color="auto"/>
            </w:tcBorders>
          </w:tcPr>
          <w:p w14:paraId="5ED1C086" w14:textId="77777777" w:rsidR="00642B53" w:rsidRPr="000F2BCE" w:rsidRDefault="00642B53" w:rsidP="00642B53">
            <w:pPr>
              <w:spacing w:after="0" w:line="240" w:lineRule="auto"/>
              <w:jc w:val="center"/>
              <w:rPr>
                <w:rFonts w:ascii="TH SarabunPSK" w:hAnsi="TH SarabunPSK" w:cs="TH SarabunPSK"/>
                <w:sz w:val="32"/>
                <w:szCs w:val="32"/>
                <w:cs/>
              </w:rPr>
            </w:pPr>
          </w:p>
        </w:tc>
        <w:tc>
          <w:tcPr>
            <w:tcW w:w="2269" w:type="dxa"/>
            <w:tcBorders>
              <w:top w:val="nil"/>
              <w:left w:val="single" w:sz="4" w:space="0" w:color="auto"/>
              <w:bottom w:val="single" w:sz="4" w:space="0" w:color="auto"/>
              <w:right w:val="single" w:sz="4" w:space="0" w:color="auto"/>
            </w:tcBorders>
          </w:tcPr>
          <w:p w14:paraId="2FD3B87C"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c>
          <w:tcPr>
            <w:tcW w:w="2126" w:type="dxa"/>
            <w:tcBorders>
              <w:top w:val="nil"/>
              <w:left w:val="single" w:sz="4" w:space="0" w:color="auto"/>
              <w:bottom w:val="single" w:sz="4" w:space="0" w:color="auto"/>
              <w:right w:val="single" w:sz="4" w:space="0" w:color="auto"/>
            </w:tcBorders>
          </w:tcPr>
          <w:p w14:paraId="685944C9" w14:textId="77777777" w:rsidR="00642B53" w:rsidRPr="000F2BCE" w:rsidRDefault="00642B53" w:rsidP="00642B53">
            <w:pPr>
              <w:spacing w:after="0" w:line="240" w:lineRule="auto"/>
              <w:jc w:val="center"/>
              <w:rPr>
                <w:rFonts w:ascii="TH SarabunPSK" w:hAnsi="TH SarabunPSK" w:cs="TH SarabunPSK"/>
                <w:sz w:val="32"/>
                <w:szCs w:val="32"/>
              </w:rPr>
            </w:pPr>
            <w:r w:rsidRPr="000F2BCE">
              <w:rPr>
                <w:rFonts w:ascii="TH SarabunPSK" w:hAnsi="TH SarabunPSK" w:cs="TH SarabunPSK"/>
                <w:sz w:val="32"/>
                <w:szCs w:val="32"/>
              </w:rPr>
              <w:t>3</w:t>
            </w:r>
          </w:p>
        </w:tc>
      </w:tr>
      <w:tr w:rsidR="00642B53" w:rsidRPr="00766532" w14:paraId="27CD6017" w14:textId="77777777" w:rsidTr="003E4A94">
        <w:tc>
          <w:tcPr>
            <w:tcW w:w="4140" w:type="dxa"/>
            <w:tcBorders>
              <w:top w:val="single" w:sz="4" w:space="0" w:color="auto"/>
              <w:left w:val="single" w:sz="4" w:space="0" w:color="auto"/>
              <w:bottom w:val="single" w:sz="4" w:space="0" w:color="auto"/>
              <w:right w:val="single" w:sz="4" w:space="0" w:color="auto"/>
            </w:tcBorders>
            <w:hideMark/>
          </w:tcPr>
          <w:p w14:paraId="6FEC372A" w14:textId="77777777" w:rsidR="00642B53" w:rsidRPr="00766532" w:rsidRDefault="00642B53" w:rsidP="00642B53">
            <w:pPr>
              <w:spacing w:after="0" w:line="240" w:lineRule="auto"/>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รวม</w:t>
            </w:r>
          </w:p>
        </w:tc>
        <w:tc>
          <w:tcPr>
            <w:tcW w:w="1559" w:type="dxa"/>
            <w:tcBorders>
              <w:top w:val="single" w:sz="4" w:space="0" w:color="auto"/>
              <w:left w:val="single" w:sz="4" w:space="0" w:color="auto"/>
              <w:bottom w:val="single" w:sz="4" w:space="0" w:color="auto"/>
              <w:right w:val="single" w:sz="4" w:space="0" w:color="auto"/>
            </w:tcBorders>
            <w:hideMark/>
          </w:tcPr>
          <w:p w14:paraId="540D305B" w14:textId="77777777" w:rsidR="00642B53" w:rsidRPr="00766532" w:rsidRDefault="00642B53" w:rsidP="00642B53">
            <w:pPr>
              <w:spacing w:after="0" w:line="240" w:lineRule="auto"/>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30</w:t>
            </w:r>
          </w:p>
        </w:tc>
        <w:tc>
          <w:tcPr>
            <w:tcW w:w="2269" w:type="dxa"/>
            <w:tcBorders>
              <w:top w:val="single" w:sz="4" w:space="0" w:color="auto"/>
              <w:left w:val="single" w:sz="4" w:space="0" w:color="auto"/>
              <w:bottom w:val="single" w:sz="4" w:space="0" w:color="auto"/>
              <w:right w:val="single" w:sz="4" w:space="0" w:color="auto"/>
            </w:tcBorders>
            <w:hideMark/>
          </w:tcPr>
          <w:p w14:paraId="1904F4B1" w14:textId="77777777" w:rsidR="00642B53" w:rsidRPr="00766532" w:rsidRDefault="00642B53" w:rsidP="00642B53">
            <w:pPr>
              <w:spacing w:after="0" w:line="240" w:lineRule="auto"/>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30</w:t>
            </w:r>
          </w:p>
        </w:tc>
        <w:tc>
          <w:tcPr>
            <w:tcW w:w="2126" w:type="dxa"/>
            <w:tcBorders>
              <w:top w:val="single" w:sz="4" w:space="0" w:color="auto"/>
              <w:left w:val="single" w:sz="4" w:space="0" w:color="auto"/>
              <w:bottom w:val="single" w:sz="4" w:space="0" w:color="auto"/>
              <w:right w:val="single" w:sz="4" w:space="0" w:color="auto"/>
            </w:tcBorders>
            <w:hideMark/>
          </w:tcPr>
          <w:p w14:paraId="6E2BF7C6" w14:textId="77777777" w:rsidR="00642B53" w:rsidRPr="00766532" w:rsidRDefault="00642B53" w:rsidP="00642B53">
            <w:pPr>
              <w:spacing w:after="0" w:line="240" w:lineRule="auto"/>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30</w:t>
            </w:r>
          </w:p>
        </w:tc>
      </w:tr>
    </w:tbl>
    <w:p w14:paraId="0CEC2142" w14:textId="77777777" w:rsidR="00CB0D7A" w:rsidRPr="00766532" w:rsidRDefault="00CB0D7A" w:rsidP="0037522E">
      <w:pPr>
        <w:spacing w:after="0" w:line="240" w:lineRule="auto"/>
        <w:rPr>
          <w:rFonts w:ascii="TH SarabunPSK" w:hAnsi="TH SarabunPSK" w:cs="TH SarabunPSK"/>
          <w:b/>
          <w:bCs/>
          <w:color w:val="000000"/>
          <w:sz w:val="32"/>
          <w:szCs w:val="32"/>
        </w:rPr>
      </w:pPr>
    </w:p>
    <w:p w14:paraId="59C49EB7" w14:textId="77777777" w:rsidR="00CB0D7A" w:rsidRPr="00766532" w:rsidRDefault="00CB0D7A" w:rsidP="0037522E">
      <w:pPr>
        <w:spacing w:after="0" w:line="240" w:lineRule="auto"/>
        <w:rPr>
          <w:rFonts w:ascii="TH SarabunPSK" w:hAnsi="TH SarabunPSK" w:cs="TH SarabunPSK"/>
          <w:b/>
          <w:bCs/>
          <w:color w:val="000000"/>
          <w:sz w:val="32"/>
          <w:szCs w:val="32"/>
        </w:rPr>
      </w:pPr>
    </w:p>
    <w:p w14:paraId="6709C618" w14:textId="77777777" w:rsidR="00CB0D7A" w:rsidRPr="00766532" w:rsidRDefault="00CB0D7A" w:rsidP="0037522E">
      <w:pPr>
        <w:spacing w:after="0" w:line="240" w:lineRule="auto"/>
        <w:rPr>
          <w:rFonts w:ascii="TH SarabunPSK" w:hAnsi="TH SarabunPSK" w:cs="TH SarabunPSK"/>
          <w:b/>
          <w:bCs/>
          <w:color w:val="000000"/>
          <w:sz w:val="32"/>
          <w:szCs w:val="32"/>
        </w:rPr>
      </w:pPr>
    </w:p>
    <w:p w14:paraId="7D016AF8" w14:textId="77777777" w:rsidR="00CB0D7A" w:rsidRPr="00766532" w:rsidRDefault="00CB0D7A" w:rsidP="00B3005A">
      <w:pPr>
        <w:spacing w:after="0"/>
        <w:jc w:val="center"/>
        <w:rPr>
          <w:rFonts w:ascii="TH SarabunPSK" w:hAnsi="TH SarabunPSK" w:cs="TH SarabunPSK"/>
          <w:b/>
          <w:bCs/>
          <w:color w:val="000000"/>
          <w:sz w:val="32"/>
          <w:szCs w:val="32"/>
        </w:rPr>
      </w:pPr>
    </w:p>
    <w:p w14:paraId="3A71ADA5" w14:textId="77777777" w:rsidR="00CB0D7A" w:rsidRPr="00766532" w:rsidRDefault="00CB0D7A" w:rsidP="00B3005A">
      <w:pPr>
        <w:spacing w:after="0"/>
        <w:jc w:val="center"/>
        <w:rPr>
          <w:rFonts w:ascii="TH SarabunPSK" w:hAnsi="TH SarabunPSK" w:cs="TH SarabunPSK"/>
          <w:b/>
          <w:bCs/>
          <w:color w:val="000000"/>
          <w:sz w:val="32"/>
          <w:szCs w:val="32"/>
        </w:rPr>
      </w:pPr>
    </w:p>
    <w:p w14:paraId="361F6F07" w14:textId="77777777" w:rsidR="00CB0D7A" w:rsidRPr="00766532" w:rsidRDefault="00CB0D7A" w:rsidP="00B3005A">
      <w:pPr>
        <w:spacing w:after="0"/>
        <w:jc w:val="center"/>
        <w:rPr>
          <w:rFonts w:ascii="TH SarabunPSK" w:hAnsi="TH SarabunPSK" w:cs="TH SarabunPSK"/>
          <w:b/>
          <w:bCs/>
          <w:color w:val="000000"/>
          <w:sz w:val="32"/>
          <w:szCs w:val="32"/>
        </w:rPr>
      </w:pPr>
    </w:p>
    <w:p w14:paraId="6EF34272" w14:textId="77777777" w:rsidR="00EE7D40" w:rsidRDefault="00EE7D40" w:rsidP="00B3005A">
      <w:pPr>
        <w:spacing w:after="0"/>
        <w:jc w:val="center"/>
        <w:rPr>
          <w:rFonts w:ascii="TH SarabunPSK" w:hAnsi="TH SarabunPSK" w:cs="TH SarabunPSK"/>
          <w:b/>
          <w:bCs/>
          <w:color w:val="000000"/>
          <w:sz w:val="32"/>
          <w:szCs w:val="32"/>
        </w:rPr>
      </w:pPr>
    </w:p>
    <w:p w14:paraId="054906A1" w14:textId="77777777" w:rsidR="0061088E" w:rsidRDefault="0061088E" w:rsidP="00B3005A">
      <w:pPr>
        <w:spacing w:after="0"/>
        <w:jc w:val="center"/>
        <w:rPr>
          <w:rFonts w:ascii="TH SarabunPSK" w:hAnsi="TH SarabunPSK" w:cs="TH SarabunPSK"/>
          <w:b/>
          <w:bCs/>
          <w:color w:val="000000"/>
          <w:sz w:val="32"/>
          <w:szCs w:val="32"/>
        </w:rPr>
      </w:pPr>
    </w:p>
    <w:p w14:paraId="5D9001AA" w14:textId="77777777" w:rsidR="0061088E" w:rsidRDefault="0061088E" w:rsidP="00B3005A">
      <w:pPr>
        <w:spacing w:after="0"/>
        <w:jc w:val="center"/>
        <w:rPr>
          <w:rFonts w:ascii="TH SarabunPSK" w:hAnsi="TH SarabunPSK" w:cs="TH SarabunPSK"/>
          <w:b/>
          <w:bCs/>
          <w:color w:val="000000"/>
          <w:sz w:val="32"/>
          <w:szCs w:val="32"/>
        </w:rPr>
      </w:pPr>
    </w:p>
    <w:p w14:paraId="789CB2EB" w14:textId="77777777" w:rsidR="0061088E" w:rsidRDefault="0061088E" w:rsidP="00B3005A">
      <w:pPr>
        <w:spacing w:after="0"/>
        <w:jc w:val="center"/>
        <w:rPr>
          <w:rFonts w:ascii="TH SarabunPSK" w:hAnsi="TH SarabunPSK" w:cs="TH SarabunPSK"/>
          <w:b/>
          <w:bCs/>
          <w:color w:val="000000"/>
          <w:sz w:val="32"/>
          <w:szCs w:val="32"/>
        </w:rPr>
      </w:pPr>
    </w:p>
    <w:p w14:paraId="2E88CB3F" w14:textId="77777777" w:rsidR="00383FD0" w:rsidRDefault="00383FD0" w:rsidP="00B3005A">
      <w:pPr>
        <w:spacing w:after="0"/>
        <w:jc w:val="center"/>
        <w:rPr>
          <w:rFonts w:ascii="TH SarabunPSK" w:hAnsi="TH SarabunPSK" w:cs="TH SarabunPSK"/>
          <w:b/>
          <w:bCs/>
          <w:color w:val="000000"/>
          <w:sz w:val="32"/>
          <w:szCs w:val="32"/>
        </w:rPr>
      </w:pPr>
    </w:p>
    <w:p w14:paraId="7BBFB90B" w14:textId="77777777" w:rsidR="00887B0A" w:rsidRDefault="00887B0A" w:rsidP="00B3005A">
      <w:pPr>
        <w:spacing w:after="0"/>
        <w:jc w:val="center"/>
        <w:rPr>
          <w:rFonts w:ascii="TH SarabunPSK" w:hAnsi="TH SarabunPSK" w:cs="TH SarabunPSK"/>
          <w:b/>
          <w:bCs/>
          <w:color w:val="000000"/>
          <w:sz w:val="32"/>
          <w:szCs w:val="32"/>
        </w:rPr>
      </w:pPr>
    </w:p>
    <w:p w14:paraId="50E9FCB0" w14:textId="77777777" w:rsidR="00383FD0" w:rsidRDefault="00383FD0" w:rsidP="00B3005A">
      <w:pPr>
        <w:spacing w:after="0"/>
        <w:jc w:val="center"/>
        <w:rPr>
          <w:rFonts w:ascii="TH SarabunPSK" w:hAnsi="TH SarabunPSK" w:cs="TH SarabunPSK"/>
          <w:b/>
          <w:bCs/>
          <w:color w:val="000000"/>
          <w:sz w:val="32"/>
          <w:szCs w:val="32"/>
        </w:rPr>
      </w:pPr>
    </w:p>
    <w:p w14:paraId="4616147B" w14:textId="77777777" w:rsidR="00383FD0" w:rsidRDefault="00383FD0" w:rsidP="002416F5">
      <w:pPr>
        <w:spacing w:after="0"/>
        <w:rPr>
          <w:rFonts w:ascii="TH SarabunPSK" w:hAnsi="TH SarabunPSK" w:cs="TH SarabunPSK"/>
          <w:b/>
          <w:bCs/>
          <w:color w:val="000000"/>
          <w:sz w:val="32"/>
          <w:szCs w:val="32"/>
        </w:rPr>
      </w:pPr>
    </w:p>
    <w:p w14:paraId="581C8088" w14:textId="77777777" w:rsidR="00CB0D7A" w:rsidRPr="00766532" w:rsidRDefault="00CB0D7A" w:rsidP="0037522E">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จ</w:t>
      </w:r>
    </w:p>
    <w:p w14:paraId="587BD70B" w14:textId="77777777" w:rsidR="00CB0D7A" w:rsidRPr="00766532" w:rsidRDefault="00CB0D7A" w:rsidP="0037522E">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เปรียบเทียบรายละเอียดหลักสูตรเดิม กับหลักสูตรปรับปรุง</w:t>
      </w:r>
    </w:p>
    <w:p w14:paraId="21F5A195" w14:textId="77777777" w:rsidR="00A56DD5" w:rsidRPr="00D71EB7" w:rsidRDefault="00A56DD5" w:rsidP="00D71EB7">
      <w:pPr>
        <w:spacing w:after="0" w:line="240" w:lineRule="auto"/>
        <w:ind w:firstLine="171"/>
        <w:jc w:val="center"/>
        <w:rPr>
          <w:rFonts w:ascii="TH SarabunPSK" w:hAnsi="TH SarabunPSK" w:cs="TH SarabunPSK"/>
          <w:b/>
          <w:bCs/>
          <w:color w:val="000000"/>
          <w:sz w:val="32"/>
          <w:szCs w:val="32"/>
          <w:cs/>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998"/>
        <w:gridCol w:w="4105"/>
        <w:gridCol w:w="998"/>
      </w:tblGrid>
      <w:tr w:rsidR="00F71B37" w:rsidRPr="00581714" w14:paraId="32D8FAB4" w14:textId="77777777" w:rsidTr="00CF7005">
        <w:trPr>
          <w:tblHeader/>
        </w:trPr>
        <w:tc>
          <w:tcPr>
            <w:tcW w:w="3964" w:type="dxa"/>
            <w:hideMark/>
          </w:tcPr>
          <w:p w14:paraId="674489C6"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หลักสูตรเดิม </w:t>
            </w:r>
          </w:p>
        </w:tc>
        <w:tc>
          <w:tcPr>
            <w:tcW w:w="998" w:type="dxa"/>
            <w:hideMark/>
          </w:tcPr>
          <w:p w14:paraId="4B66570E"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หน่วยกิต</w:t>
            </w:r>
          </w:p>
        </w:tc>
        <w:tc>
          <w:tcPr>
            <w:tcW w:w="4105" w:type="dxa"/>
            <w:hideMark/>
          </w:tcPr>
          <w:p w14:paraId="3026A408"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หลักสูตรปรับปรุง</w:t>
            </w:r>
          </w:p>
        </w:tc>
        <w:tc>
          <w:tcPr>
            <w:tcW w:w="998" w:type="dxa"/>
            <w:hideMark/>
          </w:tcPr>
          <w:p w14:paraId="556F889E"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หน่วยกิต</w:t>
            </w:r>
          </w:p>
        </w:tc>
      </w:tr>
      <w:tr w:rsidR="00581714" w:rsidRPr="00581714" w14:paraId="75DEF613" w14:textId="77777777" w:rsidTr="00CF7005">
        <w:tc>
          <w:tcPr>
            <w:tcW w:w="3964" w:type="dxa"/>
          </w:tcPr>
          <w:p w14:paraId="4916950B" w14:textId="3A3FC69B" w:rsidR="00F71B37" w:rsidRPr="00581714" w:rsidRDefault="00F71B37" w:rsidP="00F71B37">
            <w:pPr>
              <w:spacing w:after="0" w:line="240" w:lineRule="auto"/>
              <w:ind w:firstLine="171"/>
              <w:jc w:val="center"/>
              <w:rPr>
                <w:rFonts w:ascii="TH SarabunPSK" w:eastAsia="Cordia New" w:hAnsi="TH SarabunPSK" w:cs="TH SarabunPSK"/>
                <w:b/>
                <w:bCs/>
                <w:color w:val="000000" w:themeColor="text1"/>
                <w:sz w:val="31"/>
                <w:szCs w:val="31"/>
              </w:rPr>
            </w:pPr>
            <w:r w:rsidRPr="00581714">
              <w:rPr>
                <w:rFonts w:ascii="TH SarabunPSK" w:eastAsia="Cordia New" w:hAnsi="TH SarabunPSK" w:cs="TH SarabunPSK"/>
                <w:b/>
                <w:bCs/>
                <w:color w:val="000000" w:themeColor="text1"/>
                <w:sz w:val="31"/>
                <w:szCs w:val="31"/>
                <w:cs/>
              </w:rPr>
              <w:t>หมวดวิชาศึกษาทั่วไป</w:t>
            </w:r>
          </w:p>
          <w:p w14:paraId="0260B60B" w14:textId="77777777" w:rsidR="00F71B37" w:rsidRPr="00581714" w:rsidRDefault="00F71B37" w:rsidP="00F71B37">
            <w:pPr>
              <w:spacing w:after="0" w:line="240" w:lineRule="auto"/>
              <w:ind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ระดับปริญญาตรี</w:t>
            </w:r>
          </w:p>
        </w:tc>
        <w:tc>
          <w:tcPr>
            <w:tcW w:w="998" w:type="dxa"/>
          </w:tcPr>
          <w:p w14:paraId="53347ED0"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rPr>
              <w:t>-</w:t>
            </w:r>
          </w:p>
        </w:tc>
        <w:tc>
          <w:tcPr>
            <w:tcW w:w="4105" w:type="dxa"/>
          </w:tcPr>
          <w:p w14:paraId="1FF1E1F6" w14:textId="3BB303B9" w:rsidR="00F71B37" w:rsidRPr="00581714" w:rsidRDefault="00F71B37" w:rsidP="00F71B37">
            <w:pPr>
              <w:spacing w:after="0" w:line="240" w:lineRule="auto"/>
              <w:ind w:firstLine="171"/>
              <w:jc w:val="center"/>
              <w:rPr>
                <w:rFonts w:ascii="TH SarabunPSK" w:eastAsia="Cordia New" w:hAnsi="TH SarabunPSK" w:cs="TH SarabunPSK"/>
                <w:b/>
                <w:bCs/>
                <w:color w:val="000000" w:themeColor="text1"/>
                <w:sz w:val="31"/>
                <w:szCs w:val="31"/>
              </w:rPr>
            </w:pPr>
            <w:r w:rsidRPr="00581714">
              <w:rPr>
                <w:rFonts w:ascii="TH SarabunPSK" w:eastAsia="Cordia New" w:hAnsi="TH SarabunPSK" w:cs="TH SarabunPSK"/>
                <w:b/>
                <w:bCs/>
                <w:color w:val="000000" w:themeColor="text1"/>
                <w:sz w:val="31"/>
                <w:szCs w:val="31"/>
                <w:cs/>
              </w:rPr>
              <w:t>หมวดวิชาศึกษาทั่วไป</w:t>
            </w:r>
          </w:p>
          <w:p w14:paraId="1D76502B" w14:textId="77777777" w:rsidR="00F71B37" w:rsidRPr="00581714" w:rsidRDefault="00F71B37" w:rsidP="00F71B37">
            <w:pPr>
              <w:spacing w:after="0" w:line="240" w:lineRule="auto"/>
              <w:ind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ระดับปริญญาตรี</w:t>
            </w:r>
          </w:p>
        </w:tc>
        <w:tc>
          <w:tcPr>
            <w:tcW w:w="998" w:type="dxa"/>
          </w:tcPr>
          <w:p w14:paraId="5EEE4521"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rPr>
              <w:t>-</w:t>
            </w:r>
          </w:p>
        </w:tc>
      </w:tr>
      <w:tr w:rsidR="00F71B37" w:rsidRPr="00581714" w14:paraId="64E238AF" w14:textId="77777777" w:rsidTr="00CF7005">
        <w:tc>
          <w:tcPr>
            <w:tcW w:w="3964" w:type="dxa"/>
          </w:tcPr>
          <w:p w14:paraId="0593371C" w14:textId="77777777" w:rsidR="00F71B37" w:rsidRPr="00581714" w:rsidRDefault="00F71B37" w:rsidP="00C30041">
            <w:pPr>
              <w:spacing w:after="0" w:line="240" w:lineRule="auto"/>
              <w:ind w:left="-113"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rPr>
              <w:t>(</w:t>
            </w:r>
            <w:r w:rsidR="00C30041">
              <w:rPr>
                <w:rFonts w:ascii="TH SarabunPSK" w:eastAsia="Cordia New" w:hAnsi="TH SarabunPSK" w:cs="TH SarabunPSK" w:hint="cs"/>
                <w:b/>
                <w:bCs/>
                <w:color w:val="000000" w:themeColor="text1"/>
                <w:sz w:val="31"/>
                <w:szCs w:val="31"/>
                <w:cs/>
              </w:rPr>
              <w:t>ฉบับ</w:t>
            </w:r>
            <w:r w:rsidRPr="00581714">
              <w:rPr>
                <w:rFonts w:ascii="TH SarabunPSK" w:eastAsia="Cordia New" w:hAnsi="TH SarabunPSK" w:cs="TH SarabunPSK"/>
                <w:b/>
                <w:bCs/>
                <w:color w:val="000000" w:themeColor="text1"/>
                <w:sz w:val="31"/>
                <w:szCs w:val="31"/>
                <w:cs/>
              </w:rPr>
              <w:t>ปรับปรุง พ.ศ.</w:t>
            </w:r>
            <w:r w:rsidRPr="00581714">
              <w:rPr>
                <w:rFonts w:ascii="TH SarabunPSK" w:eastAsia="Cordia New" w:hAnsi="TH SarabunPSK" w:cs="TH SarabunPSK"/>
                <w:b/>
                <w:bCs/>
                <w:color w:val="000000" w:themeColor="text1"/>
                <w:sz w:val="31"/>
                <w:szCs w:val="31"/>
              </w:rPr>
              <w:t xml:space="preserve"> 2559)</w:t>
            </w:r>
          </w:p>
        </w:tc>
        <w:tc>
          <w:tcPr>
            <w:tcW w:w="998" w:type="dxa"/>
          </w:tcPr>
          <w:p w14:paraId="7BB5D88D"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p>
        </w:tc>
        <w:tc>
          <w:tcPr>
            <w:tcW w:w="4105" w:type="dxa"/>
          </w:tcPr>
          <w:p w14:paraId="0A419FF3" w14:textId="77777777" w:rsidR="00F71B37" w:rsidRPr="00581714" w:rsidRDefault="00F71B37" w:rsidP="00C30041">
            <w:pPr>
              <w:spacing w:after="0" w:line="240" w:lineRule="auto"/>
              <w:ind w:left="-113"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rPr>
              <w:t>(</w:t>
            </w:r>
            <w:r w:rsidR="00C30041">
              <w:rPr>
                <w:rFonts w:ascii="TH SarabunPSK" w:eastAsia="Cordia New" w:hAnsi="TH SarabunPSK" w:cs="TH SarabunPSK" w:hint="cs"/>
                <w:b/>
                <w:bCs/>
                <w:color w:val="000000" w:themeColor="text1"/>
                <w:sz w:val="31"/>
                <w:szCs w:val="31"/>
                <w:cs/>
              </w:rPr>
              <w:t>ฉบับ</w:t>
            </w:r>
            <w:r w:rsidRPr="00581714">
              <w:rPr>
                <w:rFonts w:ascii="TH SarabunPSK" w:eastAsia="Cordia New" w:hAnsi="TH SarabunPSK" w:cs="TH SarabunPSK"/>
                <w:b/>
                <w:bCs/>
                <w:color w:val="000000" w:themeColor="text1"/>
                <w:sz w:val="31"/>
                <w:szCs w:val="31"/>
                <w:cs/>
              </w:rPr>
              <w:t xml:space="preserve">ปรับปรุง พ.ศ. </w:t>
            </w:r>
            <w:r w:rsidRPr="00581714">
              <w:rPr>
                <w:rFonts w:ascii="TH SarabunPSK" w:eastAsia="Cordia New" w:hAnsi="TH SarabunPSK" w:cs="TH SarabunPSK"/>
                <w:b/>
                <w:bCs/>
                <w:color w:val="000000" w:themeColor="text1"/>
                <w:sz w:val="31"/>
                <w:szCs w:val="31"/>
              </w:rPr>
              <w:t>25</w:t>
            </w:r>
            <w:r w:rsidRPr="00581714">
              <w:rPr>
                <w:rFonts w:ascii="TH SarabunPSK" w:eastAsia="Cordia New" w:hAnsi="TH SarabunPSK" w:cs="TH SarabunPSK"/>
                <w:b/>
                <w:bCs/>
                <w:color w:val="000000" w:themeColor="text1"/>
                <w:sz w:val="31"/>
                <w:szCs w:val="31"/>
                <w:cs/>
              </w:rPr>
              <w:t>6</w:t>
            </w:r>
            <w:r w:rsidRPr="00581714">
              <w:rPr>
                <w:rFonts w:ascii="TH SarabunPSK" w:eastAsia="Cordia New" w:hAnsi="TH SarabunPSK" w:cs="TH SarabunPSK"/>
                <w:b/>
                <w:bCs/>
                <w:color w:val="000000" w:themeColor="text1"/>
                <w:sz w:val="31"/>
                <w:szCs w:val="31"/>
              </w:rPr>
              <w:t>4)</w:t>
            </w:r>
          </w:p>
        </w:tc>
        <w:tc>
          <w:tcPr>
            <w:tcW w:w="998" w:type="dxa"/>
          </w:tcPr>
          <w:p w14:paraId="12A1D12C"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cs/>
              </w:rPr>
            </w:pPr>
          </w:p>
        </w:tc>
      </w:tr>
      <w:tr w:rsidR="00F71B37" w:rsidRPr="00581714" w14:paraId="13A7AAF8" w14:textId="77777777" w:rsidTr="00CF7005">
        <w:tc>
          <w:tcPr>
            <w:tcW w:w="3964" w:type="dxa"/>
            <w:shd w:val="clear" w:color="auto" w:fill="D9D9D9" w:themeFill="background1" w:themeFillShade="D9"/>
            <w:hideMark/>
          </w:tcPr>
          <w:p w14:paraId="55A57826"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cs/>
              </w:rPr>
            </w:pPr>
            <w:r w:rsidRPr="00581714">
              <w:rPr>
                <w:rFonts w:ascii="TH SarabunPSK" w:eastAsia="SimSun" w:hAnsi="TH SarabunPSK" w:cs="TH SarabunPSK"/>
                <w:b/>
                <w:bCs/>
                <w:color w:val="000000" w:themeColor="text1"/>
                <w:sz w:val="32"/>
                <w:szCs w:val="32"/>
                <w:cs/>
              </w:rPr>
              <w:t xml:space="preserve"> 1. กลุ่มวิชาสังคมศาสตร์และมนุษยศาสตร์</w:t>
            </w:r>
          </w:p>
        </w:tc>
        <w:tc>
          <w:tcPr>
            <w:tcW w:w="998" w:type="dxa"/>
            <w:shd w:val="clear" w:color="auto" w:fill="D9D9D9" w:themeFill="background1" w:themeFillShade="D9"/>
          </w:tcPr>
          <w:p w14:paraId="47FF3D32"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p>
        </w:tc>
        <w:tc>
          <w:tcPr>
            <w:tcW w:w="4105" w:type="dxa"/>
            <w:shd w:val="clear" w:color="auto" w:fill="D9D9D9" w:themeFill="background1" w:themeFillShade="D9"/>
            <w:hideMark/>
          </w:tcPr>
          <w:p w14:paraId="25DB7684"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1. กลุ่มวิชาสังคมศาสตร์และมนุษยศาสตร์</w:t>
            </w:r>
          </w:p>
        </w:tc>
        <w:tc>
          <w:tcPr>
            <w:tcW w:w="998" w:type="dxa"/>
            <w:shd w:val="clear" w:color="auto" w:fill="D9D9D9" w:themeFill="background1" w:themeFillShade="D9"/>
          </w:tcPr>
          <w:p w14:paraId="6F5E6723"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p>
        </w:tc>
      </w:tr>
      <w:tr w:rsidR="00F71B37" w:rsidRPr="00581714" w14:paraId="5552377E" w14:textId="77777777" w:rsidTr="00CF7005">
        <w:trPr>
          <w:trHeight w:val="281"/>
        </w:trPr>
        <w:tc>
          <w:tcPr>
            <w:tcW w:w="3964" w:type="dxa"/>
          </w:tcPr>
          <w:p w14:paraId="2256AC4F"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GEBSO</w:t>
            </w:r>
            <w:r w:rsidRPr="00581714">
              <w:rPr>
                <w:rFonts w:ascii="TH SarabunPSK" w:eastAsia="SimSun" w:hAnsi="TH SarabunPSK" w:cs="TH SarabunPSK"/>
                <w:color w:val="000000" w:themeColor="text1"/>
                <w:sz w:val="32"/>
                <w:szCs w:val="32"/>
                <w:cs/>
              </w:rPr>
              <w:t xml:space="preserve">101 </w:t>
            </w:r>
            <w:r w:rsidRPr="00581714">
              <w:rPr>
                <w:rFonts w:ascii="TH SarabunPSK" w:eastAsia="SimSun" w:hAnsi="TH SarabunPSK" w:cs="TH SarabunPSK"/>
                <w:color w:val="000000" w:themeColor="text1"/>
                <w:sz w:val="32"/>
                <w:szCs w:val="32"/>
              </w:rPr>
              <w:tab/>
            </w:r>
            <w:r w:rsidRPr="00581714">
              <w:rPr>
                <w:rFonts w:ascii="TH SarabunPSK" w:eastAsia="SimSun" w:hAnsi="TH SarabunPSK" w:cs="TH SarabunPSK"/>
                <w:color w:val="000000" w:themeColor="text1"/>
                <w:sz w:val="32"/>
                <w:szCs w:val="32"/>
                <w:cs/>
              </w:rPr>
              <w:t>ปรัชญาเศรษฐกิจพอเพียงและภูมิปัญญาในการดำเนินชีวิต</w:t>
            </w:r>
          </w:p>
        </w:tc>
        <w:tc>
          <w:tcPr>
            <w:tcW w:w="998" w:type="dxa"/>
          </w:tcPr>
          <w:p w14:paraId="721D1FB9"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tcPr>
          <w:p w14:paraId="6256F1EB"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Pr>
          <w:p w14:paraId="3C8BABFF" w14:textId="77777777" w:rsidR="00F71B37" w:rsidRPr="00581714" w:rsidRDefault="00F71B37" w:rsidP="00F71B37">
            <w:pPr>
              <w:spacing w:after="0" w:line="240" w:lineRule="auto"/>
              <w:rPr>
                <w:rFonts w:ascii="TH SarabunPSK" w:eastAsia="Cordia New" w:hAnsi="TH SarabunPSK" w:cs="TH SarabunPSK"/>
                <w:color w:val="000000" w:themeColor="text1"/>
                <w:sz w:val="28"/>
              </w:rPr>
            </w:pPr>
          </w:p>
        </w:tc>
      </w:tr>
      <w:tr w:rsidR="00581714" w:rsidRPr="00581714" w14:paraId="36F97817" w14:textId="77777777" w:rsidTr="00CF7005">
        <w:trPr>
          <w:trHeight w:val="281"/>
        </w:trPr>
        <w:tc>
          <w:tcPr>
            <w:tcW w:w="3964" w:type="dxa"/>
            <w:shd w:val="clear" w:color="auto" w:fill="FFFFFF" w:themeFill="background1"/>
          </w:tcPr>
          <w:p w14:paraId="4E27BF27"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GEBSO</w:t>
            </w:r>
            <w:r w:rsidRPr="00581714">
              <w:rPr>
                <w:rFonts w:ascii="TH SarabunPSK" w:eastAsia="SimSun" w:hAnsi="TH SarabunPSK" w:cs="TH SarabunPSK"/>
                <w:color w:val="000000" w:themeColor="text1"/>
                <w:sz w:val="32"/>
                <w:szCs w:val="32"/>
                <w:cs/>
              </w:rPr>
              <w:t xml:space="preserve">102 </w:t>
            </w:r>
            <w:r w:rsidRPr="00581714">
              <w:rPr>
                <w:rFonts w:ascii="TH SarabunPSK" w:eastAsia="SimSun" w:hAnsi="TH SarabunPSK" w:cs="TH SarabunPSK"/>
                <w:color w:val="000000" w:themeColor="text1"/>
                <w:sz w:val="32"/>
                <w:szCs w:val="32"/>
              </w:rPr>
              <w:tab/>
            </w:r>
            <w:r w:rsidRPr="00581714">
              <w:rPr>
                <w:rFonts w:ascii="TH SarabunPSK" w:eastAsia="SimSun" w:hAnsi="TH SarabunPSK" w:cs="TH SarabunPSK"/>
                <w:color w:val="000000" w:themeColor="text1"/>
                <w:sz w:val="32"/>
                <w:szCs w:val="32"/>
                <w:cs/>
              </w:rPr>
              <w:t>การพัฒนาคุณภาพชีวิตและสังคม</w:t>
            </w:r>
          </w:p>
        </w:tc>
        <w:tc>
          <w:tcPr>
            <w:tcW w:w="998" w:type="dxa"/>
            <w:shd w:val="clear" w:color="auto" w:fill="FFFFFF" w:themeFill="background1"/>
          </w:tcPr>
          <w:p w14:paraId="65DD27F6"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7052FEAD"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GEBSO501 </w:t>
            </w:r>
            <w:r w:rsidRPr="00581714">
              <w:rPr>
                <w:rFonts w:ascii="TH SarabunPSK" w:eastAsia="SimSun" w:hAnsi="TH SarabunPSK" w:cs="TH SarabunPSK"/>
                <w:color w:val="000000" w:themeColor="text1"/>
                <w:sz w:val="32"/>
                <w:szCs w:val="32"/>
                <w:cs/>
              </w:rPr>
              <w:t>การพัฒนาทักษะชีวิตและสังคม</w:t>
            </w:r>
          </w:p>
        </w:tc>
        <w:tc>
          <w:tcPr>
            <w:tcW w:w="998" w:type="dxa"/>
            <w:shd w:val="clear" w:color="auto" w:fill="FFFFFF" w:themeFill="background1"/>
          </w:tcPr>
          <w:p w14:paraId="3B012BC8"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381C4B6C" w14:textId="77777777" w:rsidTr="00CF7005">
        <w:trPr>
          <w:trHeight w:val="281"/>
        </w:trPr>
        <w:tc>
          <w:tcPr>
            <w:tcW w:w="3964" w:type="dxa"/>
            <w:shd w:val="clear" w:color="auto" w:fill="FFFFFF" w:themeFill="background1"/>
          </w:tcPr>
          <w:p w14:paraId="1B80DB6E"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GEBSO</w:t>
            </w:r>
            <w:r w:rsidRPr="00581714">
              <w:rPr>
                <w:rFonts w:ascii="TH SarabunPSK" w:eastAsia="SimSun" w:hAnsi="TH SarabunPSK" w:cs="TH SarabunPSK"/>
                <w:color w:val="000000" w:themeColor="text1"/>
                <w:sz w:val="32"/>
                <w:szCs w:val="32"/>
                <w:cs/>
              </w:rPr>
              <w:t>103 สังคม เศรษฐกิจ การเมือง และกฎหมาย</w:t>
            </w:r>
          </w:p>
        </w:tc>
        <w:tc>
          <w:tcPr>
            <w:tcW w:w="998" w:type="dxa"/>
            <w:shd w:val="clear" w:color="auto" w:fill="FFFFFF" w:themeFill="background1"/>
          </w:tcPr>
          <w:p w14:paraId="396ED2F8"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6BA03CEC" w14:textId="77777777" w:rsidR="00F71B37" w:rsidRPr="00581714" w:rsidRDefault="00F71B37" w:rsidP="00F71B37">
            <w:pPr>
              <w:spacing w:after="0" w:line="240" w:lineRule="auto"/>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GEBSO502 </w:t>
            </w:r>
            <w:r w:rsidRPr="00581714">
              <w:rPr>
                <w:rFonts w:ascii="TH SarabunPSK" w:eastAsia="Times New Roman" w:hAnsi="TH SarabunPSK" w:cs="TH SarabunPSK"/>
                <w:color w:val="000000" w:themeColor="text1"/>
                <w:sz w:val="32"/>
                <w:szCs w:val="32"/>
                <w:cs/>
              </w:rPr>
              <w:tab/>
              <w:t>ความรู้เบื้องต้นทางสังคม เศรษฐกิจและการเมืองไทย</w:t>
            </w:r>
          </w:p>
        </w:tc>
        <w:tc>
          <w:tcPr>
            <w:tcW w:w="998" w:type="dxa"/>
            <w:shd w:val="clear" w:color="auto" w:fill="FFFFFF" w:themeFill="background1"/>
          </w:tcPr>
          <w:p w14:paraId="7D4E18DA"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24C417BF" w14:textId="77777777" w:rsidTr="00CF7005">
        <w:trPr>
          <w:trHeight w:val="281"/>
        </w:trPr>
        <w:tc>
          <w:tcPr>
            <w:tcW w:w="3964" w:type="dxa"/>
            <w:shd w:val="clear" w:color="auto" w:fill="FFFFFF" w:themeFill="background1"/>
          </w:tcPr>
          <w:p w14:paraId="30863B30"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GEBSO</w:t>
            </w:r>
            <w:r w:rsidRPr="00581714">
              <w:rPr>
                <w:rFonts w:ascii="TH SarabunPSK" w:eastAsia="SimSun" w:hAnsi="TH SarabunPSK" w:cs="TH SarabunPSK"/>
                <w:color w:val="000000" w:themeColor="text1"/>
                <w:sz w:val="32"/>
                <w:szCs w:val="32"/>
                <w:cs/>
              </w:rPr>
              <w:t xml:space="preserve">104 </w:t>
            </w:r>
            <w:r w:rsidRPr="00581714">
              <w:rPr>
                <w:rFonts w:ascii="TH SarabunPSK" w:eastAsia="SimSun" w:hAnsi="TH SarabunPSK" w:cs="TH SarabunPSK"/>
                <w:color w:val="000000" w:themeColor="text1"/>
                <w:sz w:val="32"/>
                <w:szCs w:val="32"/>
              </w:rPr>
              <w:tab/>
            </w:r>
            <w:r w:rsidRPr="00581714">
              <w:rPr>
                <w:rFonts w:ascii="TH SarabunPSK" w:eastAsia="SimSun" w:hAnsi="TH SarabunPSK" w:cs="TH SarabunPSK"/>
                <w:color w:val="000000" w:themeColor="text1"/>
                <w:sz w:val="32"/>
                <w:szCs w:val="32"/>
                <w:cs/>
              </w:rPr>
              <w:t>มนุษยสัมพันธ์</w:t>
            </w:r>
          </w:p>
        </w:tc>
        <w:tc>
          <w:tcPr>
            <w:tcW w:w="998" w:type="dxa"/>
            <w:shd w:val="clear" w:color="auto" w:fill="FFFFFF" w:themeFill="background1"/>
          </w:tcPr>
          <w:p w14:paraId="289968D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2057059A"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GEBSO503 </w:t>
            </w:r>
            <w:r w:rsidRPr="00581714">
              <w:rPr>
                <w:rFonts w:ascii="TH SarabunPSK" w:eastAsia="Times New Roman" w:hAnsi="TH SarabunPSK" w:cs="TH SarabunPSK"/>
                <w:color w:val="000000" w:themeColor="text1"/>
                <w:sz w:val="32"/>
                <w:szCs w:val="32"/>
                <w:cs/>
              </w:rPr>
              <w:tab/>
              <w:t>มนุษยสัมพันธ์</w:t>
            </w:r>
          </w:p>
        </w:tc>
        <w:tc>
          <w:tcPr>
            <w:tcW w:w="998" w:type="dxa"/>
            <w:shd w:val="clear" w:color="auto" w:fill="FFFFFF" w:themeFill="background1"/>
          </w:tcPr>
          <w:p w14:paraId="457E9918"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64DE6C41" w14:textId="77777777" w:rsidTr="00CF7005">
        <w:trPr>
          <w:trHeight w:val="441"/>
        </w:trPr>
        <w:tc>
          <w:tcPr>
            <w:tcW w:w="3964" w:type="dxa"/>
          </w:tcPr>
          <w:p w14:paraId="11CFAEB1" w14:textId="77777777" w:rsidR="00F71B37" w:rsidRPr="00581714" w:rsidRDefault="00F71B37" w:rsidP="00F71B37">
            <w:pPr>
              <w:spacing w:after="0" w:line="240" w:lineRule="auto"/>
              <w:ind w:left="1057" w:hanging="108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GEBSO105 </w:t>
            </w:r>
            <w:r w:rsidRPr="00581714">
              <w:rPr>
                <w:rFonts w:ascii="TH SarabunPSK" w:eastAsia="SimSun" w:hAnsi="TH SarabunPSK" w:cs="TH SarabunPSK"/>
                <w:color w:val="000000" w:themeColor="text1"/>
                <w:sz w:val="32"/>
                <w:szCs w:val="32"/>
              </w:rPr>
              <w:tab/>
            </w:r>
            <w:r w:rsidRPr="00581714">
              <w:rPr>
                <w:rFonts w:ascii="TH SarabunPSK" w:eastAsia="SimSun" w:hAnsi="TH SarabunPSK" w:cs="TH SarabunPSK"/>
                <w:color w:val="000000" w:themeColor="text1"/>
                <w:sz w:val="32"/>
                <w:szCs w:val="32"/>
                <w:cs/>
              </w:rPr>
              <w:t>ภูมิสังคมวัฒนธรรมอาเซียน</w:t>
            </w:r>
          </w:p>
        </w:tc>
        <w:tc>
          <w:tcPr>
            <w:tcW w:w="998" w:type="dxa"/>
          </w:tcPr>
          <w:p w14:paraId="676D6788"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tcPr>
          <w:p w14:paraId="6B29C530" w14:textId="77777777" w:rsidR="00F71B37" w:rsidRPr="00581714" w:rsidRDefault="00F71B37" w:rsidP="00F71B37">
            <w:pPr>
              <w:spacing w:after="0" w:line="240" w:lineRule="auto"/>
              <w:ind w:left="1031" w:hanging="1144"/>
              <w:jc w:val="thaiDistribute"/>
              <w:rPr>
                <w:rFonts w:ascii="TH SarabunPSK" w:eastAsia="Times New Roman" w:hAnsi="TH SarabunPSK" w:cs="TH SarabunPSK"/>
                <w:color w:val="000000" w:themeColor="text1"/>
                <w:sz w:val="32"/>
                <w:szCs w:val="32"/>
                <w:cs/>
              </w:rPr>
            </w:pPr>
          </w:p>
        </w:tc>
        <w:tc>
          <w:tcPr>
            <w:tcW w:w="998" w:type="dxa"/>
          </w:tcPr>
          <w:p w14:paraId="3C7EBB26"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p>
        </w:tc>
      </w:tr>
      <w:tr w:rsidR="00F71B37" w:rsidRPr="00581714" w14:paraId="15D87DCD" w14:textId="77777777" w:rsidTr="00CF7005">
        <w:trPr>
          <w:trHeight w:val="281"/>
        </w:trPr>
        <w:tc>
          <w:tcPr>
            <w:tcW w:w="3964" w:type="dxa"/>
          </w:tcPr>
          <w:p w14:paraId="43EBF672" w14:textId="77777777" w:rsidR="00F71B37" w:rsidRPr="00581714" w:rsidRDefault="00F71B37" w:rsidP="00F71B37">
            <w:pPr>
              <w:spacing w:after="0" w:line="240" w:lineRule="auto"/>
              <w:ind w:left="1057" w:hanging="108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GEBSO106 </w:t>
            </w:r>
            <w:r w:rsidRPr="00581714">
              <w:rPr>
                <w:rFonts w:ascii="TH SarabunPSK" w:eastAsia="SimSun" w:hAnsi="TH SarabunPSK" w:cs="TH SarabunPSK"/>
                <w:color w:val="000000" w:themeColor="text1"/>
                <w:sz w:val="32"/>
                <w:szCs w:val="32"/>
              </w:rPr>
              <w:tab/>
            </w:r>
            <w:r w:rsidRPr="00581714">
              <w:rPr>
                <w:rFonts w:ascii="TH SarabunPSK" w:eastAsia="SimSun" w:hAnsi="TH SarabunPSK" w:cs="TH SarabunPSK"/>
                <w:color w:val="000000" w:themeColor="text1"/>
                <w:sz w:val="32"/>
                <w:szCs w:val="32"/>
                <w:cs/>
              </w:rPr>
              <w:t>จิตวิทยาเพื่อการดำเนินชีวิต และการทำงาน</w:t>
            </w:r>
          </w:p>
        </w:tc>
        <w:tc>
          <w:tcPr>
            <w:tcW w:w="998" w:type="dxa"/>
          </w:tcPr>
          <w:p w14:paraId="4E5A3E6B"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tcPr>
          <w:p w14:paraId="771961E3" w14:textId="77777777" w:rsidR="00F71B37" w:rsidRPr="00581714" w:rsidRDefault="00F71B37" w:rsidP="00F71B37">
            <w:pPr>
              <w:spacing w:after="0" w:line="240" w:lineRule="auto"/>
              <w:ind w:left="1031" w:hanging="1144"/>
              <w:jc w:val="thaiDistribute"/>
              <w:rPr>
                <w:rFonts w:ascii="TH SarabunPSK" w:eastAsia="Cordia New" w:hAnsi="TH SarabunPSK" w:cs="TH SarabunPSK"/>
                <w:color w:val="000000" w:themeColor="text1"/>
                <w:sz w:val="32"/>
                <w:szCs w:val="32"/>
                <w:cs/>
              </w:rPr>
            </w:pPr>
          </w:p>
        </w:tc>
        <w:tc>
          <w:tcPr>
            <w:tcW w:w="998" w:type="dxa"/>
          </w:tcPr>
          <w:p w14:paraId="23CD4B8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p>
        </w:tc>
      </w:tr>
      <w:tr w:rsidR="00F71B37" w:rsidRPr="00581714" w14:paraId="1129B951" w14:textId="77777777" w:rsidTr="00CF7005">
        <w:trPr>
          <w:trHeight w:val="281"/>
        </w:trPr>
        <w:tc>
          <w:tcPr>
            <w:tcW w:w="3964" w:type="dxa"/>
          </w:tcPr>
          <w:p w14:paraId="2D5ED493"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Pr>
          <w:p w14:paraId="2A0DE099"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Pr>
          <w:p w14:paraId="716E1536"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GEBSO504 </w:t>
            </w:r>
            <w:r w:rsidRPr="00581714">
              <w:rPr>
                <w:rFonts w:ascii="TH SarabunPSK" w:eastAsia="Times New Roman" w:hAnsi="TH SarabunPSK" w:cs="TH SarabunPSK"/>
                <w:color w:val="000000" w:themeColor="text1"/>
                <w:sz w:val="32"/>
                <w:szCs w:val="32"/>
                <w:cs/>
              </w:rPr>
              <w:tab/>
              <w:t>การพัฒนาศักยภาพมนุษย์และจิตวิทยาเชิงบวก</w:t>
            </w:r>
          </w:p>
        </w:tc>
        <w:tc>
          <w:tcPr>
            <w:tcW w:w="998" w:type="dxa"/>
          </w:tcPr>
          <w:p w14:paraId="2730AB56"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30A8DBDC" w14:textId="77777777" w:rsidTr="00CF7005">
        <w:trPr>
          <w:trHeight w:val="281"/>
        </w:trPr>
        <w:tc>
          <w:tcPr>
            <w:tcW w:w="3964" w:type="dxa"/>
          </w:tcPr>
          <w:p w14:paraId="08B71F50"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Pr>
          <w:p w14:paraId="7438ED1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Pr>
          <w:p w14:paraId="46EC91ED"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GEBSO505 </w:t>
            </w:r>
            <w:r w:rsidRPr="00581714">
              <w:rPr>
                <w:rFonts w:ascii="TH SarabunPSK" w:eastAsia="Times New Roman" w:hAnsi="TH SarabunPSK" w:cs="TH SarabunPSK"/>
                <w:color w:val="000000" w:themeColor="text1"/>
                <w:sz w:val="32"/>
                <w:szCs w:val="32"/>
                <w:cs/>
              </w:rPr>
              <w:tab/>
              <w:t>พลเมืองดิจิทัล</w:t>
            </w:r>
          </w:p>
        </w:tc>
        <w:tc>
          <w:tcPr>
            <w:tcW w:w="998" w:type="dxa"/>
          </w:tcPr>
          <w:p w14:paraId="7CA713A0"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525EDA56" w14:textId="77777777" w:rsidTr="00CF7005">
        <w:trPr>
          <w:trHeight w:val="281"/>
        </w:trPr>
        <w:tc>
          <w:tcPr>
            <w:tcW w:w="3964" w:type="dxa"/>
          </w:tcPr>
          <w:p w14:paraId="59074EC7"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Pr>
          <w:p w14:paraId="0866098E"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Pr>
          <w:p w14:paraId="4D893738"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GEBSO506 </w:t>
            </w:r>
            <w:r w:rsidRPr="00581714">
              <w:rPr>
                <w:rFonts w:ascii="TH SarabunPSK" w:eastAsia="Times New Roman" w:hAnsi="TH SarabunPSK" w:cs="TH SarabunPSK"/>
                <w:color w:val="000000" w:themeColor="text1"/>
                <w:sz w:val="32"/>
                <w:szCs w:val="32"/>
                <w:cs/>
              </w:rPr>
              <w:tab/>
              <w:t>วัฒนธรรมและเศรษฐกิจสร้างสรรค์</w:t>
            </w:r>
          </w:p>
        </w:tc>
        <w:tc>
          <w:tcPr>
            <w:tcW w:w="998" w:type="dxa"/>
          </w:tcPr>
          <w:p w14:paraId="241846B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0FBDA9CC" w14:textId="77777777" w:rsidTr="00CF7005">
        <w:trPr>
          <w:trHeight w:val="281"/>
        </w:trPr>
        <w:tc>
          <w:tcPr>
            <w:tcW w:w="3964" w:type="dxa"/>
          </w:tcPr>
          <w:p w14:paraId="1BEB03FD"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Pr>
          <w:p w14:paraId="2204C639"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Pr>
          <w:p w14:paraId="2C352CDC"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GEBSO507 </w:t>
            </w:r>
            <w:r w:rsidRPr="00581714">
              <w:rPr>
                <w:rFonts w:ascii="TH SarabunPSK" w:eastAsia="Times New Roman" w:hAnsi="TH SarabunPSK" w:cs="TH SarabunPSK"/>
                <w:color w:val="000000" w:themeColor="text1"/>
                <w:sz w:val="32"/>
                <w:szCs w:val="32"/>
                <w:cs/>
              </w:rPr>
              <w:tab/>
              <w:t>ศาสตร์พระราชากับการพัฒนาที่ยั่งยืน</w:t>
            </w:r>
          </w:p>
        </w:tc>
        <w:tc>
          <w:tcPr>
            <w:tcW w:w="998" w:type="dxa"/>
          </w:tcPr>
          <w:p w14:paraId="0F06B796"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24FC6292" w14:textId="77777777" w:rsidTr="00CF7005">
        <w:trPr>
          <w:trHeight w:val="281"/>
        </w:trPr>
        <w:tc>
          <w:tcPr>
            <w:tcW w:w="3964" w:type="dxa"/>
            <w:tcBorders>
              <w:bottom w:val="single" w:sz="4" w:space="0" w:color="auto"/>
            </w:tcBorders>
          </w:tcPr>
          <w:p w14:paraId="7A27A257"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Borders>
              <w:bottom w:val="single" w:sz="4" w:space="0" w:color="auto"/>
            </w:tcBorders>
          </w:tcPr>
          <w:p w14:paraId="5D8BDC63"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Borders>
              <w:bottom w:val="single" w:sz="4" w:space="0" w:color="auto"/>
            </w:tcBorders>
          </w:tcPr>
          <w:p w14:paraId="5992BAAC" w14:textId="77777777" w:rsidR="00F71B37" w:rsidRPr="00581714" w:rsidRDefault="00F71B37" w:rsidP="00F71B37">
            <w:pPr>
              <w:spacing w:after="0" w:line="240" w:lineRule="auto"/>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GEBSO508 </w:t>
            </w:r>
            <w:r w:rsidRPr="00581714">
              <w:rPr>
                <w:rFonts w:ascii="TH SarabunPSK" w:eastAsia="Times New Roman" w:hAnsi="TH SarabunPSK" w:cs="TH SarabunPSK"/>
                <w:color w:val="000000" w:themeColor="text1"/>
                <w:sz w:val="32"/>
                <w:szCs w:val="32"/>
                <w:cs/>
              </w:rPr>
              <w:tab/>
              <w:t>จิตวิทยาการจัดการองค์การในโลกยุคใหม่</w:t>
            </w:r>
          </w:p>
        </w:tc>
        <w:tc>
          <w:tcPr>
            <w:tcW w:w="998" w:type="dxa"/>
            <w:tcBorders>
              <w:bottom w:val="single" w:sz="4" w:space="0" w:color="auto"/>
            </w:tcBorders>
          </w:tcPr>
          <w:p w14:paraId="6D104A39"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2B9FE724" w14:textId="77777777" w:rsidTr="00CF7005">
        <w:trPr>
          <w:trHeight w:val="281"/>
        </w:trPr>
        <w:tc>
          <w:tcPr>
            <w:tcW w:w="3964" w:type="dxa"/>
            <w:tcBorders>
              <w:bottom w:val="single" w:sz="4" w:space="0" w:color="auto"/>
            </w:tcBorders>
          </w:tcPr>
          <w:p w14:paraId="015E4A3E"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p>
        </w:tc>
        <w:tc>
          <w:tcPr>
            <w:tcW w:w="998" w:type="dxa"/>
            <w:tcBorders>
              <w:bottom w:val="single" w:sz="4" w:space="0" w:color="auto"/>
            </w:tcBorders>
          </w:tcPr>
          <w:p w14:paraId="1952DFC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Borders>
              <w:bottom w:val="single" w:sz="4" w:space="0" w:color="auto"/>
            </w:tcBorders>
          </w:tcPr>
          <w:p w14:paraId="1B5F9210" w14:textId="77777777" w:rsidR="00F71B37" w:rsidRPr="00581714" w:rsidRDefault="00F71B37" w:rsidP="00F71B37">
            <w:pPr>
              <w:spacing w:after="0" w:line="240" w:lineRule="auto"/>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GEBSO509 </w:t>
            </w:r>
            <w:r w:rsidRPr="00581714">
              <w:rPr>
                <w:rFonts w:ascii="TH SarabunPSK" w:eastAsia="Times New Roman" w:hAnsi="TH SarabunPSK" w:cs="TH SarabunPSK"/>
                <w:color w:val="000000" w:themeColor="text1"/>
                <w:sz w:val="32"/>
                <w:szCs w:val="32"/>
                <w:cs/>
              </w:rPr>
              <w:tab/>
              <w:t xml:space="preserve">มนุษย์กับจริยธรรมในศตวรรษที่ </w:t>
            </w:r>
            <w:r w:rsidRPr="00581714">
              <w:rPr>
                <w:rFonts w:ascii="TH SarabunPSK" w:eastAsia="Times New Roman" w:hAnsi="TH SarabunPSK" w:cs="TH SarabunPSK"/>
                <w:color w:val="000000" w:themeColor="text1"/>
                <w:sz w:val="32"/>
                <w:szCs w:val="32"/>
              </w:rPr>
              <w:t>21</w:t>
            </w:r>
          </w:p>
        </w:tc>
        <w:tc>
          <w:tcPr>
            <w:tcW w:w="998" w:type="dxa"/>
            <w:tcBorders>
              <w:bottom w:val="single" w:sz="4" w:space="0" w:color="auto"/>
            </w:tcBorders>
          </w:tcPr>
          <w:p w14:paraId="3C733AB4"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4DE549DD" w14:textId="77777777" w:rsidTr="00CF7005">
        <w:trPr>
          <w:trHeight w:val="281"/>
        </w:trPr>
        <w:tc>
          <w:tcPr>
            <w:tcW w:w="3964" w:type="dxa"/>
            <w:tcBorders>
              <w:top w:val="single" w:sz="4" w:space="0" w:color="auto"/>
              <w:left w:val="nil"/>
              <w:bottom w:val="nil"/>
              <w:right w:val="nil"/>
            </w:tcBorders>
          </w:tcPr>
          <w:p w14:paraId="307326D9" w14:textId="77777777" w:rsidR="00F71B37" w:rsidRDefault="00F71B37" w:rsidP="00F71B37">
            <w:pPr>
              <w:spacing w:after="0" w:line="240" w:lineRule="auto"/>
              <w:ind w:left="-113"/>
              <w:rPr>
                <w:rFonts w:ascii="TH SarabunPSK" w:eastAsia="SimSun" w:hAnsi="TH SarabunPSK" w:cs="TH SarabunPSK"/>
                <w:color w:val="000000" w:themeColor="text1"/>
                <w:sz w:val="32"/>
                <w:szCs w:val="32"/>
              </w:rPr>
            </w:pPr>
          </w:p>
          <w:p w14:paraId="4CA61358" w14:textId="77777777" w:rsidR="00776686" w:rsidRDefault="00776686" w:rsidP="00F71B37">
            <w:pPr>
              <w:spacing w:after="0" w:line="240" w:lineRule="auto"/>
              <w:ind w:left="-113"/>
              <w:rPr>
                <w:rFonts w:ascii="TH SarabunPSK" w:eastAsia="SimSun" w:hAnsi="TH SarabunPSK" w:cs="TH SarabunPSK"/>
                <w:color w:val="000000" w:themeColor="text1"/>
                <w:sz w:val="32"/>
                <w:szCs w:val="32"/>
              </w:rPr>
            </w:pPr>
          </w:p>
          <w:p w14:paraId="1A40FFDF" w14:textId="77777777" w:rsidR="00776686" w:rsidRPr="00581714" w:rsidRDefault="00776686" w:rsidP="00F71B37">
            <w:pPr>
              <w:spacing w:after="0" w:line="240" w:lineRule="auto"/>
              <w:ind w:left="-113"/>
              <w:rPr>
                <w:rFonts w:ascii="TH SarabunPSK" w:eastAsia="SimSun" w:hAnsi="TH SarabunPSK" w:cs="TH SarabunPSK"/>
                <w:color w:val="000000" w:themeColor="text1"/>
                <w:sz w:val="32"/>
                <w:szCs w:val="32"/>
              </w:rPr>
            </w:pPr>
          </w:p>
        </w:tc>
        <w:tc>
          <w:tcPr>
            <w:tcW w:w="998" w:type="dxa"/>
            <w:tcBorders>
              <w:top w:val="single" w:sz="4" w:space="0" w:color="auto"/>
              <w:left w:val="nil"/>
              <w:bottom w:val="nil"/>
              <w:right w:val="nil"/>
            </w:tcBorders>
          </w:tcPr>
          <w:p w14:paraId="7289A83F" w14:textId="77777777" w:rsidR="00B420DC" w:rsidRDefault="00B420DC" w:rsidP="00F71B37">
            <w:pPr>
              <w:spacing w:after="0" w:line="240" w:lineRule="auto"/>
              <w:ind w:left="-113"/>
              <w:jc w:val="center"/>
              <w:rPr>
                <w:rFonts w:ascii="TH SarabunPSK" w:eastAsia="SimSun" w:hAnsi="TH SarabunPSK" w:cs="TH SarabunPSK"/>
                <w:color w:val="000000" w:themeColor="text1"/>
                <w:sz w:val="32"/>
                <w:szCs w:val="32"/>
              </w:rPr>
            </w:pPr>
          </w:p>
          <w:p w14:paraId="26087BCA" w14:textId="77777777" w:rsidR="00B420DC" w:rsidRDefault="00B420DC" w:rsidP="00F71B37">
            <w:pPr>
              <w:spacing w:after="0" w:line="240" w:lineRule="auto"/>
              <w:ind w:left="-113"/>
              <w:jc w:val="center"/>
              <w:rPr>
                <w:rFonts w:ascii="TH SarabunPSK" w:eastAsia="SimSun" w:hAnsi="TH SarabunPSK" w:cs="TH SarabunPSK"/>
                <w:color w:val="000000" w:themeColor="text1"/>
                <w:sz w:val="32"/>
                <w:szCs w:val="32"/>
              </w:rPr>
            </w:pPr>
          </w:p>
          <w:p w14:paraId="4AA4CCE0" w14:textId="77777777" w:rsidR="00B420DC" w:rsidRPr="00581714" w:rsidRDefault="00B420DC" w:rsidP="00887B0A">
            <w:pPr>
              <w:spacing w:after="0" w:line="240" w:lineRule="auto"/>
              <w:rPr>
                <w:rFonts w:ascii="TH SarabunPSK" w:eastAsia="SimSun" w:hAnsi="TH SarabunPSK" w:cs="TH SarabunPSK"/>
                <w:color w:val="000000" w:themeColor="text1"/>
                <w:sz w:val="32"/>
                <w:szCs w:val="32"/>
              </w:rPr>
            </w:pPr>
          </w:p>
        </w:tc>
        <w:tc>
          <w:tcPr>
            <w:tcW w:w="4105" w:type="dxa"/>
            <w:tcBorders>
              <w:top w:val="single" w:sz="4" w:space="0" w:color="auto"/>
              <w:left w:val="nil"/>
              <w:bottom w:val="nil"/>
              <w:right w:val="nil"/>
            </w:tcBorders>
          </w:tcPr>
          <w:p w14:paraId="2F54966D" w14:textId="77777777" w:rsidR="00581714" w:rsidRPr="00581714" w:rsidRDefault="00581714" w:rsidP="00581714">
            <w:pPr>
              <w:spacing w:after="0" w:line="240" w:lineRule="auto"/>
              <w:jc w:val="thaiDistribute"/>
              <w:rPr>
                <w:rFonts w:ascii="TH SarabunPSK" w:eastAsia="Times New Roman" w:hAnsi="TH SarabunPSK" w:cs="TH SarabunPSK"/>
                <w:color w:val="000000" w:themeColor="text1"/>
                <w:sz w:val="32"/>
                <w:szCs w:val="32"/>
              </w:rPr>
            </w:pPr>
          </w:p>
        </w:tc>
        <w:tc>
          <w:tcPr>
            <w:tcW w:w="998" w:type="dxa"/>
            <w:tcBorders>
              <w:top w:val="single" w:sz="4" w:space="0" w:color="auto"/>
              <w:left w:val="nil"/>
              <w:bottom w:val="nil"/>
              <w:right w:val="nil"/>
            </w:tcBorders>
          </w:tcPr>
          <w:p w14:paraId="5B1BA066" w14:textId="77777777" w:rsidR="00F71B37" w:rsidRPr="00581714" w:rsidRDefault="00F71B37" w:rsidP="00F71B37">
            <w:pPr>
              <w:spacing w:after="0" w:line="240" w:lineRule="auto"/>
              <w:jc w:val="center"/>
              <w:rPr>
                <w:rFonts w:ascii="TH SarabunPSK" w:eastAsia="SimSun" w:hAnsi="TH SarabunPSK" w:cs="TH SarabunPSK"/>
                <w:color w:val="000000" w:themeColor="text1"/>
                <w:sz w:val="32"/>
                <w:szCs w:val="32"/>
              </w:rPr>
            </w:pPr>
          </w:p>
        </w:tc>
      </w:tr>
      <w:tr w:rsidR="00F71B37" w:rsidRPr="00581714" w14:paraId="1E143117" w14:textId="77777777" w:rsidTr="00CF7005">
        <w:trPr>
          <w:trHeight w:val="362"/>
        </w:trPr>
        <w:tc>
          <w:tcPr>
            <w:tcW w:w="3964" w:type="dxa"/>
            <w:tcBorders>
              <w:top w:val="nil"/>
            </w:tcBorders>
            <w:shd w:val="clear" w:color="auto" w:fill="BFBFBF" w:themeFill="background1" w:themeFillShade="BF"/>
          </w:tcPr>
          <w:p w14:paraId="704F70D5" w14:textId="77777777" w:rsidR="00F71B37" w:rsidRPr="00581714" w:rsidRDefault="00F71B37" w:rsidP="00F71B37">
            <w:pPr>
              <w:spacing w:after="0" w:line="240" w:lineRule="auto"/>
              <w:ind w:left="-113"/>
              <w:rPr>
                <w:rFonts w:ascii="TH SarabunPSK" w:eastAsia="Times New Roma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lastRenderedPageBreak/>
              <w:t xml:space="preserve"> 2. กลุ่มวิชาวิทยาศาสตร์และคณิตศาสตร์</w:t>
            </w:r>
          </w:p>
        </w:tc>
        <w:tc>
          <w:tcPr>
            <w:tcW w:w="998" w:type="dxa"/>
            <w:tcBorders>
              <w:top w:val="nil"/>
            </w:tcBorders>
            <w:shd w:val="clear" w:color="auto" w:fill="BFBFBF" w:themeFill="background1" w:themeFillShade="BF"/>
          </w:tcPr>
          <w:p w14:paraId="32A89B82" w14:textId="77777777" w:rsidR="00F71B37" w:rsidRPr="00581714" w:rsidRDefault="00F71B37" w:rsidP="00F71B37">
            <w:pPr>
              <w:spacing w:after="0" w:line="240" w:lineRule="auto"/>
              <w:ind w:left="-113"/>
              <w:jc w:val="center"/>
              <w:rPr>
                <w:rFonts w:ascii="TH SarabunPSK" w:eastAsia="Times New Roman" w:hAnsi="TH SarabunPSK" w:cs="TH SarabunPSK"/>
                <w:color w:val="000000" w:themeColor="text1"/>
                <w:sz w:val="32"/>
                <w:szCs w:val="32"/>
                <w:cs/>
              </w:rPr>
            </w:pPr>
          </w:p>
        </w:tc>
        <w:tc>
          <w:tcPr>
            <w:tcW w:w="4105" w:type="dxa"/>
            <w:tcBorders>
              <w:top w:val="nil"/>
            </w:tcBorders>
            <w:shd w:val="clear" w:color="auto" w:fill="BFBFBF" w:themeFill="background1" w:themeFillShade="BF"/>
          </w:tcPr>
          <w:p w14:paraId="09629515"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2. กลุ่มวิชาวิทยาศาสตร์และคณิตศาสตร์</w:t>
            </w:r>
          </w:p>
        </w:tc>
        <w:tc>
          <w:tcPr>
            <w:tcW w:w="998" w:type="dxa"/>
            <w:tcBorders>
              <w:top w:val="nil"/>
            </w:tcBorders>
            <w:shd w:val="clear" w:color="auto" w:fill="BFBFBF" w:themeFill="background1" w:themeFillShade="BF"/>
          </w:tcPr>
          <w:p w14:paraId="25FE0BB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r>
      <w:tr w:rsidR="00581714" w:rsidRPr="00581714" w14:paraId="2CEF88EC" w14:textId="77777777" w:rsidTr="00CF7005">
        <w:tc>
          <w:tcPr>
            <w:tcW w:w="3964" w:type="dxa"/>
            <w:shd w:val="clear" w:color="auto" w:fill="FFFFFF" w:themeFill="background1"/>
          </w:tcPr>
          <w:p w14:paraId="07AC0F62"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101</w:t>
            </w:r>
            <w:r w:rsidRPr="00581714">
              <w:rPr>
                <w:rFonts w:ascii="TH SarabunPSK" w:eastAsia="SimSun" w:hAnsi="TH SarabunPSK" w:cs="TH SarabunPSK"/>
                <w:color w:val="000000" w:themeColor="text1"/>
                <w:sz w:val="32"/>
                <w:szCs w:val="32"/>
                <w:cs/>
              </w:rPr>
              <w:tab/>
              <w:t>คณิตศาสตร์และสถิติในชีวิตประจำวัน</w:t>
            </w:r>
          </w:p>
        </w:tc>
        <w:tc>
          <w:tcPr>
            <w:tcW w:w="998" w:type="dxa"/>
            <w:shd w:val="clear" w:color="auto" w:fill="FFFFFF" w:themeFill="background1"/>
          </w:tcPr>
          <w:p w14:paraId="6ED6D5C6"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42D40F74" w14:textId="77777777" w:rsidR="00F71B37" w:rsidRPr="00581714" w:rsidRDefault="00F71B37" w:rsidP="00F71B37">
            <w:pPr>
              <w:spacing w:after="0" w:line="240" w:lineRule="auto"/>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rPr>
              <w:t>01</w:t>
            </w:r>
            <w:r w:rsidRPr="00581714">
              <w:rPr>
                <w:rFonts w:ascii="TH SarabunPSK" w:eastAsia="Times New Roman" w:hAnsi="TH SarabunPSK" w:cs="TH SarabunPSK"/>
                <w:color w:val="000000" w:themeColor="text1"/>
                <w:sz w:val="32"/>
                <w:szCs w:val="32"/>
                <w:cs/>
              </w:rPr>
              <w:tab/>
              <w:t>คณิตศาสตร์และสถิติใน ชีวิตประจำวัน</w:t>
            </w:r>
          </w:p>
        </w:tc>
        <w:tc>
          <w:tcPr>
            <w:tcW w:w="998" w:type="dxa"/>
            <w:shd w:val="clear" w:color="auto" w:fill="FFFFFF" w:themeFill="background1"/>
          </w:tcPr>
          <w:p w14:paraId="5C61BF2A"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5572301E" w14:textId="77777777" w:rsidTr="00CF7005">
        <w:tc>
          <w:tcPr>
            <w:tcW w:w="3964" w:type="dxa"/>
            <w:shd w:val="clear" w:color="auto" w:fill="FFFFFF" w:themeFill="background1"/>
          </w:tcPr>
          <w:p w14:paraId="7C649754"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 xml:space="preserve">102 </w:t>
            </w:r>
            <w:r w:rsidRPr="00581714">
              <w:rPr>
                <w:rFonts w:ascii="TH SarabunPSK" w:eastAsia="SimSun" w:hAnsi="TH SarabunPSK" w:cs="TH SarabunPSK"/>
                <w:color w:val="000000" w:themeColor="text1"/>
                <w:sz w:val="32"/>
                <w:szCs w:val="32"/>
                <w:cs/>
              </w:rPr>
              <w:tab/>
              <w:t>เทคโนโลยีสารสนเทศที่จำเป็นในชีวิตประจำวัน</w:t>
            </w:r>
          </w:p>
        </w:tc>
        <w:tc>
          <w:tcPr>
            <w:tcW w:w="998" w:type="dxa"/>
            <w:shd w:val="clear" w:color="auto" w:fill="FFFFFF" w:themeFill="background1"/>
          </w:tcPr>
          <w:p w14:paraId="3A0E6A4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610DE51" w14:textId="77777777" w:rsidR="00F71B37" w:rsidRPr="00581714" w:rsidRDefault="00F71B37" w:rsidP="00F71B37">
            <w:pPr>
              <w:spacing w:after="0" w:line="240" w:lineRule="auto"/>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 xml:space="preserve"> </w:t>
            </w:r>
            <w:r w:rsidRPr="00581714">
              <w:rPr>
                <w:rFonts w:ascii="TH SarabunPSK" w:eastAsia="Times New Roman" w:hAnsi="TH SarabunPSK" w:cs="TH SarabunPSK"/>
                <w:color w:val="000000" w:themeColor="text1"/>
                <w:sz w:val="32"/>
                <w:szCs w:val="32"/>
                <w:cs/>
              </w:rPr>
              <w:t>เทคโนโลยีสารสนเทศที่จำเป็น ในชีวิตประจำวัน</w:t>
            </w:r>
          </w:p>
        </w:tc>
        <w:tc>
          <w:tcPr>
            <w:tcW w:w="998" w:type="dxa"/>
            <w:shd w:val="clear" w:color="auto" w:fill="FFFFFF" w:themeFill="background1"/>
          </w:tcPr>
          <w:p w14:paraId="602DBB2A"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061EAB29" w14:textId="77777777" w:rsidTr="00CF7005">
        <w:tc>
          <w:tcPr>
            <w:tcW w:w="3964" w:type="dxa"/>
            <w:shd w:val="clear" w:color="auto" w:fill="FFFFFF" w:themeFill="background1"/>
          </w:tcPr>
          <w:p w14:paraId="18ACE464"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103 การคิดและการตัดสินใจเชิงวิทยาศาสตร์</w:t>
            </w:r>
          </w:p>
        </w:tc>
        <w:tc>
          <w:tcPr>
            <w:tcW w:w="998" w:type="dxa"/>
            <w:shd w:val="clear" w:color="auto" w:fill="FFFFFF" w:themeFill="background1"/>
          </w:tcPr>
          <w:p w14:paraId="3BC27C9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2F3353ED" w14:textId="77777777" w:rsidR="00F71B37" w:rsidRPr="00581714" w:rsidRDefault="00F71B37" w:rsidP="00F71B37">
            <w:pPr>
              <w:spacing w:after="0" w:line="240" w:lineRule="auto"/>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2</w:t>
            </w:r>
            <w:r w:rsidRPr="00581714">
              <w:rPr>
                <w:rFonts w:ascii="TH SarabunPSK" w:eastAsia="Times New Roman" w:hAnsi="TH SarabunPSK" w:cs="TH SarabunPSK"/>
                <w:color w:val="000000" w:themeColor="text1"/>
                <w:sz w:val="32"/>
                <w:szCs w:val="32"/>
              </w:rPr>
              <w:t xml:space="preserve"> </w:t>
            </w:r>
            <w:r w:rsidRPr="00581714">
              <w:rPr>
                <w:rFonts w:ascii="TH SarabunPSK" w:eastAsia="Cordia New" w:hAnsi="TH SarabunPSK" w:cs="TH SarabunPSK"/>
                <w:color w:val="000000" w:themeColor="text1"/>
                <w:sz w:val="32"/>
                <w:szCs w:val="32"/>
                <w:cs/>
              </w:rPr>
              <w:t>มโนทัศน์และเทคนิคทางวิทยาศาสตร์สมัยใหม่</w:t>
            </w:r>
          </w:p>
        </w:tc>
        <w:tc>
          <w:tcPr>
            <w:tcW w:w="998" w:type="dxa"/>
            <w:shd w:val="clear" w:color="auto" w:fill="FFFFFF" w:themeFill="background1"/>
          </w:tcPr>
          <w:p w14:paraId="5F276A1C"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445D4C63" w14:textId="77777777" w:rsidTr="00CF7005">
        <w:tc>
          <w:tcPr>
            <w:tcW w:w="3964" w:type="dxa"/>
            <w:shd w:val="clear" w:color="auto" w:fill="FFFFFF" w:themeFill="background1"/>
          </w:tcPr>
          <w:p w14:paraId="61990874"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104 การสร้างกระบวนการทางวิทยาศาสตร์เพื่อทำงานวิจัยและการสร้างนวัตกรรม</w:t>
            </w:r>
          </w:p>
        </w:tc>
        <w:tc>
          <w:tcPr>
            <w:tcW w:w="998" w:type="dxa"/>
            <w:shd w:val="clear" w:color="auto" w:fill="FFFFFF" w:themeFill="background1"/>
          </w:tcPr>
          <w:p w14:paraId="46E62BB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0727388A" w14:textId="77777777" w:rsidR="00F71B37" w:rsidRPr="00581714" w:rsidRDefault="00F71B37" w:rsidP="00F71B37">
            <w:pPr>
              <w:spacing w:after="0" w:line="240" w:lineRule="auto"/>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32"/>
                <w:szCs w:val="32"/>
                <w:cs/>
              </w:rPr>
              <w:t>กระบวนการทางวิทยาศาสตร์เพื่อทำงานวิจัยและการสร้างนวัตกรรม</w:t>
            </w:r>
          </w:p>
        </w:tc>
        <w:tc>
          <w:tcPr>
            <w:tcW w:w="998" w:type="dxa"/>
            <w:shd w:val="clear" w:color="auto" w:fill="FFFFFF" w:themeFill="background1"/>
          </w:tcPr>
          <w:p w14:paraId="06B0B6B1"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67C6A274" w14:textId="77777777" w:rsidTr="00CF7005">
        <w:tc>
          <w:tcPr>
            <w:tcW w:w="3964" w:type="dxa"/>
            <w:shd w:val="clear" w:color="auto" w:fill="FFFFFF" w:themeFill="background1"/>
          </w:tcPr>
          <w:p w14:paraId="4A48529F" w14:textId="77777777" w:rsidR="00F71B37" w:rsidRPr="00581714" w:rsidRDefault="00F71B37" w:rsidP="00F71B37">
            <w:pPr>
              <w:tabs>
                <w:tab w:val="left" w:pos="2332"/>
              </w:tabs>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 xml:space="preserve">105 </w:t>
            </w:r>
            <w:r w:rsidRPr="00581714">
              <w:rPr>
                <w:rFonts w:ascii="TH SarabunPSK" w:eastAsia="SimSun" w:hAnsi="TH SarabunPSK" w:cs="TH SarabunPSK"/>
                <w:color w:val="000000" w:themeColor="text1"/>
                <w:sz w:val="32"/>
                <w:szCs w:val="32"/>
                <w:cs/>
              </w:rPr>
              <w:tab/>
              <w:t>วิทยาศาสตร์เพื่อสุขภาพ</w:t>
            </w:r>
          </w:p>
        </w:tc>
        <w:tc>
          <w:tcPr>
            <w:tcW w:w="998" w:type="dxa"/>
            <w:shd w:val="clear" w:color="auto" w:fill="FFFFFF" w:themeFill="background1"/>
          </w:tcPr>
          <w:p w14:paraId="539683B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048CBAA" w14:textId="77777777" w:rsidR="00F71B37" w:rsidRPr="00581714" w:rsidRDefault="00F71B37" w:rsidP="00F71B37">
            <w:pPr>
              <w:tabs>
                <w:tab w:val="left" w:pos="2332"/>
              </w:tabs>
              <w:spacing w:after="0" w:line="240" w:lineRule="auto"/>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t>วิทยาศาสตร์เพื่อสุขภาพ</w:t>
            </w:r>
          </w:p>
        </w:tc>
        <w:tc>
          <w:tcPr>
            <w:tcW w:w="998" w:type="dxa"/>
            <w:shd w:val="clear" w:color="auto" w:fill="FFFFFF" w:themeFill="background1"/>
          </w:tcPr>
          <w:p w14:paraId="13BA2914"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19EC3766" w14:textId="77777777" w:rsidTr="00CF7005">
        <w:tc>
          <w:tcPr>
            <w:tcW w:w="3964" w:type="dxa"/>
            <w:shd w:val="clear" w:color="auto" w:fill="FFFFFF" w:themeFill="background1"/>
          </w:tcPr>
          <w:p w14:paraId="4A533334"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GEBSC</w:t>
            </w:r>
            <w:r w:rsidRPr="00581714">
              <w:rPr>
                <w:rFonts w:ascii="TH SarabunPSK" w:eastAsia="SimSun" w:hAnsi="TH SarabunPSK" w:cs="TH SarabunPSK"/>
                <w:color w:val="000000" w:themeColor="text1"/>
                <w:sz w:val="32"/>
                <w:szCs w:val="32"/>
                <w:cs/>
              </w:rPr>
              <w:t xml:space="preserve">106 </w:t>
            </w:r>
            <w:r w:rsidRPr="00581714">
              <w:rPr>
                <w:rFonts w:ascii="TH SarabunPSK" w:eastAsia="SimSun" w:hAnsi="TH SarabunPSK" w:cs="TH SarabunPSK"/>
                <w:color w:val="000000" w:themeColor="text1"/>
                <w:sz w:val="32"/>
                <w:szCs w:val="32"/>
                <w:cs/>
              </w:rPr>
              <w:tab/>
              <w:t>สิ่งแวดล้อมกับการพัฒนา</w:t>
            </w:r>
            <w:r w:rsidRPr="00581714">
              <w:rPr>
                <w:rFonts w:ascii="TH SarabunPSK" w:eastAsia="SimSun" w:hAnsi="TH SarabunPSK" w:cs="TH SarabunPSK"/>
                <w:color w:val="000000" w:themeColor="text1"/>
                <w:sz w:val="32"/>
                <w:szCs w:val="32"/>
              </w:rPr>
              <w:t xml:space="preserve">   </w:t>
            </w:r>
            <w:r w:rsidRPr="00581714">
              <w:rPr>
                <w:rFonts w:ascii="TH SarabunPSK" w:eastAsia="SimSun" w:hAnsi="TH SarabunPSK" w:cs="TH SarabunPSK"/>
                <w:color w:val="000000" w:themeColor="text1"/>
                <w:sz w:val="32"/>
                <w:szCs w:val="32"/>
                <w:cs/>
              </w:rPr>
              <w:t xml:space="preserve">      </w:t>
            </w:r>
          </w:p>
        </w:tc>
        <w:tc>
          <w:tcPr>
            <w:tcW w:w="998" w:type="dxa"/>
            <w:shd w:val="clear" w:color="auto" w:fill="FFFFFF" w:themeFill="background1"/>
          </w:tcPr>
          <w:p w14:paraId="74E01D6A"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4D56F4E" w14:textId="77777777" w:rsidR="00F71B37" w:rsidRPr="00581714" w:rsidRDefault="00F71B37" w:rsidP="00F71B37">
            <w:pPr>
              <w:spacing w:after="0" w:line="240" w:lineRule="auto"/>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rPr>
              <w:t>05</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28"/>
                <w:szCs w:val="32"/>
                <w:cs/>
              </w:rPr>
              <w:t>สิ่งแวดล้อมและการพัฒนาที่ยั่งยืน</w:t>
            </w:r>
          </w:p>
        </w:tc>
        <w:tc>
          <w:tcPr>
            <w:tcW w:w="998" w:type="dxa"/>
            <w:shd w:val="clear" w:color="auto" w:fill="FFFFFF" w:themeFill="background1"/>
          </w:tcPr>
          <w:p w14:paraId="1B1BF0A9"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33E5D51B" w14:textId="77777777" w:rsidTr="00CF7005">
        <w:tc>
          <w:tcPr>
            <w:tcW w:w="3964" w:type="dxa"/>
            <w:shd w:val="clear" w:color="auto" w:fill="FFFFFF" w:themeFill="background1"/>
          </w:tcPr>
          <w:p w14:paraId="1615F9C8"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641C2A3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278BB760" w14:textId="77777777" w:rsidR="00F71B37" w:rsidRPr="00581714" w:rsidRDefault="00F71B37" w:rsidP="00F71B37">
            <w:pPr>
              <w:spacing w:after="0" w:line="240" w:lineRule="auto"/>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GEBSC402 </w:t>
            </w:r>
            <w:r w:rsidRPr="00581714">
              <w:rPr>
                <w:rFonts w:ascii="TH SarabunPSK" w:eastAsia="Times New Roman" w:hAnsi="TH SarabunPSK" w:cs="TH SarabunPSK"/>
                <w:color w:val="000000" w:themeColor="text1"/>
                <w:sz w:val="32"/>
                <w:szCs w:val="32"/>
                <w:cs/>
              </w:rPr>
              <w:t>สถิติและการวิเคราะห์ข้อมูล</w:t>
            </w:r>
          </w:p>
          <w:p w14:paraId="3606B757" w14:textId="77777777" w:rsidR="00F71B37" w:rsidRPr="00581714" w:rsidRDefault="00F71B37" w:rsidP="00F71B37">
            <w:pPr>
              <w:spacing w:after="0" w:line="240" w:lineRule="auto"/>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 xml:space="preserve">               เบื้องต้น</w:t>
            </w:r>
          </w:p>
        </w:tc>
        <w:tc>
          <w:tcPr>
            <w:tcW w:w="998" w:type="dxa"/>
            <w:shd w:val="clear" w:color="auto" w:fill="FFFFFF" w:themeFill="background1"/>
          </w:tcPr>
          <w:p w14:paraId="3AB459CD"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0E6057CE" w14:textId="77777777" w:rsidTr="00CF7005">
        <w:tc>
          <w:tcPr>
            <w:tcW w:w="3964" w:type="dxa"/>
            <w:shd w:val="clear" w:color="auto" w:fill="BFBFBF" w:themeFill="background1" w:themeFillShade="BF"/>
          </w:tcPr>
          <w:p w14:paraId="132D392A"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t xml:space="preserve"> 3. กลุ่มวิชาภาษาและการสื่อสาร</w:t>
            </w:r>
          </w:p>
        </w:tc>
        <w:tc>
          <w:tcPr>
            <w:tcW w:w="998" w:type="dxa"/>
            <w:shd w:val="clear" w:color="auto" w:fill="BFBFBF" w:themeFill="background1" w:themeFillShade="BF"/>
          </w:tcPr>
          <w:p w14:paraId="48F6B741"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BFBFBF" w:themeFill="background1" w:themeFillShade="BF"/>
          </w:tcPr>
          <w:p w14:paraId="3BE11EE4"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t xml:space="preserve"> 3. กลุ่มวิชาภาษาและการสื่อสาร</w:t>
            </w:r>
          </w:p>
        </w:tc>
        <w:tc>
          <w:tcPr>
            <w:tcW w:w="998" w:type="dxa"/>
            <w:shd w:val="clear" w:color="auto" w:fill="BFBFBF" w:themeFill="background1" w:themeFillShade="BF"/>
          </w:tcPr>
          <w:p w14:paraId="466AE858"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r>
      <w:tr w:rsidR="00581714" w:rsidRPr="00581714" w14:paraId="32429E28" w14:textId="77777777" w:rsidTr="00CF7005">
        <w:tc>
          <w:tcPr>
            <w:tcW w:w="3964" w:type="dxa"/>
            <w:shd w:val="clear" w:color="auto" w:fill="FFFFFF" w:themeFill="background1"/>
          </w:tcPr>
          <w:p w14:paraId="21153987"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101 ภาษาอังกฤษเพื่อการสื่อสารในชีวิตประจำวัน</w:t>
            </w:r>
          </w:p>
        </w:tc>
        <w:tc>
          <w:tcPr>
            <w:tcW w:w="998" w:type="dxa"/>
            <w:shd w:val="clear" w:color="auto" w:fill="FFFFFF" w:themeFill="background1"/>
          </w:tcPr>
          <w:p w14:paraId="464CB2A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076E9CDE"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GEBLC101 </w:t>
            </w:r>
            <w:r w:rsidRPr="00581714">
              <w:rPr>
                <w:rFonts w:ascii="TH SarabunPSK" w:eastAsia="Times New Roman" w:hAnsi="TH SarabunPSK" w:cs="TH SarabunPSK"/>
                <w:color w:val="000000" w:themeColor="text1"/>
                <w:sz w:val="32"/>
                <w:szCs w:val="32"/>
                <w:cs/>
              </w:rPr>
              <w:tab/>
              <w:t>ภาษาอังกฤษเพื่อการสื่อสารในชีวิตประจำวัน</w:t>
            </w:r>
          </w:p>
        </w:tc>
        <w:tc>
          <w:tcPr>
            <w:tcW w:w="998" w:type="dxa"/>
            <w:shd w:val="clear" w:color="auto" w:fill="FFFFFF" w:themeFill="background1"/>
          </w:tcPr>
          <w:p w14:paraId="3984AF37"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7BC0263A" w14:textId="77777777" w:rsidTr="00CF7005">
        <w:tc>
          <w:tcPr>
            <w:tcW w:w="3964" w:type="dxa"/>
            <w:shd w:val="clear" w:color="auto" w:fill="FFFFFF" w:themeFill="background1"/>
          </w:tcPr>
          <w:p w14:paraId="40BA41D1"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 xml:space="preserve">102 </w:t>
            </w:r>
            <w:r w:rsidRPr="00581714">
              <w:rPr>
                <w:rFonts w:ascii="TH SarabunPSK" w:eastAsia="SimSun" w:hAnsi="TH SarabunPSK" w:cs="TH SarabunPSK"/>
                <w:color w:val="000000" w:themeColor="text1"/>
                <w:sz w:val="32"/>
                <w:szCs w:val="32"/>
                <w:cs/>
              </w:rPr>
              <w:tab/>
              <w:t>ภาษาอังกฤษเพื่อทักษะชีวิต</w:t>
            </w:r>
          </w:p>
        </w:tc>
        <w:tc>
          <w:tcPr>
            <w:tcW w:w="998" w:type="dxa"/>
            <w:shd w:val="clear" w:color="auto" w:fill="FFFFFF" w:themeFill="background1"/>
          </w:tcPr>
          <w:p w14:paraId="447BCE3C"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CA3AF6F"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ab/>
            </w:r>
          </w:p>
        </w:tc>
        <w:tc>
          <w:tcPr>
            <w:tcW w:w="998" w:type="dxa"/>
            <w:shd w:val="clear" w:color="auto" w:fill="FFFFFF" w:themeFill="background1"/>
          </w:tcPr>
          <w:p w14:paraId="0E8E14C9"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p>
        </w:tc>
      </w:tr>
      <w:tr w:rsidR="00581714" w:rsidRPr="00581714" w14:paraId="6BEAEEEE" w14:textId="77777777" w:rsidTr="00CF7005">
        <w:tc>
          <w:tcPr>
            <w:tcW w:w="3964" w:type="dxa"/>
            <w:shd w:val="clear" w:color="auto" w:fill="FFFFFF" w:themeFill="background1"/>
          </w:tcPr>
          <w:p w14:paraId="15877CA7"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 xml:space="preserve">103 </w:t>
            </w:r>
            <w:r w:rsidRPr="00581714">
              <w:rPr>
                <w:rFonts w:ascii="TH SarabunPSK" w:eastAsia="SimSun" w:hAnsi="TH SarabunPSK" w:cs="TH SarabunPSK"/>
                <w:color w:val="000000" w:themeColor="text1"/>
                <w:sz w:val="32"/>
                <w:szCs w:val="32"/>
                <w:cs/>
              </w:rPr>
              <w:tab/>
              <w:t>ภาษาอังกฤษเชิงวิชาการ</w:t>
            </w:r>
          </w:p>
        </w:tc>
        <w:tc>
          <w:tcPr>
            <w:tcW w:w="998" w:type="dxa"/>
            <w:shd w:val="clear" w:color="auto" w:fill="FFFFFF" w:themeFill="background1"/>
          </w:tcPr>
          <w:p w14:paraId="09C5D6A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05C7AEAA"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GEBLC103</w:t>
            </w:r>
            <w:r w:rsidRPr="00581714">
              <w:rPr>
                <w:rFonts w:ascii="TH SarabunPSK" w:eastAsia="Times New Roman" w:hAnsi="TH SarabunPSK" w:cs="TH SarabunPSK"/>
                <w:color w:val="000000" w:themeColor="text1"/>
                <w:sz w:val="32"/>
                <w:szCs w:val="32"/>
              </w:rPr>
              <w:tab/>
            </w:r>
            <w:r w:rsidRPr="00581714">
              <w:rPr>
                <w:rFonts w:ascii="TH SarabunPSK" w:eastAsia="Times New Roman" w:hAnsi="TH SarabunPSK" w:cs="TH SarabunPSK"/>
                <w:color w:val="000000" w:themeColor="text1"/>
                <w:sz w:val="32"/>
                <w:szCs w:val="32"/>
                <w:cs/>
              </w:rPr>
              <w:t>ภาษาอังกฤษเชิงวิชาการ</w:t>
            </w:r>
          </w:p>
        </w:tc>
        <w:tc>
          <w:tcPr>
            <w:tcW w:w="998" w:type="dxa"/>
            <w:shd w:val="clear" w:color="auto" w:fill="FFFFFF" w:themeFill="background1"/>
          </w:tcPr>
          <w:p w14:paraId="588470D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71BE707B" w14:textId="77777777" w:rsidTr="00CF7005">
        <w:tc>
          <w:tcPr>
            <w:tcW w:w="3964" w:type="dxa"/>
            <w:shd w:val="clear" w:color="auto" w:fill="FFFFFF" w:themeFill="background1"/>
          </w:tcPr>
          <w:p w14:paraId="2EDD0B16"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GEBLC104 </w:t>
            </w:r>
            <w:r w:rsidRPr="00581714">
              <w:rPr>
                <w:rFonts w:ascii="TH SarabunPSK" w:eastAsia="SimSun" w:hAnsi="TH SarabunPSK" w:cs="TH SarabunPSK"/>
                <w:color w:val="000000" w:themeColor="text1"/>
                <w:sz w:val="32"/>
                <w:szCs w:val="32"/>
                <w:cs/>
              </w:rPr>
              <w:tab/>
              <w:t>ภาษาอังกฤษสำหรับผู้ประกอบวิชาชีพ</w:t>
            </w:r>
          </w:p>
        </w:tc>
        <w:tc>
          <w:tcPr>
            <w:tcW w:w="998" w:type="dxa"/>
            <w:shd w:val="clear" w:color="auto" w:fill="FFFFFF" w:themeFill="background1"/>
          </w:tcPr>
          <w:p w14:paraId="70FF10BF"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p w14:paraId="043273B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1E8DDE91"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43A02529"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p>
        </w:tc>
      </w:tr>
      <w:tr w:rsidR="00581714" w:rsidRPr="00581714" w14:paraId="067E131F" w14:textId="77777777" w:rsidTr="00CF7005">
        <w:trPr>
          <w:trHeight w:val="540"/>
        </w:trPr>
        <w:tc>
          <w:tcPr>
            <w:tcW w:w="3964" w:type="dxa"/>
            <w:shd w:val="clear" w:color="auto" w:fill="FFFFFF" w:themeFill="background1"/>
          </w:tcPr>
          <w:p w14:paraId="31EE0FAD"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GEBLC201 </w:t>
            </w:r>
            <w:r w:rsidRPr="00581714">
              <w:rPr>
                <w:rFonts w:ascii="TH SarabunPSK" w:eastAsia="Times New Roman" w:hAnsi="TH SarabunPSK" w:cs="TH SarabunPSK"/>
                <w:color w:val="000000" w:themeColor="text1"/>
                <w:sz w:val="32"/>
                <w:szCs w:val="32"/>
                <w:cs/>
              </w:rPr>
              <w:tab/>
              <w:t>ศิลปะการใช้ภาษาไทย</w:t>
            </w:r>
          </w:p>
        </w:tc>
        <w:tc>
          <w:tcPr>
            <w:tcW w:w="998" w:type="dxa"/>
            <w:shd w:val="clear" w:color="auto" w:fill="FFFFFF" w:themeFill="background1"/>
          </w:tcPr>
          <w:p w14:paraId="14DC3665"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F1F6C4C"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GEBLC201 </w:t>
            </w:r>
            <w:r w:rsidRPr="00581714">
              <w:rPr>
                <w:rFonts w:ascii="TH SarabunPSK" w:eastAsia="Times New Roman" w:hAnsi="TH SarabunPSK" w:cs="TH SarabunPSK"/>
                <w:color w:val="000000" w:themeColor="text1"/>
                <w:sz w:val="32"/>
                <w:szCs w:val="32"/>
                <w:cs/>
              </w:rPr>
              <w:tab/>
              <w:t>ศิลปะการใช้ภาษาไทย</w:t>
            </w:r>
          </w:p>
        </w:tc>
        <w:tc>
          <w:tcPr>
            <w:tcW w:w="998" w:type="dxa"/>
            <w:shd w:val="clear" w:color="auto" w:fill="FFFFFF" w:themeFill="background1"/>
          </w:tcPr>
          <w:p w14:paraId="538A94D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64AFDAB1" w14:textId="77777777" w:rsidTr="00CF7005">
        <w:tc>
          <w:tcPr>
            <w:tcW w:w="3964" w:type="dxa"/>
            <w:shd w:val="clear" w:color="auto" w:fill="FFFFFF" w:themeFill="background1"/>
          </w:tcPr>
          <w:p w14:paraId="2DB03327"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 xml:space="preserve">202 </w:t>
            </w:r>
            <w:r w:rsidRPr="00581714">
              <w:rPr>
                <w:rFonts w:ascii="TH SarabunPSK" w:eastAsia="SimSun" w:hAnsi="TH SarabunPSK" w:cs="TH SarabunPSK"/>
                <w:color w:val="000000" w:themeColor="text1"/>
                <w:sz w:val="32"/>
                <w:szCs w:val="32"/>
                <w:cs/>
              </w:rPr>
              <w:tab/>
              <w:t>กลวิธีการเขียนรายงานและการนำเสนอ</w:t>
            </w:r>
          </w:p>
        </w:tc>
        <w:tc>
          <w:tcPr>
            <w:tcW w:w="998" w:type="dxa"/>
            <w:shd w:val="clear" w:color="auto" w:fill="FFFFFF" w:themeFill="background1"/>
          </w:tcPr>
          <w:p w14:paraId="5BA71D0F"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p w14:paraId="3512A3A3"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271C803B"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2</w:t>
            </w:r>
            <w:r w:rsidRPr="00581714">
              <w:rPr>
                <w:rFonts w:ascii="TH SarabunPSK" w:eastAsiaTheme="minorHAnsi"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กลวิธีการเขียนรายงานและการนำเสนอ</w:t>
            </w:r>
          </w:p>
        </w:tc>
        <w:tc>
          <w:tcPr>
            <w:tcW w:w="998" w:type="dxa"/>
            <w:shd w:val="clear" w:color="auto" w:fill="FFFFFF" w:themeFill="background1"/>
          </w:tcPr>
          <w:p w14:paraId="0B700D03"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1FF36D7A" w14:textId="77777777" w:rsidTr="00CF7005">
        <w:tc>
          <w:tcPr>
            <w:tcW w:w="3964" w:type="dxa"/>
            <w:shd w:val="clear" w:color="auto" w:fill="FFFFFF" w:themeFill="background1"/>
          </w:tcPr>
          <w:p w14:paraId="4965B7C1"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 xml:space="preserve">203 </w:t>
            </w:r>
            <w:r w:rsidRPr="00581714">
              <w:rPr>
                <w:rFonts w:ascii="TH SarabunPSK" w:eastAsia="SimSun" w:hAnsi="TH SarabunPSK" w:cs="TH SarabunPSK"/>
                <w:color w:val="000000" w:themeColor="text1"/>
                <w:sz w:val="32"/>
                <w:szCs w:val="32"/>
                <w:cs/>
              </w:rPr>
              <w:tab/>
              <w:t>วรรณกรรมท้องถิ่น</w:t>
            </w:r>
          </w:p>
        </w:tc>
        <w:tc>
          <w:tcPr>
            <w:tcW w:w="998" w:type="dxa"/>
            <w:shd w:val="clear" w:color="auto" w:fill="FFFFFF" w:themeFill="background1"/>
          </w:tcPr>
          <w:p w14:paraId="5E473FD4"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6E688440"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t>วรรณกรรมท้องถิ่น</w:t>
            </w:r>
            <w:r w:rsidRPr="00581714">
              <w:rPr>
                <w:rFonts w:ascii="TH SarabunPSK" w:eastAsia="Cordia New" w:hAnsi="TH SarabunPSK" w:cs="TH SarabunPSK"/>
                <w:color w:val="000000" w:themeColor="text1"/>
                <w:sz w:val="32"/>
                <w:szCs w:val="32"/>
                <w:cs/>
              </w:rPr>
              <w:tab/>
            </w:r>
          </w:p>
        </w:tc>
        <w:tc>
          <w:tcPr>
            <w:tcW w:w="998" w:type="dxa"/>
            <w:shd w:val="clear" w:color="auto" w:fill="FFFFFF" w:themeFill="background1"/>
          </w:tcPr>
          <w:p w14:paraId="3AA67C18"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1BD78CBA" w14:textId="77777777" w:rsidTr="00CF7005">
        <w:trPr>
          <w:trHeight w:val="408"/>
        </w:trPr>
        <w:tc>
          <w:tcPr>
            <w:tcW w:w="3964" w:type="dxa"/>
            <w:shd w:val="clear" w:color="auto" w:fill="FFFFFF" w:themeFill="background1"/>
          </w:tcPr>
          <w:p w14:paraId="58BBA31B"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GEBLC204 </w:t>
            </w:r>
            <w:r w:rsidRPr="00581714">
              <w:rPr>
                <w:rFonts w:ascii="TH SarabunPSK" w:eastAsia="SimSun" w:hAnsi="TH SarabunPSK" w:cs="TH SarabunPSK"/>
                <w:color w:val="000000" w:themeColor="text1"/>
                <w:sz w:val="32"/>
                <w:szCs w:val="32"/>
                <w:cs/>
              </w:rPr>
              <w:tab/>
            </w:r>
            <w:r w:rsidRPr="00581714">
              <w:rPr>
                <w:rFonts w:ascii="TH SarabunPSK" w:eastAsia="SimSun" w:hAnsi="TH SarabunPSK" w:cs="TH SarabunPSK"/>
                <w:color w:val="000000" w:themeColor="text1"/>
                <w:sz w:val="31"/>
                <w:szCs w:val="31"/>
                <w:cs/>
              </w:rPr>
              <w:t>ภาษาไทยสำหรับชาวต่างประเทศ</w:t>
            </w:r>
          </w:p>
        </w:tc>
        <w:tc>
          <w:tcPr>
            <w:tcW w:w="998" w:type="dxa"/>
            <w:shd w:val="clear" w:color="auto" w:fill="FFFFFF" w:themeFill="background1"/>
          </w:tcPr>
          <w:p w14:paraId="316D2F15"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44B3FE2A" w14:textId="77777777" w:rsidR="00F71B37" w:rsidRPr="00581714" w:rsidRDefault="00F71B37" w:rsidP="00F71B37">
            <w:pPr>
              <w:spacing w:after="0" w:line="240" w:lineRule="auto"/>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r>
            <w:r w:rsidRPr="00581714">
              <w:rPr>
                <w:rFonts w:ascii="TH SarabunPSK" w:eastAsia="Times New Roman" w:hAnsi="TH SarabunPSK" w:cs="TH SarabunPSK"/>
                <w:color w:val="000000" w:themeColor="text1"/>
                <w:sz w:val="31"/>
                <w:szCs w:val="31"/>
                <w:cs/>
              </w:rPr>
              <w:t>ภาษาไทยสำหรับชาวต่างประเทศ</w:t>
            </w:r>
          </w:p>
        </w:tc>
        <w:tc>
          <w:tcPr>
            <w:tcW w:w="998" w:type="dxa"/>
            <w:shd w:val="clear" w:color="auto" w:fill="FFFFFF" w:themeFill="background1"/>
          </w:tcPr>
          <w:p w14:paraId="482A5A50"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0CD38AF6" w14:textId="77777777" w:rsidTr="00CF7005">
        <w:tc>
          <w:tcPr>
            <w:tcW w:w="3964" w:type="dxa"/>
            <w:shd w:val="clear" w:color="auto" w:fill="FFFFFF" w:themeFill="background1"/>
          </w:tcPr>
          <w:p w14:paraId="373E70FF"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w:t>
            </w:r>
            <w:r w:rsidRPr="00581714">
              <w:rPr>
                <w:rFonts w:ascii="TH SarabunPSK" w:eastAsia="SimSun" w:hAnsi="TH SarabunPSK" w:cs="TH SarabunPSK"/>
                <w:color w:val="000000" w:themeColor="text1"/>
                <w:sz w:val="32"/>
                <w:szCs w:val="32"/>
                <w:cs/>
              </w:rPr>
              <w:t xml:space="preserve">301 </w:t>
            </w:r>
            <w:r w:rsidRPr="00581714">
              <w:rPr>
                <w:rFonts w:ascii="TH SarabunPSK" w:eastAsia="SimSun" w:hAnsi="TH SarabunPSK" w:cs="TH SarabunPSK"/>
                <w:color w:val="000000" w:themeColor="text1"/>
                <w:sz w:val="32"/>
                <w:szCs w:val="32"/>
                <w:cs/>
              </w:rPr>
              <w:tab/>
              <w:t>ภาษาจีนเพื่อการสื่อสาร</w:t>
            </w:r>
          </w:p>
        </w:tc>
        <w:tc>
          <w:tcPr>
            <w:tcW w:w="998" w:type="dxa"/>
            <w:shd w:val="clear" w:color="auto" w:fill="FFFFFF" w:themeFill="background1"/>
          </w:tcPr>
          <w:p w14:paraId="7181ADAB"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16F05A75"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09</w:t>
            </w:r>
            <w:r w:rsidRPr="00581714">
              <w:rPr>
                <w:rFonts w:ascii="TH SarabunPSK" w:eastAsia="Times New Roman" w:hAnsi="TH SarabunPSK" w:cs="TH SarabunPSK"/>
                <w:color w:val="000000" w:themeColor="text1"/>
                <w:sz w:val="32"/>
                <w:szCs w:val="32"/>
                <w:cs/>
              </w:rPr>
              <w:tab/>
              <w:t>ภาษาจีนเพื่อการสื่อสาร</w:t>
            </w:r>
          </w:p>
        </w:tc>
        <w:tc>
          <w:tcPr>
            <w:tcW w:w="998" w:type="dxa"/>
            <w:shd w:val="clear" w:color="auto" w:fill="FFFFFF" w:themeFill="background1"/>
          </w:tcPr>
          <w:p w14:paraId="1DCAEC2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1375320E" w14:textId="77777777" w:rsidTr="00CF7005">
        <w:tc>
          <w:tcPr>
            <w:tcW w:w="3964" w:type="dxa"/>
            <w:shd w:val="clear" w:color="auto" w:fill="FFFFFF" w:themeFill="background1"/>
          </w:tcPr>
          <w:p w14:paraId="2A86C893"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GEBLC401 </w:t>
            </w:r>
            <w:r w:rsidRPr="00581714">
              <w:rPr>
                <w:rFonts w:ascii="TH SarabunPSK" w:eastAsia="SimSun" w:hAnsi="TH SarabunPSK" w:cs="TH SarabunPSK"/>
                <w:color w:val="000000" w:themeColor="text1"/>
                <w:sz w:val="32"/>
                <w:szCs w:val="32"/>
                <w:cs/>
              </w:rPr>
              <w:tab/>
              <w:t>สนทนาภาษาญี่ปุ่นพื้นฐาน</w:t>
            </w:r>
          </w:p>
        </w:tc>
        <w:tc>
          <w:tcPr>
            <w:tcW w:w="998" w:type="dxa"/>
            <w:shd w:val="clear" w:color="auto" w:fill="FFFFFF" w:themeFill="background1"/>
          </w:tcPr>
          <w:p w14:paraId="0FC974A4"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3E8C64C3"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10</w:t>
            </w:r>
            <w:r w:rsidRPr="00581714">
              <w:rPr>
                <w:rFonts w:ascii="TH SarabunPSK" w:eastAsia="Times New Roman" w:hAnsi="TH SarabunPSK" w:cs="TH SarabunPSK"/>
                <w:color w:val="000000" w:themeColor="text1"/>
                <w:sz w:val="32"/>
                <w:szCs w:val="32"/>
                <w:cs/>
              </w:rPr>
              <w:tab/>
              <w:t>สนทนาภาษาญี่ปุ่นพื้นฐาน</w:t>
            </w:r>
          </w:p>
        </w:tc>
        <w:tc>
          <w:tcPr>
            <w:tcW w:w="998" w:type="dxa"/>
            <w:shd w:val="clear" w:color="auto" w:fill="FFFFFF" w:themeFill="background1"/>
          </w:tcPr>
          <w:p w14:paraId="2B02549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74598A16" w14:textId="77777777" w:rsidTr="00CF7005">
        <w:tc>
          <w:tcPr>
            <w:tcW w:w="3964" w:type="dxa"/>
            <w:shd w:val="clear" w:color="auto" w:fill="FFFFFF" w:themeFill="background1"/>
          </w:tcPr>
          <w:p w14:paraId="120DF1D8"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GEBLC501 </w:t>
            </w:r>
            <w:r w:rsidRPr="00581714">
              <w:rPr>
                <w:rFonts w:ascii="TH SarabunPSK" w:eastAsia="SimSun" w:hAnsi="TH SarabunPSK" w:cs="TH SarabunPSK"/>
                <w:color w:val="000000" w:themeColor="text1"/>
                <w:sz w:val="32"/>
                <w:szCs w:val="32"/>
                <w:cs/>
              </w:rPr>
              <w:tab/>
              <w:t>ภาษาเกาหลีเพื่อการสื่อสาร</w:t>
            </w:r>
          </w:p>
        </w:tc>
        <w:tc>
          <w:tcPr>
            <w:tcW w:w="998" w:type="dxa"/>
            <w:shd w:val="clear" w:color="auto" w:fill="FFFFFF" w:themeFill="background1"/>
          </w:tcPr>
          <w:p w14:paraId="3C03AC2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73EF64D2"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11</w:t>
            </w:r>
            <w:r w:rsidRPr="00581714">
              <w:rPr>
                <w:rFonts w:ascii="TH SarabunPSK" w:eastAsia="Times New Roman" w:hAnsi="TH SarabunPSK" w:cs="TH SarabunPSK"/>
                <w:color w:val="000000" w:themeColor="text1"/>
                <w:sz w:val="32"/>
                <w:szCs w:val="32"/>
                <w:cs/>
              </w:rPr>
              <w:tab/>
              <w:t>ภาษาเกาหลีเพื่อการสื่อสาร</w:t>
            </w:r>
          </w:p>
        </w:tc>
        <w:tc>
          <w:tcPr>
            <w:tcW w:w="998" w:type="dxa"/>
            <w:shd w:val="clear" w:color="auto" w:fill="FFFFFF" w:themeFill="background1"/>
          </w:tcPr>
          <w:p w14:paraId="41FBCFA3"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52D429F1" w14:textId="77777777" w:rsidTr="00CF7005">
        <w:tc>
          <w:tcPr>
            <w:tcW w:w="3964" w:type="dxa"/>
            <w:shd w:val="clear" w:color="auto" w:fill="FFFFFF" w:themeFill="background1"/>
          </w:tcPr>
          <w:p w14:paraId="2A136115"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GEBLC601 </w:t>
            </w:r>
            <w:r w:rsidRPr="00581714">
              <w:rPr>
                <w:rFonts w:ascii="TH SarabunPSK" w:eastAsia="SimSun" w:hAnsi="TH SarabunPSK" w:cs="TH SarabunPSK"/>
                <w:color w:val="000000" w:themeColor="text1"/>
                <w:sz w:val="32"/>
                <w:szCs w:val="32"/>
                <w:cs/>
              </w:rPr>
              <w:tab/>
              <w:t>ภาษาพม่าพื้นฐาน</w:t>
            </w:r>
          </w:p>
        </w:tc>
        <w:tc>
          <w:tcPr>
            <w:tcW w:w="998" w:type="dxa"/>
            <w:shd w:val="clear" w:color="auto" w:fill="FFFFFF" w:themeFill="background1"/>
          </w:tcPr>
          <w:p w14:paraId="44803C78"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069C9945"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12</w:t>
            </w:r>
            <w:r w:rsidRPr="00581714">
              <w:rPr>
                <w:rFonts w:ascii="TH SarabunPSK" w:eastAsia="Times New Roman" w:hAnsi="TH SarabunPSK" w:cs="TH SarabunPSK"/>
                <w:color w:val="000000" w:themeColor="text1"/>
                <w:sz w:val="32"/>
                <w:szCs w:val="32"/>
                <w:cs/>
              </w:rPr>
              <w:tab/>
              <w:t>ภาษาพม่าพื้นฐาน</w:t>
            </w:r>
          </w:p>
        </w:tc>
        <w:tc>
          <w:tcPr>
            <w:tcW w:w="998" w:type="dxa"/>
            <w:shd w:val="clear" w:color="auto" w:fill="FFFFFF" w:themeFill="background1"/>
          </w:tcPr>
          <w:p w14:paraId="40B09F18"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436E0BE5" w14:textId="77777777" w:rsidTr="00CF7005">
        <w:tc>
          <w:tcPr>
            <w:tcW w:w="3964" w:type="dxa"/>
            <w:shd w:val="clear" w:color="auto" w:fill="FFFFFF" w:themeFill="background1"/>
          </w:tcPr>
          <w:p w14:paraId="3059F4AB"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060C101A"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17D26FF8"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GEBLC105</w:t>
            </w:r>
            <w:r w:rsidRPr="00581714">
              <w:rPr>
                <w:rFonts w:ascii="TH SarabunPSK" w:eastAsia="Cordia New"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ภาษาอังกฤษเพื่อทักษะการทำงาน</w:t>
            </w:r>
          </w:p>
        </w:tc>
        <w:tc>
          <w:tcPr>
            <w:tcW w:w="998" w:type="dxa"/>
            <w:shd w:val="clear" w:color="auto" w:fill="FFFFFF" w:themeFill="background1"/>
          </w:tcPr>
          <w:p w14:paraId="7F1E2B3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7182C6AF" w14:textId="77777777" w:rsidTr="00CF7005">
        <w:tc>
          <w:tcPr>
            <w:tcW w:w="3964" w:type="dxa"/>
            <w:shd w:val="clear" w:color="auto" w:fill="FFFFFF" w:themeFill="background1"/>
          </w:tcPr>
          <w:p w14:paraId="6FCB1B58"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5DE4DFE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306F62BC"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GEBLC106</w:t>
            </w:r>
            <w:r w:rsidRPr="00581714">
              <w:rPr>
                <w:rFonts w:ascii="TH SarabunPSK" w:eastAsia="Cordia New" w:hAnsi="TH SarabunPSK" w:cs="TH SarabunPSK"/>
                <w:color w:val="000000" w:themeColor="text1"/>
                <w:sz w:val="32"/>
                <w:szCs w:val="32"/>
                <w:cs/>
              </w:rPr>
              <w:tab/>
              <w:t>ภาษาอังกฤษในโลกดิจิทัล</w:t>
            </w:r>
          </w:p>
        </w:tc>
        <w:tc>
          <w:tcPr>
            <w:tcW w:w="998" w:type="dxa"/>
            <w:shd w:val="clear" w:color="auto" w:fill="FFFFFF" w:themeFill="background1"/>
          </w:tcPr>
          <w:p w14:paraId="3C2BA5C2"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23756740" w14:textId="77777777" w:rsidTr="00CF7005">
        <w:tc>
          <w:tcPr>
            <w:tcW w:w="3964" w:type="dxa"/>
            <w:shd w:val="clear" w:color="auto" w:fill="FFFFFF" w:themeFill="background1"/>
          </w:tcPr>
          <w:p w14:paraId="410D2527"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3057337E"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1C5F38F3"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Theme="minorHAnsi" w:hAnsi="TH SarabunPSK" w:cs="TH SarabunPSK"/>
                <w:color w:val="000000" w:themeColor="text1"/>
                <w:sz w:val="32"/>
                <w:szCs w:val="32"/>
              </w:rPr>
              <w:t>GEBLC107</w:t>
            </w:r>
            <w:r w:rsidRPr="00581714">
              <w:rPr>
                <w:rFonts w:ascii="TH SarabunPSK" w:eastAsiaTheme="minorHAnsi" w:hAnsi="TH SarabunPSK" w:cs="TH SarabunPSK"/>
                <w:color w:val="000000" w:themeColor="text1"/>
                <w:sz w:val="32"/>
                <w:szCs w:val="32"/>
                <w:cs/>
              </w:rPr>
              <w:tab/>
              <w:t>ภาษาอังกฤษสำหรับวิศวกรรม</w:t>
            </w:r>
          </w:p>
        </w:tc>
        <w:tc>
          <w:tcPr>
            <w:tcW w:w="998" w:type="dxa"/>
            <w:shd w:val="clear" w:color="auto" w:fill="FFFFFF" w:themeFill="background1"/>
          </w:tcPr>
          <w:p w14:paraId="0C188365"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581714" w:rsidRPr="00581714" w14:paraId="33E8F435" w14:textId="77777777" w:rsidTr="00CF7005">
        <w:tc>
          <w:tcPr>
            <w:tcW w:w="3964" w:type="dxa"/>
            <w:shd w:val="clear" w:color="auto" w:fill="FFFFFF" w:themeFill="background1"/>
          </w:tcPr>
          <w:p w14:paraId="6A06C682" w14:textId="77777777" w:rsidR="00F71B37" w:rsidRPr="00581714" w:rsidRDefault="00F71B37" w:rsidP="00F71B37">
            <w:pPr>
              <w:spacing w:after="0" w:line="240" w:lineRule="auto"/>
              <w:ind w:left="1057" w:hanging="1170"/>
              <w:jc w:val="thaiDistribute"/>
              <w:rPr>
                <w:rFonts w:ascii="TH SarabunPSK" w:eastAsia="SimSun" w:hAnsi="TH SarabunPSK" w:cs="TH SarabunPSK"/>
                <w:color w:val="000000" w:themeColor="text1"/>
                <w:sz w:val="32"/>
                <w:szCs w:val="32"/>
              </w:rPr>
            </w:pPr>
          </w:p>
        </w:tc>
        <w:tc>
          <w:tcPr>
            <w:tcW w:w="998" w:type="dxa"/>
            <w:shd w:val="clear" w:color="auto" w:fill="FFFFFF" w:themeFill="background1"/>
          </w:tcPr>
          <w:p w14:paraId="20FA5546"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3EA6356C" w14:textId="77777777" w:rsidR="00F71B37" w:rsidRPr="00581714" w:rsidRDefault="00F71B37" w:rsidP="00F71B37">
            <w:pPr>
              <w:spacing w:after="0" w:line="240" w:lineRule="auto"/>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GEBLC108</w:t>
            </w:r>
            <w:r w:rsidRPr="00581714">
              <w:rPr>
                <w:rFonts w:ascii="TH SarabunPSK" w:eastAsia="Cordia New" w:hAnsi="TH SarabunPSK" w:cs="TH SarabunPSK"/>
                <w:color w:val="000000" w:themeColor="text1"/>
                <w:sz w:val="32"/>
                <w:szCs w:val="32"/>
                <w:cs/>
              </w:rPr>
              <w:tab/>
              <w:t>ภาษาอังกฤษเพื่อการประกอบธุรกิจ</w:t>
            </w:r>
          </w:p>
        </w:tc>
        <w:tc>
          <w:tcPr>
            <w:tcW w:w="998" w:type="dxa"/>
            <w:shd w:val="clear" w:color="auto" w:fill="FFFFFF" w:themeFill="background1"/>
          </w:tcPr>
          <w:p w14:paraId="095C45A8"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3(3-0-6)</w:t>
            </w:r>
          </w:p>
        </w:tc>
      </w:tr>
      <w:tr w:rsidR="00F71B37" w:rsidRPr="00581714" w14:paraId="541C6B10" w14:textId="77777777" w:rsidTr="00CF7005">
        <w:tc>
          <w:tcPr>
            <w:tcW w:w="3964" w:type="dxa"/>
            <w:shd w:val="clear" w:color="auto" w:fill="BFBFBF" w:themeFill="background1" w:themeFillShade="BF"/>
            <w:hideMark/>
          </w:tcPr>
          <w:p w14:paraId="0AED553F"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4. กลุ่มวิชาสุขภาพ</w:t>
            </w:r>
          </w:p>
        </w:tc>
        <w:tc>
          <w:tcPr>
            <w:tcW w:w="998" w:type="dxa"/>
            <w:shd w:val="clear" w:color="auto" w:fill="BFBFBF" w:themeFill="background1" w:themeFillShade="BF"/>
          </w:tcPr>
          <w:p w14:paraId="4DEC0A02"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p>
        </w:tc>
        <w:tc>
          <w:tcPr>
            <w:tcW w:w="4105" w:type="dxa"/>
            <w:shd w:val="clear" w:color="auto" w:fill="BFBFBF" w:themeFill="background1" w:themeFillShade="BF"/>
            <w:hideMark/>
          </w:tcPr>
          <w:p w14:paraId="7348CA70"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cs/>
              </w:rPr>
            </w:pPr>
            <w:r w:rsidRPr="00581714">
              <w:rPr>
                <w:rFonts w:ascii="TH SarabunPSK" w:eastAsia="SimSun" w:hAnsi="TH SarabunPSK" w:cs="TH SarabunPSK"/>
                <w:b/>
                <w:bCs/>
                <w:color w:val="000000" w:themeColor="text1"/>
                <w:sz w:val="32"/>
                <w:szCs w:val="32"/>
                <w:cs/>
              </w:rPr>
              <w:t xml:space="preserve"> 4. กลุ่มวิชาสุขภาพ</w:t>
            </w:r>
          </w:p>
        </w:tc>
        <w:tc>
          <w:tcPr>
            <w:tcW w:w="998" w:type="dxa"/>
            <w:shd w:val="clear" w:color="auto" w:fill="BFBFBF" w:themeFill="background1" w:themeFillShade="BF"/>
          </w:tcPr>
          <w:p w14:paraId="4A8B111D" w14:textId="77777777" w:rsidR="00F71B37" w:rsidRPr="00581714" w:rsidRDefault="00F71B37" w:rsidP="00F71B37">
            <w:pPr>
              <w:spacing w:after="0" w:line="240" w:lineRule="auto"/>
              <w:ind w:left="-113"/>
              <w:jc w:val="center"/>
              <w:rPr>
                <w:rFonts w:ascii="TH SarabunPSK" w:eastAsia="SimSun" w:hAnsi="TH SarabunPSK" w:cs="TH SarabunPSK"/>
                <w:b/>
                <w:bCs/>
                <w:color w:val="000000" w:themeColor="text1"/>
                <w:sz w:val="32"/>
                <w:szCs w:val="32"/>
              </w:rPr>
            </w:pPr>
          </w:p>
        </w:tc>
      </w:tr>
      <w:tr w:rsidR="00581714" w:rsidRPr="00581714" w14:paraId="633B8648" w14:textId="77777777" w:rsidTr="00CF7005">
        <w:tc>
          <w:tcPr>
            <w:tcW w:w="3964" w:type="dxa"/>
            <w:shd w:val="clear" w:color="auto" w:fill="FFFFFF" w:themeFill="background1"/>
          </w:tcPr>
          <w:p w14:paraId="6144235F" w14:textId="77777777" w:rsidR="00F71B37" w:rsidRPr="00581714" w:rsidRDefault="00F71B37" w:rsidP="00F71B37">
            <w:pPr>
              <w:spacing w:after="0" w:line="240" w:lineRule="auto"/>
              <w:ind w:left="1057"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GEBHT101 </w:t>
            </w:r>
            <w:r w:rsidRPr="00581714">
              <w:rPr>
                <w:rFonts w:ascii="TH SarabunPSK" w:eastAsia="SimSun" w:hAnsi="TH SarabunPSK" w:cs="TH SarabunPSK"/>
                <w:color w:val="000000" w:themeColor="text1"/>
                <w:sz w:val="32"/>
                <w:szCs w:val="32"/>
                <w:cs/>
              </w:rPr>
              <w:tab/>
              <w:t>กิจกรรมเพื่อสุขภาพ</w:t>
            </w:r>
          </w:p>
        </w:tc>
        <w:tc>
          <w:tcPr>
            <w:tcW w:w="998" w:type="dxa"/>
            <w:shd w:val="clear" w:color="auto" w:fill="FFFFFF" w:themeFill="background1"/>
          </w:tcPr>
          <w:p w14:paraId="0E0DD63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43DEF81B" w14:textId="77777777" w:rsidR="00F71B37" w:rsidRPr="00581714" w:rsidRDefault="00F71B37" w:rsidP="00F71B37">
            <w:pPr>
              <w:spacing w:after="0" w:line="240" w:lineRule="auto"/>
              <w:ind w:left="1031" w:hanging="1170"/>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GEBHT601  </w:t>
            </w:r>
            <w:r w:rsidRPr="00581714">
              <w:rPr>
                <w:rFonts w:ascii="TH SarabunPSK" w:eastAsia="Times New Roman" w:hAnsi="TH SarabunPSK" w:cs="TH SarabunPSK"/>
                <w:color w:val="000000" w:themeColor="text1"/>
                <w:sz w:val="32"/>
                <w:szCs w:val="32"/>
                <w:cs/>
              </w:rPr>
              <w:t>กิจกรรมเพื่อสุขภาพ</w:t>
            </w:r>
          </w:p>
        </w:tc>
        <w:tc>
          <w:tcPr>
            <w:tcW w:w="998" w:type="dxa"/>
            <w:shd w:val="clear" w:color="auto" w:fill="FFFFFF" w:themeFill="background1"/>
          </w:tcPr>
          <w:p w14:paraId="5BE109A2"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3(2-2-5)</w:t>
            </w:r>
          </w:p>
        </w:tc>
      </w:tr>
      <w:tr w:rsidR="00581714" w:rsidRPr="00581714" w14:paraId="6F18C62B" w14:textId="77777777" w:rsidTr="00CF7005">
        <w:tc>
          <w:tcPr>
            <w:tcW w:w="3964" w:type="dxa"/>
            <w:shd w:val="clear" w:color="auto" w:fill="FFFFFF" w:themeFill="background1"/>
          </w:tcPr>
          <w:p w14:paraId="7D9B70B6" w14:textId="77777777" w:rsidR="00F71B37" w:rsidRPr="00581714" w:rsidRDefault="00F71B37" w:rsidP="00F71B37">
            <w:pPr>
              <w:spacing w:after="0" w:line="240" w:lineRule="auto"/>
              <w:ind w:left="1057"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GEBHT102 </w:t>
            </w:r>
            <w:r w:rsidRPr="00581714">
              <w:rPr>
                <w:rFonts w:ascii="TH SarabunPSK" w:eastAsia="SimSun" w:hAnsi="TH SarabunPSK" w:cs="TH SarabunPSK"/>
                <w:color w:val="000000" w:themeColor="text1"/>
                <w:sz w:val="32"/>
                <w:szCs w:val="32"/>
                <w:cs/>
              </w:rPr>
              <w:tab/>
              <w:t>การออกกำลังกายเพื่อสุขภาพ</w:t>
            </w:r>
          </w:p>
        </w:tc>
        <w:tc>
          <w:tcPr>
            <w:tcW w:w="998" w:type="dxa"/>
            <w:shd w:val="clear" w:color="auto" w:fill="FFFFFF" w:themeFill="background1"/>
          </w:tcPr>
          <w:p w14:paraId="4F400049"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6557C842" w14:textId="77777777" w:rsidR="00F71B37" w:rsidRPr="00581714" w:rsidRDefault="00F71B37" w:rsidP="00F71B37">
            <w:pPr>
              <w:spacing w:after="0" w:line="240" w:lineRule="auto"/>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02 </w:t>
            </w:r>
            <w:r w:rsidRPr="00581714">
              <w:rPr>
                <w:rFonts w:ascii="TH SarabunPSK" w:eastAsia="SimSun" w:hAnsi="TH SarabunPSK" w:cs="TH SarabunPSK"/>
                <w:color w:val="000000" w:themeColor="text1"/>
                <w:sz w:val="32"/>
                <w:szCs w:val="32"/>
                <w:cs/>
              </w:rPr>
              <w:tab/>
              <w:t>การออกกำลังกายเพื่อสุขภาพ</w:t>
            </w:r>
          </w:p>
        </w:tc>
        <w:tc>
          <w:tcPr>
            <w:tcW w:w="998" w:type="dxa"/>
            <w:shd w:val="clear" w:color="auto" w:fill="FFFFFF" w:themeFill="background1"/>
          </w:tcPr>
          <w:p w14:paraId="73AA80B6"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3(2-2-5)</w:t>
            </w:r>
          </w:p>
        </w:tc>
      </w:tr>
      <w:tr w:rsidR="00581714" w:rsidRPr="00581714" w14:paraId="7FCC68AD" w14:textId="77777777" w:rsidTr="00CF7005">
        <w:tc>
          <w:tcPr>
            <w:tcW w:w="3964" w:type="dxa"/>
            <w:shd w:val="clear" w:color="auto" w:fill="FFFFFF" w:themeFill="background1"/>
          </w:tcPr>
          <w:p w14:paraId="247749CC" w14:textId="77777777" w:rsidR="00F71B37" w:rsidRPr="00581714" w:rsidRDefault="00F71B37" w:rsidP="00F71B37">
            <w:pPr>
              <w:spacing w:after="0" w:line="240" w:lineRule="auto"/>
              <w:ind w:left="1057"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GEBHT103 </w:t>
            </w:r>
            <w:r w:rsidRPr="00581714">
              <w:rPr>
                <w:rFonts w:ascii="TH SarabunPSK" w:eastAsia="SimSun" w:hAnsi="TH SarabunPSK" w:cs="TH SarabunPSK"/>
                <w:color w:val="000000" w:themeColor="text1"/>
                <w:sz w:val="32"/>
                <w:szCs w:val="32"/>
                <w:cs/>
              </w:rPr>
              <w:tab/>
              <w:t>กีฬาเพื่อสุขภาพ</w:t>
            </w:r>
          </w:p>
        </w:tc>
        <w:tc>
          <w:tcPr>
            <w:tcW w:w="998" w:type="dxa"/>
            <w:shd w:val="clear" w:color="auto" w:fill="FFFFFF" w:themeFill="background1"/>
          </w:tcPr>
          <w:p w14:paraId="0F56D96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11DFD490" w14:textId="77777777" w:rsidR="00F71B37" w:rsidRPr="00581714" w:rsidRDefault="00F71B37" w:rsidP="00F71B37">
            <w:pPr>
              <w:spacing w:after="0" w:line="240" w:lineRule="auto"/>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03 </w:t>
            </w:r>
            <w:r w:rsidRPr="00581714">
              <w:rPr>
                <w:rFonts w:ascii="TH SarabunPSK" w:eastAsia="SimSun" w:hAnsi="TH SarabunPSK" w:cs="TH SarabunPSK"/>
                <w:color w:val="000000" w:themeColor="text1"/>
                <w:sz w:val="32"/>
                <w:szCs w:val="32"/>
                <w:cs/>
              </w:rPr>
              <w:tab/>
              <w:t>กีฬาเพื่อสุขภาพ</w:t>
            </w:r>
          </w:p>
        </w:tc>
        <w:tc>
          <w:tcPr>
            <w:tcW w:w="998" w:type="dxa"/>
            <w:shd w:val="clear" w:color="auto" w:fill="FFFFFF" w:themeFill="background1"/>
          </w:tcPr>
          <w:p w14:paraId="52EA40FF"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3(2-2-5)</w:t>
            </w:r>
          </w:p>
        </w:tc>
      </w:tr>
      <w:tr w:rsidR="00581714" w:rsidRPr="00581714" w14:paraId="41DAC8EF" w14:textId="77777777" w:rsidTr="00CF7005">
        <w:tc>
          <w:tcPr>
            <w:tcW w:w="3964" w:type="dxa"/>
            <w:shd w:val="clear" w:color="auto" w:fill="FFFFFF" w:themeFill="background1"/>
          </w:tcPr>
          <w:p w14:paraId="5FD8A038" w14:textId="77777777" w:rsidR="00F71B37" w:rsidRPr="00581714" w:rsidRDefault="00F71B37" w:rsidP="00F71B37">
            <w:pPr>
              <w:spacing w:after="0" w:line="240" w:lineRule="auto"/>
              <w:ind w:left="1057" w:hanging="1170"/>
              <w:rPr>
                <w:rFonts w:ascii="TH SarabunPSK" w:eastAsia="Times New Roma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GEBHT104 </w:t>
            </w:r>
            <w:r w:rsidRPr="00581714">
              <w:rPr>
                <w:rFonts w:ascii="TH SarabunPSK" w:eastAsia="SimSun" w:hAnsi="TH SarabunPSK" w:cs="TH SarabunPSK"/>
                <w:color w:val="000000" w:themeColor="text1"/>
                <w:sz w:val="32"/>
                <w:szCs w:val="32"/>
                <w:cs/>
              </w:rPr>
              <w:tab/>
              <w:t>นันทนาการเพื่อส่งเสริมสุขภาพ</w:t>
            </w:r>
          </w:p>
        </w:tc>
        <w:tc>
          <w:tcPr>
            <w:tcW w:w="998" w:type="dxa"/>
            <w:shd w:val="clear" w:color="auto" w:fill="FFFFFF" w:themeFill="background1"/>
          </w:tcPr>
          <w:p w14:paraId="1487696D"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29E42F59" w14:textId="77777777" w:rsidR="00F71B37" w:rsidRPr="00581714" w:rsidRDefault="00F71B37" w:rsidP="00F71B37">
            <w:pPr>
              <w:spacing w:after="0" w:line="240" w:lineRule="auto"/>
              <w:ind w:left="1031" w:hanging="1170"/>
              <w:rPr>
                <w:rFonts w:ascii="TH SarabunPSK" w:eastAsia="Times New Roma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04 </w:t>
            </w:r>
            <w:r w:rsidRPr="00581714">
              <w:rPr>
                <w:rFonts w:ascii="TH SarabunPSK" w:eastAsia="SimSun" w:hAnsi="TH SarabunPSK" w:cs="TH SarabunPSK"/>
                <w:color w:val="000000" w:themeColor="text1"/>
                <w:sz w:val="32"/>
                <w:szCs w:val="32"/>
                <w:cs/>
              </w:rPr>
              <w:tab/>
              <w:t>นันทนาการเพื่อส่งเสริมสุขภาพ</w:t>
            </w:r>
          </w:p>
        </w:tc>
        <w:tc>
          <w:tcPr>
            <w:tcW w:w="998" w:type="dxa"/>
            <w:shd w:val="clear" w:color="auto" w:fill="FFFFFF" w:themeFill="background1"/>
          </w:tcPr>
          <w:p w14:paraId="31F93E60" w14:textId="77777777" w:rsidR="00F71B37" w:rsidRPr="00581714" w:rsidRDefault="00F71B37" w:rsidP="00F71B37">
            <w:pPr>
              <w:spacing w:after="0" w:line="240" w:lineRule="auto"/>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3(2-2-5)</w:t>
            </w:r>
          </w:p>
        </w:tc>
      </w:tr>
      <w:tr w:rsidR="00F71B37" w:rsidRPr="00581714" w14:paraId="462389CE" w14:textId="77777777" w:rsidTr="00CF7005">
        <w:tc>
          <w:tcPr>
            <w:tcW w:w="3964" w:type="dxa"/>
            <w:shd w:val="clear" w:color="auto" w:fill="BFBFBF" w:themeFill="background1" w:themeFillShade="BF"/>
          </w:tcPr>
          <w:p w14:paraId="015B4D6C"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5. กลุ่มวิชาบูรณาการ</w:t>
            </w:r>
          </w:p>
        </w:tc>
        <w:tc>
          <w:tcPr>
            <w:tcW w:w="998" w:type="dxa"/>
            <w:shd w:val="clear" w:color="auto" w:fill="BFBFBF" w:themeFill="background1" w:themeFillShade="BF"/>
          </w:tcPr>
          <w:p w14:paraId="26B5DE7C"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BFBFBF" w:themeFill="background1" w:themeFillShade="BF"/>
          </w:tcPr>
          <w:p w14:paraId="2A250202" w14:textId="77777777" w:rsidR="00F71B37" w:rsidRPr="00581714" w:rsidRDefault="00F71B37" w:rsidP="00F71B37">
            <w:pPr>
              <w:spacing w:after="0" w:line="240" w:lineRule="auto"/>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5. กลุ่มวิชาบูรณาการ</w:t>
            </w:r>
          </w:p>
        </w:tc>
        <w:tc>
          <w:tcPr>
            <w:tcW w:w="998" w:type="dxa"/>
            <w:shd w:val="clear" w:color="auto" w:fill="BFBFBF" w:themeFill="background1" w:themeFillShade="BF"/>
          </w:tcPr>
          <w:p w14:paraId="68CAC63A"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r>
      <w:tr w:rsidR="00F71B37" w:rsidRPr="00581714" w14:paraId="6E8231D4" w14:textId="77777777" w:rsidTr="00CF7005">
        <w:tc>
          <w:tcPr>
            <w:tcW w:w="3964" w:type="dxa"/>
            <w:shd w:val="clear" w:color="auto" w:fill="FFFFFF" w:themeFill="background1"/>
          </w:tcPr>
          <w:p w14:paraId="5C6A8730" w14:textId="77777777" w:rsidR="00F71B37" w:rsidRPr="00581714" w:rsidRDefault="00F71B37" w:rsidP="00F71B37">
            <w:pPr>
              <w:spacing w:after="0" w:line="240" w:lineRule="auto"/>
              <w:ind w:left="1031" w:hanging="1144"/>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 GEBIN</w:t>
            </w:r>
            <w:r w:rsidRPr="00581714">
              <w:rPr>
                <w:rFonts w:ascii="TH SarabunPSK" w:eastAsia="Times New Roman" w:hAnsi="TH SarabunPSK" w:cs="TH SarabunPSK"/>
                <w:color w:val="000000" w:themeColor="text1"/>
                <w:sz w:val="32"/>
                <w:szCs w:val="32"/>
                <w:cs/>
              </w:rPr>
              <w:t>101</w:t>
            </w:r>
            <w:r w:rsidRPr="00581714">
              <w:rPr>
                <w:rFonts w:ascii="TH SarabunPSK" w:eastAsia="Times New Roman" w:hAnsi="TH SarabunPSK" w:cs="TH SarabunPSK"/>
                <w:color w:val="000000" w:themeColor="text1"/>
                <w:sz w:val="32"/>
                <w:szCs w:val="32"/>
              </w:rPr>
              <w:t xml:space="preserve"> </w:t>
            </w:r>
            <w:r w:rsidRPr="00581714">
              <w:rPr>
                <w:rFonts w:ascii="TH SarabunPSK" w:eastAsia="Times New Roman" w:hAnsi="TH SarabunPSK" w:cs="TH SarabunPSK"/>
                <w:color w:val="000000" w:themeColor="text1"/>
                <w:sz w:val="32"/>
                <w:szCs w:val="32"/>
                <w:cs/>
              </w:rPr>
              <w:tab/>
              <w:t xml:space="preserve">กระบวนการคิดและการแก้ปัญหา  </w:t>
            </w:r>
          </w:p>
        </w:tc>
        <w:tc>
          <w:tcPr>
            <w:tcW w:w="998" w:type="dxa"/>
            <w:shd w:val="clear" w:color="auto" w:fill="FFFFFF" w:themeFill="background1"/>
          </w:tcPr>
          <w:p w14:paraId="7DD13717"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p w14:paraId="5E3B7AD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shd w:val="clear" w:color="auto" w:fill="FFFFFF" w:themeFill="background1"/>
          </w:tcPr>
          <w:p w14:paraId="2AE3A1BB" w14:textId="77777777" w:rsidR="00F71B37" w:rsidRPr="00581714" w:rsidRDefault="00F71B37" w:rsidP="00F71B37">
            <w:pPr>
              <w:spacing w:after="0" w:line="240" w:lineRule="auto"/>
              <w:ind w:left="1031" w:hanging="1144"/>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 GEBIN701 </w:t>
            </w:r>
            <w:r w:rsidRPr="00581714">
              <w:rPr>
                <w:rFonts w:ascii="TH SarabunPSK" w:eastAsia="Times New Roman" w:hAnsi="TH SarabunPSK" w:cs="TH SarabunPSK"/>
                <w:color w:val="000000" w:themeColor="text1"/>
                <w:sz w:val="32"/>
                <w:szCs w:val="32"/>
                <w:cs/>
              </w:rPr>
              <w:tab/>
              <w:t xml:space="preserve">กระบวนการคิดและการแก้ปัญหา  </w:t>
            </w:r>
          </w:p>
        </w:tc>
        <w:tc>
          <w:tcPr>
            <w:tcW w:w="998" w:type="dxa"/>
            <w:shd w:val="clear" w:color="auto" w:fill="FFFFFF" w:themeFill="background1"/>
          </w:tcPr>
          <w:p w14:paraId="79C05BCC"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p w14:paraId="638E8B48"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r>
      <w:tr w:rsidR="00581714" w:rsidRPr="00581714" w14:paraId="44F35E8E" w14:textId="77777777" w:rsidTr="00CF7005">
        <w:tc>
          <w:tcPr>
            <w:tcW w:w="3964" w:type="dxa"/>
            <w:shd w:val="clear" w:color="auto" w:fill="FFFFFF" w:themeFill="background1"/>
          </w:tcPr>
          <w:p w14:paraId="13BE88B4"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GEBIN102 </w:t>
            </w:r>
            <w:r w:rsidRPr="00581714">
              <w:rPr>
                <w:rFonts w:ascii="TH SarabunPSK" w:eastAsia="Times New Roman" w:hAnsi="TH SarabunPSK" w:cs="TH SarabunPSK"/>
                <w:color w:val="000000" w:themeColor="text1"/>
                <w:sz w:val="32"/>
                <w:szCs w:val="32"/>
                <w:cs/>
              </w:rPr>
              <w:tab/>
              <w:t>นวัตกรรมและเทคโนโลยี</w:t>
            </w:r>
          </w:p>
        </w:tc>
        <w:tc>
          <w:tcPr>
            <w:tcW w:w="998" w:type="dxa"/>
            <w:shd w:val="clear" w:color="auto" w:fill="FFFFFF" w:themeFill="background1"/>
          </w:tcPr>
          <w:p w14:paraId="0F8F3071"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03422ABB"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GEBIN702 </w:t>
            </w:r>
            <w:r w:rsidRPr="00581714">
              <w:rPr>
                <w:rFonts w:ascii="TH SarabunPSK" w:eastAsia="Times New Roman" w:hAnsi="TH SarabunPSK" w:cs="TH SarabunPSK"/>
                <w:color w:val="000000" w:themeColor="text1"/>
                <w:sz w:val="32"/>
                <w:szCs w:val="32"/>
                <w:cs/>
              </w:rPr>
              <w:tab/>
              <w:t>นวัตกรรมและเทคโนโลยี</w:t>
            </w:r>
          </w:p>
        </w:tc>
        <w:tc>
          <w:tcPr>
            <w:tcW w:w="998" w:type="dxa"/>
            <w:shd w:val="clear" w:color="auto" w:fill="FFFFFF" w:themeFill="background1"/>
          </w:tcPr>
          <w:p w14:paraId="1C6E0CF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r>
      <w:tr w:rsidR="00581714" w:rsidRPr="00581714" w14:paraId="0C3CCFED" w14:textId="77777777" w:rsidTr="00CF7005">
        <w:tc>
          <w:tcPr>
            <w:tcW w:w="3964" w:type="dxa"/>
            <w:shd w:val="clear" w:color="auto" w:fill="FFFFFF" w:themeFill="background1"/>
          </w:tcPr>
          <w:p w14:paraId="477F58BC"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GEBIN103 </w:t>
            </w:r>
            <w:r w:rsidRPr="00581714">
              <w:rPr>
                <w:rFonts w:ascii="TH SarabunPSK" w:eastAsia="Times New Roman" w:hAnsi="TH SarabunPSK" w:cs="TH SarabunPSK"/>
                <w:color w:val="000000" w:themeColor="text1"/>
                <w:sz w:val="32"/>
                <w:szCs w:val="32"/>
                <w:cs/>
              </w:rPr>
              <w:tab/>
              <w:t>ศิลปะการใช้ชีวิต</w:t>
            </w:r>
          </w:p>
        </w:tc>
        <w:tc>
          <w:tcPr>
            <w:tcW w:w="998" w:type="dxa"/>
            <w:shd w:val="clear" w:color="auto" w:fill="FFFFFF" w:themeFill="background1"/>
          </w:tcPr>
          <w:p w14:paraId="7B7BF464"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5D5BA733"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GEBIN703 </w:t>
            </w:r>
            <w:r w:rsidRPr="00581714">
              <w:rPr>
                <w:rFonts w:ascii="TH SarabunPSK" w:eastAsia="Times New Roman" w:hAnsi="TH SarabunPSK" w:cs="TH SarabunPSK"/>
                <w:color w:val="000000" w:themeColor="text1"/>
                <w:sz w:val="32"/>
                <w:szCs w:val="32"/>
                <w:cs/>
              </w:rPr>
              <w:tab/>
              <w:t>ศิลปะการใช้ชีวิต</w:t>
            </w:r>
          </w:p>
        </w:tc>
        <w:tc>
          <w:tcPr>
            <w:tcW w:w="998" w:type="dxa"/>
            <w:shd w:val="clear" w:color="auto" w:fill="FFFFFF" w:themeFill="background1"/>
          </w:tcPr>
          <w:p w14:paraId="202A2792"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r>
      <w:tr w:rsidR="00F71B37" w:rsidRPr="00581714" w14:paraId="6D716EB7" w14:textId="77777777" w:rsidTr="00CF7005">
        <w:tc>
          <w:tcPr>
            <w:tcW w:w="3964" w:type="dxa"/>
            <w:shd w:val="clear" w:color="auto" w:fill="FFFFFF" w:themeFill="background1"/>
          </w:tcPr>
          <w:p w14:paraId="1401804E" w14:textId="77777777" w:rsidR="00F71B37" w:rsidRPr="00581714" w:rsidRDefault="00F71B37" w:rsidP="00F71B37">
            <w:pPr>
              <w:spacing w:after="0" w:line="240" w:lineRule="auto"/>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GEBIN104 </w:t>
            </w:r>
            <w:r w:rsidRPr="00581714">
              <w:rPr>
                <w:rFonts w:ascii="TH SarabunPSK" w:eastAsia="SimSun" w:hAnsi="TH SarabunPSK" w:cs="TH SarabunPSK"/>
                <w:color w:val="000000" w:themeColor="text1"/>
                <w:sz w:val="32"/>
                <w:szCs w:val="32"/>
                <w:cs/>
              </w:rPr>
              <w:t xml:space="preserve"> ชีวิตมีสุข</w:t>
            </w:r>
          </w:p>
        </w:tc>
        <w:tc>
          <w:tcPr>
            <w:tcW w:w="998" w:type="dxa"/>
            <w:shd w:val="clear" w:color="auto" w:fill="FFFFFF" w:themeFill="background1"/>
          </w:tcPr>
          <w:p w14:paraId="18A3F593"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c>
          <w:tcPr>
            <w:tcW w:w="4105" w:type="dxa"/>
            <w:shd w:val="clear" w:color="auto" w:fill="FFFFFF" w:themeFill="background1"/>
          </w:tcPr>
          <w:p w14:paraId="6510B595" w14:textId="77777777" w:rsidR="00F71B37" w:rsidRPr="00581714" w:rsidRDefault="00F71B37" w:rsidP="00F71B37">
            <w:pPr>
              <w:spacing w:after="0" w:line="240" w:lineRule="auto"/>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ab/>
            </w:r>
          </w:p>
        </w:tc>
        <w:tc>
          <w:tcPr>
            <w:tcW w:w="998" w:type="dxa"/>
            <w:shd w:val="clear" w:color="auto" w:fill="FFFFFF" w:themeFill="background1"/>
          </w:tcPr>
          <w:p w14:paraId="4D130346"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r>
      <w:tr w:rsidR="00F71B37" w:rsidRPr="00581714" w14:paraId="26A54853" w14:textId="77777777" w:rsidTr="00CF7005">
        <w:tc>
          <w:tcPr>
            <w:tcW w:w="3964" w:type="dxa"/>
          </w:tcPr>
          <w:p w14:paraId="33B15DF7" w14:textId="77777777" w:rsidR="00F71B37" w:rsidRPr="00581714" w:rsidRDefault="00F71B37" w:rsidP="00F71B37">
            <w:pPr>
              <w:spacing w:after="0" w:line="240" w:lineRule="auto"/>
              <w:ind w:left="-113"/>
              <w:rPr>
                <w:rFonts w:ascii="TH SarabunPSK" w:eastAsia="SimSun" w:hAnsi="TH SarabunPSK" w:cs="TH SarabunPSK"/>
                <w:color w:val="000000" w:themeColor="text1"/>
                <w:sz w:val="32"/>
                <w:szCs w:val="32"/>
                <w:cs/>
              </w:rPr>
            </w:pPr>
          </w:p>
        </w:tc>
        <w:tc>
          <w:tcPr>
            <w:tcW w:w="998" w:type="dxa"/>
          </w:tcPr>
          <w:p w14:paraId="366E8D65"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p>
        </w:tc>
        <w:tc>
          <w:tcPr>
            <w:tcW w:w="4105" w:type="dxa"/>
          </w:tcPr>
          <w:p w14:paraId="4A332C2A" w14:textId="77777777" w:rsidR="00F71B37" w:rsidRPr="00581714" w:rsidRDefault="00F71B37" w:rsidP="00F71B37">
            <w:pPr>
              <w:spacing w:after="0" w:line="240" w:lineRule="auto"/>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w:t>
            </w:r>
            <w:r w:rsidRPr="00581714">
              <w:rPr>
                <w:rFonts w:ascii="TH SarabunPSK" w:eastAsia="Times New Roman" w:hAnsi="TH SarabunPSK" w:cs="TH SarabunPSK"/>
                <w:color w:val="000000" w:themeColor="text1"/>
                <w:sz w:val="32"/>
                <w:szCs w:val="32"/>
                <w:cs/>
              </w:rPr>
              <w:t>7</w:t>
            </w:r>
            <w:r w:rsidRPr="00581714">
              <w:rPr>
                <w:rFonts w:ascii="TH SarabunPSK" w:eastAsia="Times New Roman" w:hAnsi="TH SarabunPSK" w:cs="TH SarabunPSK"/>
                <w:color w:val="000000" w:themeColor="text1"/>
                <w:sz w:val="32"/>
                <w:szCs w:val="32"/>
              </w:rPr>
              <w:t>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rPr>
              <w:t xml:space="preserve"> </w:t>
            </w:r>
            <w:r w:rsidRPr="00581714">
              <w:rPr>
                <w:rFonts w:ascii="TH SarabunPSK" w:eastAsia="Times New Roman" w:hAnsi="TH SarabunPSK" w:cs="TH SarabunPSK"/>
                <w:color w:val="000000" w:themeColor="text1"/>
                <w:sz w:val="32"/>
                <w:szCs w:val="32"/>
                <w:cs/>
              </w:rPr>
              <w:tab/>
              <w:t>สุนทรียภาพและความงอกงามของมนุษย์</w:t>
            </w:r>
          </w:p>
        </w:tc>
        <w:tc>
          <w:tcPr>
            <w:tcW w:w="998" w:type="dxa"/>
          </w:tcPr>
          <w:p w14:paraId="2832243F" w14:textId="77777777" w:rsidR="00F71B37" w:rsidRPr="00581714" w:rsidRDefault="00F71B37" w:rsidP="00F71B37">
            <w:pPr>
              <w:spacing w:after="0" w:line="240" w:lineRule="auto"/>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3(3-0-6)</w:t>
            </w:r>
          </w:p>
        </w:tc>
      </w:tr>
    </w:tbl>
    <w:p w14:paraId="2DD45DE9" w14:textId="77777777" w:rsidR="00F71B37" w:rsidRPr="00766532" w:rsidRDefault="00F71B37" w:rsidP="0037522E">
      <w:pPr>
        <w:spacing w:after="0" w:line="240" w:lineRule="auto"/>
        <w:jc w:val="center"/>
        <w:rPr>
          <w:rFonts w:ascii="TH SarabunPSK" w:hAnsi="TH SarabunPSK" w:cs="TH SarabunPSK"/>
          <w:b/>
          <w:bCs/>
          <w:color w:val="000000"/>
          <w:sz w:val="32"/>
          <w:szCs w:val="32"/>
        </w:rPr>
      </w:pPr>
    </w:p>
    <w:p w14:paraId="4723919B" w14:textId="77777777" w:rsidR="00B16090" w:rsidRPr="00766532" w:rsidRDefault="00B16090" w:rsidP="0037522E">
      <w:pPr>
        <w:spacing w:after="0" w:line="240" w:lineRule="auto"/>
        <w:jc w:val="center"/>
        <w:rPr>
          <w:rFonts w:ascii="TH SarabunPSK" w:hAnsi="TH SarabunPSK" w:cs="TH SarabunPSK"/>
          <w:b/>
          <w:bCs/>
          <w:color w:val="000000"/>
          <w:sz w:val="32"/>
          <w:szCs w:val="32"/>
        </w:rPr>
      </w:pPr>
    </w:p>
    <w:p w14:paraId="3A95B89B" w14:textId="77777777" w:rsidR="00383FD0" w:rsidRDefault="00383FD0" w:rsidP="00383FD0">
      <w:pPr>
        <w:spacing w:after="0" w:line="240" w:lineRule="auto"/>
        <w:jc w:val="center"/>
        <w:rPr>
          <w:rFonts w:ascii="TH SarabunPSK" w:hAnsi="TH SarabunPSK" w:cs="TH SarabunPSK"/>
          <w:b/>
          <w:bCs/>
          <w:color w:val="000000"/>
          <w:sz w:val="32"/>
          <w:szCs w:val="32"/>
        </w:rPr>
      </w:pPr>
    </w:p>
    <w:p w14:paraId="1CD7EF39" w14:textId="77777777" w:rsidR="00776686" w:rsidRDefault="00776686" w:rsidP="00383FD0">
      <w:pPr>
        <w:spacing w:after="0" w:line="240" w:lineRule="auto"/>
        <w:jc w:val="center"/>
        <w:rPr>
          <w:rFonts w:ascii="TH SarabunPSK" w:hAnsi="TH SarabunPSK" w:cs="TH SarabunPSK"/>
          <w:b/>
          <w:bCs/>
          <w:color w:val="000000"/>
          <w:sz w:val="32"/>
          <w:szCs w:val="32"/>
        </w:rPr>
      </w:pPr>
    </w:p>
    <w:p w14:paraId="23011A2D" w14:textId="77777777" w:rsidR="00776686" w:rsidRDefault="00776686" w:rsidP="00383FD0">
      <w:pPr>
        <w:spacing w:after="0" w:line="240" w:lineRule="auto"/>
        <w:jc w:val="center"/>
        <w:rPr>
          <w:rFonts w:ascii="TH SarabunPSK" w:hAnsi="TH SarabunPSK" w:cs="TH SarabunPSK"/>
          <w:b/>
          <w:bCs/>
          <w:color w:val="000000"/>
          <w:sz w:val="32"/>
          <w:szCs w:val="32"/>
        </w:rPr>
      </w:pPr>
    </w:p>
    <w:p w14:paraId="7C55FA39" w14:textId="77777777" w:rsidR="00776686" w:rsidRDefault="00776686" w:rsidP="00383FD0">
      <w:pPr>
        <w:spacing w:after="0" w:line="240" w:lineRule="auto"/>
        <w:jc w:val="center"/>
        <w:rPr>
          <w:rFonts w:ascii="TH SarabunPSK" w:hAnsi="TH SarabunPSK" w:cs="TH SarabunPSK"/>
          <w:b/>
          <w:bCs/>
          <w:color w:val="000000"/>
          <w:sz w:val="32"/>
          <w:szCs w:val="32"/>
        </w:rPr>
      </w:pPr>
    </w:p>
    <w:p w14:paraId="096D60A9" w14:textId="77777777" w:rsidR="00776686" w:rsidRDefault="00776686" w:rsidP="00383FD0">
      <w:pPr>
        <w:spacing w:after="0" w:line="240" w:lineRule="auto"/>
        <w:jc w:val="center"/>
        <w:rPr>
          <w:rFonts w:ascii="TH SarabunPSK" w:hAnsi="TH SarabunPSK" w:cs="TH SarabunPSK"/>
          <w:b/>
          <w:bCs/>
          <w:color w:val="000000"/>
          <w:sz w:val="32"/>
          <w:szCs w:val="32"/>
        </w:rPr>
      </w:pPr>
    </w:p>
    <w:p w14:paraId="4421E1ED" w14:textId="77777777" w:rsidR="00776686" w:rsidRDefault="00776686" w:rsidP="00383FD0">
      <w:pPr>
        <w:spacing w:after="0" w:line="240" w:lineRule="auto"/>
        <w:jc w:val="center"/>
        <w:rPr>
          <w:rFonts w:ascii="TH SarabunPSK" w:hAnsi="TH SarabunPSK" w:cs="TH SarabunPSK"/>
          <w:b/>
          <w:bCs/>
          <w:color w:val="000000"/>
          <w:sz w:val="32"/>
          <w:szCs w:val="32"/>
        </w:rPr>
      </w:pPr>
    </w:p>
    <w:p w14:paraId="62E51338" w14:textId="77777777" w:rsidR="004A1045" w:rsidRDefault="004A1045" w:rsidP="00383FD0">
      <w:pPr>
        <w:spacing w:after="0" w:line="240" w:lineRule="auto"/>
        <w:jc w:val="center"/>
        <w:rPr>
          <w:rFonts w:ascii="TH SarabunPSK" w:hAnsi="TH SarabunPSK" w:cs="TH SarabunPSK"/>
          <w:b/>
          <w:bCs/>
          <w:color w:val="000000"/>
          <w:sz w:val="32"/>
          <w:szCs w:val="32"/>
        </w:rPr>
      </w:pPr>
    </w:p>
    <w:p w14:paraId="091F282F" w14:textId="77777777" w:rsidR="004A1045" w:rsidRDefault="004A1045" w:rsidP="00383FD0">
      <w:pPr>
        <w:spacing w:after="0" w:line="240" w:lineRule="auto"/>
        <w:jc w:val="center"/>
        <w:rPr>
          <w:rFonts w:ascii="TH SarabunPSK" w:hAnsi="TH SarabunPSK" w:cs="TH SarabunPSK"/>
          <w:b/>
          <w:bCs/>
          <w:color w:val="000000"/>
          <w:sz w:val="32"/>
          <w:szCs w:val="32"/>
        </w:rPr>
      </w:pPr>
    </w:p>
    <w:p w14:paraId="0B554894" w14:textId="77777777" w:rsidR="004A1045" w:rsidRDefault="004A1045" w:rsidP="00383FD0">
      <w:pPr>
        <w:spacing w:after="0" w:line="240" w:lineRule="auto"/>
        <w:jc w:val="center"/>
        <w:rPr>
          <w:rFonts w:ascii="TH SarabunPSK" w:hAnsi="TH SarabunPSK" w:cs="TH SarabunPSK"/>
          <w:b/>
          <w:bCs/>
          <w:color w:val="000000"/>
          <w:sz w:val="32"/>
          <w:szCs w:val="32"/>
        </w:rPr>
      </w:pPr>
    </w:p>
    <w:p w14:paraId="2020F692" w14:textId="77777777" w:rsidR="00CF7005" w:rsidRDefault="00CF7005" w:rsidP="00383FD0">
      <w:pPr>
        <w:spacing w:after="0" w:line="240" w:lineRule="auto"/>
        <w:jc w:val="center"/>
        <w:rPr>
          <w:rFonts w:ascii="TH SarabunPSK" w:hAnsi="TH SarabunPSK" w:cs="TH SarabunPSK"/>
          <w:b/>
          <w:bCs/>
          <w:color w:val="000000"/>
          <w:sz w:val="32"/>
          <w:szCs w:val="32"/>
        </w:rPr>
      </w:pPr>
    </w:p>
    <w:p w14:paraId="2BA010CA" w14:textId="77777777" w:rsidR="00CF7005" w:rsidRDefault="00CF7005" w:rsidP="00383FD0">
      <w:pPr>
        <w:spacing w:after="0" w:line="240" w:lineRule="auto"/>
        <w:jc w:val="center"/>
        <w:rPr>
          <w:rFonts w:ascii="TH SarabunPSK" w:hAnsi="TH SarabunPSK" w:cs="TH SarabunPSK"/>
          <w:b/>
          <w:bCs/>
          <w:color w:val="000000"/>
          <w:sz w:val="32"/>
          <w:szCs w:val="32"/>
        </w:rPr>
      </w:pPr>
    </w:p>
    <w:p w14:paraId="3E9A630F" w14:textId="77777777" w:rsidR="00776686" w:rsidRDefault="00776686" w:rsidP="002416F5">
      <w:pPr>
        <w:spacing w:after="0" w:line="240" w:lineRule="auto"/>
        <w:rPr>
          <w:rFonts w:ascii="TH SarabunPSK" w:hAnsi="TH SarabunPSK" w:cs="TH SarabunPSK"/>
          <w:b/>
          <w:bCs/>
          <w:color w:val="000000"/>
          <w:sz w:val="32"/>
          <w:szCs w:val="32"/>
        </w:rPr>
      </w:pPr>
    </w:p>
    <w:p w14:paraId="43D6FE28" w14:textId="77777777" w:rsidR="00CB0D7A" w:rsidRPr="00766532" w:rsidRDefault="00CB0D7A" w:rsidP="0037522E">
      <w:pPr>
        <w:spacing w:after="0" w:line="240" w:lineRule="auto"/>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ฉ</w:t>
      </w:r>
    </w:p>
    <w:p w14:paraId="29E117DA" w14:textId="77777777" w:rsidR="00CB0D7A" w:rsidRDefault="00CB0D7A" w:rsidP="005A60B9">
      <w:pPr>
        <w:spacing w:after="0" w:line="240" w:lineRule="auto"/>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รายนามคณะกรรมการจัดทำหลักสูตร</w:t>
      </w:r>
    </w:p>
    <w:p w14:paraId="3B5CDF6F" w14:textId="77777777" w:rsidR="005A60B9" w:rsidRPr="005A60B9" w:rsidRDefault="005A60B9" w:rsidP="005A60B9">
      <w:pPr>
        <w:spacing w:after="0" w:line="240" w:lineRule="auto"/>
        <w:jc w:val="center"/>
        <w:rPr>
          <w:rFonts w:ascii="TH SarabunPSK" w:hAnsi="TH SarabunPSK" w:cs="TH SarabunPSK"/>
          <w:b/>
          <w:bCs/>
          <w:color w:val="000000"/>
          <w:sz w:val="32"/>
          <w:szCs w:val="32"/>
        </w:rPr>
      </w:pPr>
    </w:p>
    <w:p w14:paraId="74F48BF9" w14:textId="77777777" w:rsidR="00CB0D7A" w:rsidRPr="00766532" w:rsidRDefault="009F1835" w:rsidP="0037522E">
      <w:pPr>
        <w:spacing w:after="0" w:line="240" w:lineRule="auto"/>
        <w:ind w:right="-237"/>
        <w:rPr>
          <w:rFonts w:ascii="TH SarabunPSK" w:hAnsi="TH SarabunPSK" w:cs="TH SarabunPSK"/>
          <w:color w:val="000000"/>
          <w:sz w:val="32"/>
          <w:szCs w:val="32"/>
        </w:rPr>
      </w:pPr>
      <w:r w:rsidRPr="00766532">
        <w:rPr>
          <w:rFonts w:ascii="TH SarabunPSK" w:hAnsi="TH SarabunPSK" w:cs="TH SarabunPSK"/>
          <w:b/>
          <w:bCs/>
          <w:color w:val="000000"/>
          <w:sz w:val="32"/>
          <w:szCs w:val="32"/>
          <w:cs/>
        </w:rPr>
        <w:t>1</w:t>
      </w:r>
      <w:r w:rsidR="00CB0D7A" w:rsidRPr="00766532">
        <w:rPr>
          <w:rFonts w:ascii="TH SarabunPSK" w:hAnsi="TH SarabunPSK" w:cs="TH SarabunPSK"/>
          <w:b/>
          <w:bCs/>
          <w:color w:val="000000"/>
          <w:sz w:val="32"/>
          <w:szCs w:val="32"/>
          <w:cs/>
        </w:rPr>
        <w:t>.</w:t>
      </w:r>
      <w:r w:rsidR="00CB0D7A" w:rsidRPr="00766532">
        <w:rPr>
          <w:rFonts w:ascii="TH SarabunPSK" w:hAnsi="TH SarabunPSK" w:cs="TH SarabunPSK"/>
          <w:color w:val="000000"/>
          <w:sz w:val="32"/>
          <w:szCs w:val="32"/>
          <w:cs/>
        </w:rPr>
        <w:t xml:space="preserve">  </w:t>
      </w:r>
      <w:r w:rsidR="00CB0D7A" w:rsidRPr="00766532">
        <w:rPr>
          <w:rFonts w:ascii="TH SarabunPSK" w:hAnsi="TH SarabunPSK" w:cs="TH SarabunPSK"/>
          <w:b/>
          <w:bCs/>
          <w:color w:val="000000"/>
          <w:sz w:val="32"/>
          <w:szCs w:val="32"/>
          <w:cs/>
        </w:rPr>
        <w:t>คณะกรรมการดำเนินงาน</w:t>
      </w:r>
    </w:p>
    <w:p w14:paraId="64AAC9D0" w14:textId="77777777" w:rsidR="00CB0D7A" w:rsidRP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รองศาสตราจารย์ ดร.ธีระศักดิ์ </w:t>
      </w:r>
      <w:r>
        <w:rPr>
          <w:rFonts w:ascii="TH SarabunPSK" w:hAnsi="TH SarabunPSK" w:cs="TH SarabunPSK"/>
          <w:color w:val="000000"/>
          <w:sz w:val="28"/>
          <w:cs/>
        </w:rPr>
        <w:tab/>
      </w:r>
      <w:r w:rsidRPr="00847DA8">
        <w:rPr>
          <w:rFonts w:ascii="TH SarabunPSK" w:hAnsi="TH SarabunPSK" w:cs="TH SarabunPSK"/>
          <w:color w:val="000000"/>
          <w:sz w:val="28"/>
          <w:cs/>
        </w:rPr>
        <w:t>อุรัจนานนท์</w:t>
      </w:r>
      <w:r w:rsidR="00CB0D7A" w:rsidRPr="00847DA8">
        <w:rPr>
          <w:rFonts w:ascii="TH SarabunPSK" w:hAnsi="TH SarabunPSK" w:cs="TH SarabunPSK"/>
          <w:color w:val="000000"/>
          <w:sz w:val="28"/>
          <w:cs/>
        </w:rPr>
        <w:tab/>
      </w:r>
      <w:r w:rsidR="00CB0D7A" w:rsidRPr="00847DA8">
        <w:rPr>
          <w:rFonts w:ascii="TH SarabunPSK" w:hAnsi="TH SarabunPSK" w:cs="TH SarabunPSK"/>
          <w:color w:val="000000"/>
          <w:sz w:val="28"/>
          <w:cs/>
        </w:rPr>
        <w:tab/>
      </w:r>
      <w:r w:rsidR="00CB0D7A" w:rsidRPr="00847DA8">
        <w:rPr>
          <w:rFonts w:ascii="TH SarabunPSK" w:hAnsi="TH SarabunPSK" w:cs="TH SarabunPSK"/>
          <w:color w:val="000000"/>
          <w:sz w:val="28"/>
          <w:cs/>
        </w:rPr>
        <w:tab/>
        <w:t>ประธานกรรมการ</w:t>
      </w:r>
    </w:p>
    <w:p w14:paraId="070D223C"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ผู้ช่วยศาสตราจารย์ว่าที่ร้อยโท ดร.ณัฐรัตน์ ปาณานนท์</w:t>
      </w:r>
      <w:r w:rsidR="00CB0D7A" w:rsidRPr="00847DA8">
        <w:rPr>
          <w:rFonts w:ascii="TH SarabunPSK" w:hAnsi="TH SarabunPSK" w:cs="TH SarabunPSK"/>
          <w:color w:val="000000"/>
          <w:sz w:val="28"/>
        </w:rPr>
        <w:tab/>
      </w:r>
      <w:r w:rsidR="00CB0D7A" w:rsidRPr="00847DA8">
        <w:rPr>
          <w:rFonts w:ascii="TH SarabunPSK" w:hAnsi="TH SarabunPSK" w:cs="TH SarabunPSK"/>
          <w:color w:val="000000"/>
          <w:sz w:val="28"/>
        </w:rPr>
        <w:tab/>
      </w:r>
      <w:r w:rsidR="00CB0D7A"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00CB0D7A" w:rsidRPr="00847DA8">
        <w:rPr>
          <w:rFonts w:ascii="TH SarabunPSK" w:hAnsi="TH SarabunPSK" w:cs="TH SarabunPSK"/>
          <w:color w:val="000000"/>
          <w:sz w:val="28"/>
        </w:rPr>
        <w:tab/>
      </w:r>
      <w:r w:rsidR="00CB0D7A" w:rsidRPr="00847DA8">
        <w:rPr>
          <w:rFonts w:ascii="TH SarabunPSK" w:hAnsi="TH SarabunPSK" w:cs="TH SarabunPSK"/>
          <w:color w:val="000000"/>
          <w:sz w:val="28"/>
        </w:rPr>
        <w:tab/>
      </w:r>
    </w:p>
    <w:p w14:paraId="1DE6F9F7"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ผู้ช่วยศาสตราจารย์นิศรา จันทร์เจริญสุข</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41104BFA"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รองศาสตราจารย์ ดร.สุนทร วิทยาคุณ</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293F8818"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ผู้ช่วยศาสตราจารย์ ดร.วรวิทย์ เลาหะเมทนี</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0554C522"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ผู้ช่วยศาสตราจารย์ ดร.ปิยมาสฐ์  ตัณฑ์เจริญรัตน์ฐ</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201B569C" w14:textId="77777777" w:rsidR="00B16DC7" w:rsidRPr="00847DA8" w:rsidRDefault="00B16DC7" w:rsidP="00B16DC7">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ผู้ช่วยศาสตราจารย์ประยงค์ </w:t>
      </w:r>
      <w:r w:rsidRPr="00847DA8">
        <w:rPr>
          <w:rFonts w:ascii="TH SarabunPSK" w:hAnsi="TH SarabunPSK" w:cs="TH SarabunPSK"/>
          <w:color w:val="000000"/>
          <w:sz w:val="28"/>
          <w:cs/>
        </w:rPr>
        <w:tab/>
        <w:t>ใสนวน</w:t>
      </w:r>
      <w:r w:rsidRPr="00847DA8">
        <w:rPr>
          <w:rFonts w:ascii="TH SarabunPSK" w:hAnsi="TH SarabunPSK" w:cs="TH SarabunPSK"/>
          <w:color w:val="000000"/>
          <w:sz w:val="28"/>
          <w:cs/>
        </w:rPr>
        <w:tab/>
      </w:r>
      <w:r w:rsidRPr="00847DA8">
        <w:rPr>
          <w:rFonts w:ascii="TH SarabunPSK" w:hAnsi="TH SarabunPSK" w:cs="TH SarabunPSK"/>
          <w:color w:val="000000"/>
          <w:sz w:val="28"/>
          <w:cs/>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53D66D6C"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นายตะวัน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วาทกิจ</w:t>
      </w:r>
      <w:r w:rsidRPr="00847DA8">
        <w:rPr>
          <w:rFonts w:ascii="TH SarabunPSK" w:hAnsi="TH SarabunPSK" w:cs="TH SarabunPSK"/>
          <w:color w:val="000000"/>
          <w:sz w:val="28"/>
        </w:rPr>
        <w:tab/>
      </w:r>
      <w:r w:rsidRPr="00847DA8">
        <w:rPr>
          <w:rFonts w:ascii="TH SarabunPSK" w:hAnsi="TH SarabunPSK" w:cs="TH SarabunPSK"/>
          <w:color w:val="000000"/>
          <w:sz w:val="28"/>
        </w:rPr>
        <w:tab/>
      </w:r>
      <w:r w:rsidR="000C002B">
        <w:rPr>
          <w:rFonts w:ascii="TH SarabunPSK" w:hAnsi="TH SarabunPSK" w:cs="TH SarabunPSK"/>
          <w:color w:val="000000"/>
          <w:sz w:val="28"/>
        </w:rPr>
        <w:tab/>
      </w:r>
      <w:r w:rsidR="000C002B">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64309E66" w14:textId="77777777" w:rsidR="00CB0D7A"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นายณัฐพงศ์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ดีไพร</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000C002B">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3839AAE9"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นายเฉลิมพงค์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ทำงาน</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175E9027" w14:textId="77777777" w:rsidR="00847DA8" w:rsidRP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นายณัฐวุฒิ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สังข์ทอง</w:t>
      </w:r>
      <w:r w:rsidRPr="00847DA8">
        <w:rPr>
          <w:rFonts w:ascii="TH SarabunPSK" w:hAnsi="TH SarabunPSK" w:cs="TH SarabunPSK"/>
          <w:color w:val="000000"/>
          <w:sz w:val="28"/>
          <w:cs/>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21CCE40A"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นางสาวณัฏฐ์วรินท์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ธุวะคำ</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4C550C21"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นางสาววรัญญา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กันทะ</w:t>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75BF262D"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นางสาวชนัสถ์นันท์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กันทาปา</w:t>
      </w:r>
      <w:r w:rsidRPr="00847DA8">
        <w:rPr>
          <w:rFonts w:ascii="TH SarabunPSK" w:hAnsi="TH SarabunPSK" w:cs="TH SarabunPSK"/>
          <w:color w:val="000000"/>
          <w:sz w:val="28"/>
          <w:cs/>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41288488" w14:textId="77777777" w:rsidR="000C002B" w:rsidRDefault="00BF200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BF2008">
        <w:rPr>
          <w:rFonts w:ascii="TH SarabunPSK" w:hAnsi="TH SarabunPSK" w:cs="TH SarabunPSK"/>
          <w:color w:val="000000"/>
          <w:sz w:val="28"/>
          <w:cs/>
        </w:rPr>
        <w:t xml:space="preserve">นางสาวนิภาพร    </w:t>
      </w:r>
      <w:r w:rsidRPr="00BF2008">
        <w:rPr>
          <w:rFonts w:ascii="TH SarabunPSK" w:hAnsi="TH SarabunPSK" w:cs="TH SarabunPSK"/>
          <w:color w:val="000000"/>
          <w:sz w:val="28"/>
          <w:cs/>
        </w:rPr>
        <w:tab/>
      </w:r>
      <w:r>
        <w:rPr>
          <w:rFonts w:ascii="TH SarabunPSK" w:hAnsi="TH SarabunPSK" w:cs="TH SarabunPSK"/>
          <w:color w:val="000000"/>
          <w:sz w:val="28"/>
          <w:cs/>
        </w:rPr>
        <w:tab/>
      </w:r>
      <w:r w:rsidRPr="00BF2008">
        <w:rPr>
          <w:rFonts w:ascii="TH SarabunPSK" w:hAnsi="TH SarabunPSK" w:cs="TH SarabunPSK"/>
          <w:color w:val="000000"/>
          <w:sz w:val="28"/>
          <w:cs/>
        </w:rPr>
        <w:t>ทาสีเขียว</w:t>
      </w:r>
      <w:r w:rsidRPr="00847DA8">
        <w:rPr>
          <w:rFonts w:ascii="TH SarabunPSK" w:hAnsi="TH SarabunPSK" w:cs="TH SarabunPSK"/>
          <w:color w:val="000000"/>
          <w:sz w:val="28"/>
          <w:cs/>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4A713CBB" w14:textId="77777777" w:rsidR="00BF2008" w:rsidRDefault="00BF200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BF2008">
        <w:rPr>
          <w:rFonts w:ascii="TH SarabunPSK" w:hAnsi="TH SarabunPSK" w:cs="TH SarabunPSK"/>
          <w:color w:val="000000"/>
          <w:sz w:val="28"/>
          <w:cs/>
        </w:rPr>
        <w:t xml:space="preserve">นางสาวนงนุช      </w:t>
      </w:r>
      <w:r w:rsidRPr="00BF2008">
        <w:rPr>
          <w:rFonts w:ascii="TH SarabunPSK" w:hAnsi="TH SarabunPSK" w:cs="TH SarabunPSK"/>
          <w:color w:val="000000"/>
          <w:sz w:val="28"/>
          <w:cs/>
        </w:rPr>
        <w:tab/>
      </w:r>
      <w:r>
        <w:rPr>
          <w:rFonts w:ascii="TH SarabunPSK" w:hAnsi="TH SarabunPSK" w:cs="TH SarabunPSK"/>
          <w:color w:val="000000"/>
          <w:sz w:val="28"/>
          <w:cs/>
        </w:rPr>
        <w:tab/>
      </w:r>
      <w:r w:rsidRPr="00BF2008">
        <w:rPr>
          <w:rFonts w:ascii="TH SarabunPSK" w:hAnsi="TH SarabunPSK" w:cs="TH SarabunPSK"/>
          <w:color w:val="000000"/>
          <w:sz w:val="28"/>
          <w:cs/>
        </w:rPr>
        <w:t>ตนหาญ</w:t>
      </w:r>
      <w:r w:rsidRPr="00847DA8">
        <w:rPr>
          <w:rFonts w:ascii="TH SarabunPSK" w:hAnsi="TH SarabunPSK" w:cs="TH SarabunPSK"/>
          <w:color w:val="000000"/>
          <w:sz w:val="28"/>
          <w:cs/>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rPr>
        <w:tab/>
      </w:r>
      <w:r w:rsidRPr="00847DA8">
        <w:rPr>
          <w:rFonts w:ascii="TH SarabunPSK" w:hAnsi="TH SarabunPSK" w:cs="TH SarabunPSK"/>
          <w:color w:val="000000"/>
          <w:sz w:val="28"/>
          <w:cs/>
        </w:rPr>
        <w:t>กรรมการ</w:t>
      </w:r>
      <w:r w:rsidRPr="00847DA8">
        <w:rPr>
          <w:rFonts w:ascii="TH SarabunPSK" w:hAnsi="TH SarabunPSK" w:cs="TH SarabunPSK"/>
          <w:color w:val="000000"/>
          <w:sz w:val="28"/>
        </w:rPr>
        <w:tab/>
      </w:r>
    </w:p>
    <w:p w14:paraId="7533BE47" w14:textId="77777777" w:rsidR="00BF2008" w:rsidRDefault="00BF200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Pr>
          <w:rFonts w:ascii="TH SarabunPSK" w:hAnsi="TH SarabunPSK" w:cs="TH SarabunPSK" w:hint="cs"/>
          <w:color w:val="000000"/>
          <w:sz w:val="28"/>
          <w:cs/>
        </w:rPr>
        <w:t>นายมานัส</w:t>
      </w:r>
      <w:r>
        <w:rPr>
          <w:rFonts w:ascii="TH SarabunPSK" w:hAnsi="TH SarabunPSK" w:cs="TH SarabunPSK" w:hint="cs"/>
          <w:color w:val="000000"/>
          <w:sz w:val="28"/>
          <w:cs/>
        </w:rPr>
        <w:tab/>
      </w:r>
      <w:r>
        <w:rPr>
          <w:rFonts w:ascii="TH SarabunPSK" w:hAnsi="TH SarabunPSK" w:cs="TH SarabunPSK"/>
          <w:color w:val="000000"/>
          <w:sz w:val="28"/>
          <w:cs/>
        </w:rPr>
        <w:tab/>
      </w:r>
      <w:r>
        <w:rPr>
          <w:rFonts w:ascii="TH SarabunPSK" w:hAnsi="TH SarabunPSK" w:cs="TH SarabunPSK"/>
          <w:color w:val="000000"/>
          <w:sz w:val="28"/>
          <w:cs/>
        </w:rPr>
        <w:tab/>
      </w:r>
      <w:r>
        <w:rPr>
          <w:rFonts w:ascii="TH SarabunPSK" w:hAnsi="TH SarabunPSK" w:cs="TH SarabunPSK" w:hint="cs"/>
          <w:color w:val="000000"/>
          <w:sz w:val="28"/>
          <w:cs/>
        </w:rPr>
        <w:t>สุนันท์</w:t>
      </w:r>
      <w:r>
        <w:rPr>
          <w:rFonts w:ascii="TH SarabunPSK" w:hAnsi="TH SarabunPSK" w:cs="TH SarabunPSK"/>
          <w:color w:val="000000"/>
          <w:sz w:val="28"/>
          <w:cs/>
        </w:rPr>
        <w:tab/>
      </w:r>
      <w:r>
        <w:rPr>
          <w:rFonts w:ascii="TH SarabunPSK" w:hAnsi="TH SarabunPSK" w:cs="TH SarabunPSK"/>
          <w:color w:val="000000"/>
          <w:sz w:val="28"/>
          <w:cs/>
        </w:rPr>
        <w:tab/>
      </w:r>
      <w:r>
        <w:rPr>
          <w:rFonts w:ascii="TH SarabunPSK" w:hAnsi="TH SarabunPSK" w:cs="TH SarabunPSK"/>
          <w:color w:val="000000"/>
          <w:sz w:val="28"/>
          <w:cs/>
        </w:rPr>
        <w:tab/>
      </w:r>
      <w:r>
        <w:rPr>
          <w:rFonts w:ascii="TH SarabunPSK" w:hAnsi="TH SarabunPSK" w:cs="TH SarabunPSK"/>
          <w:color w:val="000000"/>
          <w:sz w:val="28"/>
          <w:cs/>
        </w:rPr>
        <w:tab/>
      </w:r>
      <w:r w:rsidRPr="00BF2008">
        <w:rPr>
          <w:rFonts w:ascii="TH SarabunPSK" w:hAnsi="TH SarabunPSK" w:cs="TH SarabunPSK"/>
          <w:color w:val="000000"/>
          <w:sz w:val="28"/>
          <w:cs/>
        </w:rPr>
        <w:t>กรรมการและเลขานุการ</w:t>
      </w:r>
    </w:p>
    <w:p w14:paraId="5D179CA8" w14:textId="77777777" w:rsidR="00847DA8" w:rsidRDefault="00847DA8" w:rsidP="00BF2008">
      <w:pPr>
        <w:pStyle w:val="af3"/>
        <w:numPr>
          <w:ilvl w:val="0"/>
          <w:numId w:val="48"/>
        </w:numPr>
        <w:tabs>
          <w:tab w:val="left" w:pos="993"/>
        </w:tabs>
        <w:spacing w:after="0" w:line="240" w:lineRule="auto"/>
        <w:ind w:left="993" w:hanging="567"/>
        <w:rPr>
          <w:rFonts w:ascii="TH SarabunPSK" w:hAnsi="TH SarabunPSK" w:cs="TH SarabunPSK"/>
          <w:color w:val="000000"/>
          <w:sz w:val="28"/>
        </w:rPr>
      </w:pPr>
      <w:r w:rsidRPr="00847DA8">
        <w:rPr>
          <w:rFonts w:ascii="TH SarabunPSK" w:hAnsi="TH SarabunPSK" w:cs="TH SarabunPSK"/>
          <w:color w:val="000000"/>
          <w:sz w:val="28"/>
          <w:cs/>
        </w:rPr>
        <w:t xml:space="preserve">นางสาวประทุมพร  </w:t>
      </w:r>
      <w:r w:rsidRPr="00847DA8">
        <w:rPr>
          <w:rFonts w:ascii="TH SarabunPSK" w:hAnsi="TH SarabunPSK" w:cs="TH SarabunPSK"/>
          <w:color w:val="000000"/>
          <w:sz w:val="28"/>
          <w:cs/>
        </w:rPr>
        <w:tab/>
      </w:r>
      <w:r w:rsidR="00BF2008">
        <w:rPr>
          <w:rFonts w:ascii="TH SarabunPSK" w:hAnsi="TH SarabunPSK" w:cs="TH SarabunPSK"/>
          <w:color w:val="000000"/>
          <w:sz w:val="28"/>
          <w:cs/>
        </w:rPr>
        <w:tab/>
      </w:r>
      <w:r w:rsidRPr="00847DA8">
        <w:rPr>
          <w:rFonts w:ascii="TH SarabunPSK" w:hAnsi="TH SarabunPSK" w:cs="TH SarabunPSK"/>
          <w:color w:val="000000"/>
          <w:sz w:val="28"/>
          <w:cs/>
        </w:rPr>
        <w:t>ป๋ามี</w:t>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00BF2008">
        <w:rPr>
          <w:rFonts w:ascii="TH SarabunPSK" w:hAnsi="TH SarabunPSK" w:cs="TH SarabunPSK"/>
          <w:color w:val="000000"/>
          <w:sz w:val="28"/>
          <w:cs/>
        </w:rPr>
        <w:tab/>
      </w:r>
      <w:r w:rsidR="00BF2008" w:rsidRPr="00BF2008">
        <w:rPr>
          <w:rFonts w:ascii="TH SarabunPSK" w:hAnsi="TH SarabunPSK" w:cs="TH SarabunPSK"/>
          <w:color w:val="000000"/>
          <w:sz w:val="28"/>
          <w:cs/>
        </w:rPr>
        <w:t>กรรมการและ</w:t>
      </w:r>
      <w:r w:rsidR="00BF2008">
        <w:rPr>
          <w:rFonts w:ascii="TH SarabunPSK" w:hAnsi="TH SarabunPSK" w:cs="TH SarabunPSK" w:hint="cs"/>
          <w:color w:val="000000"/>
          <w:sz w:val="28"/>
          <w:cs/>
        </w:rPr>
        <w:t>ผู้ช่วย</w:t>
      </w:r>
      <w:r w:rsidR="00BF2008" w:rsidRPr="00BF2008">
        <w:rPr>
          <w:rFonts w:ascii="TH SarabunPSK" w:hAnsi="TH SarabunPSK" w:cs="TH SarabunPSK"/>
          <w:color w:val="000000"/>
          <w:sz w:val="28"/>
          <w:cs/>
        </w:rPr>
        <w:t>เลขานุการ</w:t>
      </w:r>
    </w:p>
    <w:p w14:paraId="6DE1C467" w14:textId="77777777" w:rsidR="00CB0D7A" w:rsidRPr="00766532" w:rsidRDefault="00CB0D7A" w:rsidP="0037522E">
      <w:pPr>
        <w:spacing w:after="0" w:line="240" w:lineRule="auto"/>
        <w:rPr>
          <w:rFonts w:ascii="TH SarabunPSK" w:hAnsi="TH SarabunPSK" w:cs="TH SarabunPSK"/>
          <w:color w:val="000000"/>
          <w:sz w:val="32"/>
          <w:szCs w:val="32"/>
        </w:rPr>
      </w:pP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p>
    <w:p w14:paraId="0938886D" w14:textId="77777777" w:rsidR="00FF1676" w:rsidRPr="00766532" w:rsidRDefault="00FF1676" w:rsidP="0037522E">
      <w:pPr>
        <w:spacing w:after="0" w:line="240" w:lineRule="auto"/>
        <w:rPr>
          <w:rFonts w:ascii="TH SarabunPSK" w:hAnsi="TH SarabunPSK" w:cs="TH SarabunPSK"/>
          <w:color w:val="000000"/>
          <w:sz w:val="32"/>
          <w:szCs w:val="32"/>
          <w:cs/>
        </w:rPr>
      </w:pPr>
    </w:p>
    <w:p w14:paraId="58D66B61" w14:textId="77777777" w:rsidR="00FF1676" w:rsidRPr="00766532" w:rsidRDefault="00FF1676" w:rsidP="0037522E">
      <w:pPr>
        <w:spacing w:after="0" w:line="240" w:lineRule="auto"/>
        <w:rPr>
          <w:rFonts w:ascii="TH SarabunPSK" w:hAnsi="TH SarabunPSK" w:cs="TH SarabunPSK"/>
          <w:color w:val="000000"/>
          <w:sz w:val="32"/>
          <w:szCs w:val="32"/>
        </w:rPr>
      </w:pPr>
    </w:p>
    <w:p w14:paraId="34E24167" w14:textId="77777777" w:rsidR="00FF1676" w:rsidRPr="00766532" w:rsidRDefault="00FF1676" w:rsidP="0037522E">
      <w:pPr>
        <w:spacing w:after="0" w:line="240" w:lineRule="auto"/>
        <w:rPr>
          <w:rFonts w:ascii="TH SarabunPSK" w:hAnsi="TH SarabunPSK" w:cs="TH SarabunPSK"/>
          <w:color w:val="000000"/>
          <w:sz w:val="32"/>
          <w:szCs w:val="32"/>
        </w:rPr>
      </w:pPr>
    </w:p>
    <w:p w14:paraId="66F3EC19" w14:textId="77777777" w:rsidR="00FF1676" w:rsidRPr="00766532" w:rsidRDefault="00FF1676" w:rsidP="0037522E">
      <w:pPr>
        <w:spacing w:after="0" w:line="240" w:lineRule="auto"/>
        <w:rPr>
          <w:rFonts w:ascii="TH SarabunPSK" w:hAnsi="TH SarabunPSK" w:cs="TH SarabunPSK"/>
          <w:color w:val="000000"/>
          <w:sz w:val="32"/>
          <w:szCs w:val="32"/>
        </w:rPr>
      </w:pPr>
    </w:p>
    <w:p w14:paraId="36B57990" w14:textId="77777777" w:rsidR="00FF1676" w:rsidRPr="00766532" w:rsidRDefault="00FF1676" w:rsidP="0037522E">
      <w:pPr>
        <w:spacing w:after="0" w:line="240" w:lineRule="auto"/>
        <w:rPr>
          <w:rFonts w:ascii="TH SarabunPSK" w:hAnsi="TH SarabunPSK" w:cs="TH SarabunPSK"/>
          <w:color w:val="000000"/>
          <w:sz w:val="32"/>
          <w:szCs w:val="32"/>
        </w:rPr>
      </w:pPr>
    </w:p>
    <w:p w14:paraId="6B05542A" w14:textId="77777777" w:rsidR="00FF1676" w:rsidRPr="00766532" w:rsidRDefault="00FF1676" w:rsidP="0037522E">
      <w:pPr>
        <w:spacing w:after="0" w:line="240" w:lineRule="auto"/>
        <w:rPr>
          <w:rFonts w:ascii="TH SarabunPSK" w:hAnsi="TH SarabunPSK" w:cs="TH SarabunPSK"/>
          <w:color w:val="000000"/>
          <w:sz w:val="32"/>
          <w:szCs w:val="32"/>
        </w:rPr>
      </w:pPr>
    </w:p>
    <w:p w14:paraId="467ABAB4" w14:textId="77777777" w:rsidR="00CB0D7A" w:rsidRPr="00766532" w:rsidRDefault="00CB0D7A" w:rsidP="0037522E">
      <w:pPr>
        <w:spacing w:after="0" w:line="240" w:lineRule="auto"/>
        <w:jc w:val="center"/>
        <w:rPr>
          <w:rFonts w:ascii="TH SarabunPSK" w:hAnsi="TH SarabunPSK" w:cs="TH SarabunPSK"/>
          <w:b/>
          <w:bCs/>
          <w:color w:val="000000"/>
          <w:sz w:val="32"/>
          <w:szCs w:val="32"/>
        </w:rPr>
      </w:pPr>
    </w:p>
    <w:p w14:paraId="6D597782" w14:textId="77777777" w:rsidR="00CB0D7A" w:rsidRPr="00766532" w:rsidRDefault="00CB0D7A" w:rsidP="0037522E">
      <w:pPr>
        <w:spacing w:after="0" w:line="240" w:lineRule="auto"/>
        <w:jc w:val="center"/>
        <w:rPr>
          <w:rFonts w:ascii="TH SarabunPSK" w:hAnsi="TH SarabunPSK" w:cs="TH SarabunPSK"/>
          <w:b/>
          <w:bCs/>
          <w:color w:val="000000"/>
          <w:sz w:val="32"/>
          <w:szCs w:val="32"/>
        </w:rPr>
      </w:pPr>
    </w:p>
    <w:p w14:paraId="1C4ABA8D" w14:textId="77777777" w:rsidR="009E52F7" w:rsidRPr="00766532" w:rsidRDefault="009E52F7" w:rsidP="009E52F7">
      <w:pPr>
        <w:spacing w:after="0" w:line="240" w:lineRule="auto"/>
        <w:rPr>
          <w:rFonts w:ascii="TH SarabunPSK" w:hAnsi="TH SarabunPSK" w:cs="TH SarabunPSK"/>
          <w:spacing w:val="-16"/>
          <w:sz w:val="32"/>
          <w:szCs w:val="32"/>
        </w:rPr>
      </w:pPr>
    </w:p>
    <w:p w14:paraId="79E384AB" w14:textId="77777777" w:rsidR="009F1835" w:rsidRPr="007D42CE" w:rsidRDefault="009F1835" w:rsidP="003D5EA2">
      <w:pPr>
        <w:spacing w:after="0"/>
        <w:jc w:val="center"/>
        <w:rPr>
          <w:rFonts w:ascii="TH SarabunPSK" w:hAnsi="TH SarabunPSK" w:cs="TH SarabunPSK"/>
          <w:b/>
          <w:bCs/>
          <w:color w:val="FF0000"/>
          <w:sz w:val="36"/>
          <w:szCs w:val="36"/>
        </w:rPr>
      </w:pPr>
    </w:p>
    <w:sectPr w:rsidR="009F1835" w:rsidRPr="007D42CE" w:rsidSect="006C5187">
      <w:pgSz w:w="11906" w:h="16838"/>
      <w:pgMar w:top="1440" w:right="164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EC66B" w14:textId="77777777" w:rsidR="00250AEC" w:rsidRDefault="00250AEC" w:rsidP="00CA6F4E">
      <w:pPr>
        <w:spacing w:after="0" w:line="240" w:lineRule="auto"/>
      </w:pPr>
      <w:r>
        <w:separator/>
      </w:r>
    </w:p>
  </w:endnote>
  <w:endnote w:type="continuationSeparator" w:id="0">
    <w:p w14:paraId="5F5780A8" w14:textId="77777777" w:rsidR="00250AEC" w:rsidRDefault="00250AEC" w:rsidP="00CA6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 SarabunPSK" w:hAnsi="TH SarabunPSK" w:cs="TH SarabunPSK"/>
        <w:sz w:val="32"/>
        <w:szCs w:val="32"/>
      </w:rPr>
      <w:id w:val="2051110707"/>
      <w:docPartObj>
        <w:docPartGallery w:val="Page Numbers (Bottom of Page)"/>
        <w:docPartUnique/>
      </w:docPartObj>
    </w:sdtPr>
    <w:sdtEndPr/>
    <w:sdtContent>
      <w:p w14:paraId="1FCC7E45" w14:textId="77777777" w:rsidR="00A574D8" w:rsidRPr="008060CA" w:rsidRDefault="00A574D8" w:rsidP="00C076EC">
        <w:pPr>
          <w:pStyle w:val="ac"/>
          <w:jc w:val="right"/>
          <w:rPr>
            <w:rFonts w:ascii="TH SarabunPSK" w:hAnsi="TH SarabunPSK" w:cs="TH SarabunPSK"/>
            <w:sz w:val="32"/>
            <w:szCs w:val="32"/>
          </w:rPr>
        </w:pPr>
        <w:r>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56EE6C5D" wp14:editId="13C0210E">
                  <wp:simplePos x="0" y="0"/>
                  <wp:positionH relativeFrom="column">
                    <wp:posOffset>9038589</wp:posOffset>
                  </wp:positionH>
                  <wp:positionV relativeFrom="paragraph">
                    <wp:posOffset>-179070</wp:posOffset>
                  </wp:positionV>
                  <wp:extent cx="314325" cy="295275"/>
                  <wp:effectExtent l="0" t="0" r="9525" b="9525"/>
                  <wp:wrapNone/>
                  <wp:docPr id="2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9289C1" w14:textId="77777777" w:rsidR="00A574D8" w:rsidRPr="00771C9F" w:rsidRDefault="00A574D8" w:rsidP="00C076EC">
                              <w:pPr>
                                <w:pStyle w:val="af1"/>
                                <w:jc w:val="center"/>
                                <w:rPr>
                                  <w:rFonts w:ascii="TH SarabunPSK" w:hAnsi="TH SarabunPSK" w:cs="TH SarabunPSK"/>
                                  <w:sz w:val="32"/>
                                  <w:szCs w:val="32"/>
                                </w:rPr>
                              </w:pPr>
                              <w:r w:rsidRPr="00771C9F">
                                <w:rPr>
                                  <w:rFonts w:ascii="TH SarabunPSK" w:hAnsi="TH SarabunPSK" w:cs="TH SarabunPSK"/>
                                  <w:sz w:val="32"/>
                                  <w:szCs w:val="32"/>
                                </w:rPr>
                                <w:fldChar w:fldCharType="begin"/>
                              </w:r>
                              <w:r w:rsidRPr="00771C9F">
                                <w:rPr>
                                  <w:rFonts w:ascii="TH SarabunPSK" w:hAnsi="TH SarabunPSK" w:cs="TH SarabunPSK"/>
                                  <w:sz w:val="32"/>
                                  <w:szCs w:val="32"/>
                                </w:rPr>
                                <w:instrText>PAGE    \</w:instrText>
                              </w:r>
                              <w:r w:rsidRPr="00771C9F">
                                <w:rPr>
                                  <w:rFonts w:ascii="TH SarabunPSK" w:hAnsi="TH SarabunPSK" w:cs="TH SarabunPSK"/>
                                  <w:sz w:val="32"/>
                                  <w:szCs w:val="32"/>
                                  <w:cs/>
                                </w:rPr>
                                <w:instrText xml:space="preserve">* </w:instrText>
                              </w:r>
                              <w:r w:rsidRPr="00771C9F">
                                <w:rPr>
                                  <w:rFonts w:ascii="TH SarabunPSK" w:hAnsi="TH SarabunPSK" w:cs="TH SarabunPSK"/>
                                  <w:sz w:val="32"/>
                                  <w:szCs w:val="32"/>
                                </w:rPr>
                                <w:instrText>MERGEFORMAT</w:instrText>
                              </w:r>
                              <w:r w:rsidRPr="00771C9F">
                                <w:rPr>
                                  <w:rFonts w:ascii="TH SarabunPSK" w:hAnsi="TH SarabunPSK" w:cs="TH SarabunPSK"/>
                                  <w:sz w:val="32"/>
                                  <w:szCs w:val="32"/>
                                </w:rPr>
                                <w:fldChar w:fldCharType="separate"/>
                              </w:r>
                              <w:r w:rsidR="00DD1B28" w:rsidRPr="00DD1B28">
                                <w:rPr>
                                  <w:rFonts w:ascii="TH SarabunPSK" w:hAnsi="TH SarabunPSK" w:cs="TH SarabunPSK"/>
                                  <w:noProof/>
                                  <w:sz w:val="32"/>
                                  <w:szCs w:val="32"/>
                                  <w:lang w:val="th-TH"/>
                                </w:rPr>
                                <w:t>80</w:t>
                              </w:r>
                              <w:r w:rsidRPr="00771C9F">
                                <w:rPr>
                                  <w:rFonts w:ascii="TH SarabunPSK" w:hAnsi="TH SarabunPSK" w:cs="TH SarabunPSK"/>
                                  <w:sz w:val="32"/>
                                  <w:szCs w:val="32"/>
                                </w:rPr>
                                <w:fldChar w:fldCharType="end"/>
                              </w:r>
                            </w:p>
                          </w:txbxContent>
                        </wps:txbx>
                        <wps:bodyPr rot="0" vert="vert"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6EE6C5D" id="Rectangle 5" o:spid="_x0000_s1028" style="position:absolute;left:0;text-align:left;margin-left:711.7pt;margin-top:-14.1pt;width:24.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" stroked="f">
                  <v:textbox style="layout-flow:vertical" inset="0,0,0,0">
                    <w:txbxContent>
                      <w:p w14:paraId="549289C1" w14:textId="77777777" w:rsidR="00A574D8" w:rsidRPr="00771C9F" w:rsidRDefault="00A574D8" w:rsidP="00C076EC">
                        <w:pPr>
                          <w:pStyle w:val="af1"/>
                          <w:jc w:val="center"/>
                          <w:rPr>
                            <w:rFonts w:ascii="TH SarabunPSK" w:hAnsi="TH SarabunPSK" w:cs="TH SarabunPSK"/>
                            <w:sz w:val="32"/>
                            <w:szCs w:val="32"/>
                          </w:rPr>
                        </w:pPr>
                        <w:r w:rsidRPr="00771C9F">
                          <w:rPr>
                            <w:rFonts w:ascii="TH SarabunPSK" w:hAnsi="TH SarabunPSK" w:cs="TH SarabunPSK"/>
                            <w:sz w:val="32"/>
                            <w:szCs w:val="32"/>
                          </w:rPr>
                          <w:fldChar w:fldCharType="begin"/>
                        </w:r>
                        <w:r w:rsidRPr="00771C9F">
                          <w:rPr>
                            <w:rFonts w:ascii="TH SarabunPSK" w:hAnsi="TH SarabunPSK" w:cs="TH SarabunPSK"/>
                            <w:sz w:val="32"/>
                            <w:szCs w:val="32"/>
                          </w:rPr>
                          <w:instrText>PAGE    \</w:instrText>
                        </w:r>
                        <w:r w:rsidRPr="00771C9F">
                          <w:rPr>
                            <w:rFonts w:ascii="TH SarabunPSK" w:hAnsi="TH SarabunPSK" w:cs="TH SarabunPSK"/>
                            <w:sz w:val="32"/>
                            <w:szCs w:val="32"/>
                            <w:cs/>
                          </w:rPr>
                          <w:instrText xml:space="preserve">* </w:instrText>
                        </w:r>
                        <w:r w:rsidRPr="00771C9F">
                          <w:rPr>
                            <w:rFonts w:ascii="TH SarabunPSK" w:hAnsi="TH SarabunPSK" w:cs="TH SarabunPSK"/>
                            <w:sz w:val="32"/>
                            <w:szCs w:val="32"/>
                          </w:rPr>
                          <w:instrText>MERGEFORMAT</w:instrText>
                        </w:r>
                        <w:r w:rsidRPr="00771C9F">
                          <w:rPr>
                            <w:rFonts w:ascii="TH SarabunPSK" w:hAnsi="TH SarabunPSK" w:cs="TH SarabunPSK"/>
                            <w:sz w:val="32"/>
                            <w:szCs w:val="32"/>
                          </w:rPr>
                          <w:fldChar w:fldCharType="separate"/>
                        </w:r>
                        <w:r w:rsidR="00DD1B28" w:rsidRPr="00DD1B28">
                          <w:rPr>
                            <w:rFonts w:ascii="TH SarabunPSK" w:hAnsi="TH SarabunPSK" w:cs="TH SarabunPSK"/>
                            <w:noProof/>
                            <w:sz w:val="32"/>
                            <w:szCs w:val="32"/>
                            <w:lang w:val="th-TH"/>
                          </w:rPr>
                          <w:t>80</w:t>
                        </w:r>
                        <w:r w:rsidRPr="00771C9F">
                          <w:rPr>
                            <w:rFonts w:ascii="TH SarabunPSK" w:hAnsi="TH SarabunPSK" w:cs="TH SarabunPSK"/>
                            <w:sz w:val="32"/>
                            <w:szCs w:val="32"/>
                          </w:rPr>
                          <w:fldChar w:fldCharType="end"/>
                        </w:r>
                      </w:p>
                    </w:txbxContent>
                  </v:textbox>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DD781" w14:textId="77777777" w:rsidR="00250AEC" w:rsidRDefault="00250AEC" w:rsidP="00CA6F4E">
      <w:pPr>
        <w:spacing w:after="0" w:line="240" w:lineRule="auto"/>
      </w:pPr>
      <w:r>
        <w:separator/>
      </w:r>
    </w:p>
  </w:footnote>
  <w:footnote w:type="continuationSeparator" w:id="0">
    <w:p w14:paraId="5351BDE6" w14:textId="77777777" w:rsidR="00250AEC" w:rsidRDefault="00250AEC" w:rsidP="00CA6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21264" w14:textId="77777777" w:rsidR="00A574D8" w:rsidRPr="00C14B64" w:rsidRDefault="00A574D8" w:rsidP="002479EA">
    <w:pPr>
      <w:pStyle w:val="aa"/>
      <w:jc w:val="center"/>
      <w:rPr>
        <w:rFonts w:ascii="TH SarabunPSK" w:hAnsi="TH SarabunPSK" w:cs="TH SarabunPSK"/>
        <w:sz w:val="32"/>
        <w:szCs w:val="32"/>
      </w:rPr>
    </w:pPr>
    <w:r w:rsidRPr="00C14B64">
      <w:rPr>
        <w:rFonts w:ascii="TH SarabunPSK" w:hAnsi="TH SarabunPSK" w:cs="TH SarabunPSK"/>
        <w:sz w:val="32"/>
        <w:szCs w:val="32"/>
      </w:rPr>
      <w:fldChar w:fldCharType="begin"/>
    </w:r>
    <w:r w:rsidRPr="00C14B64">
      <w:rPr>
        <w:rFonts w:ascii="TH SarabunPSK" w:hAnsi="TH SarabunPSK" w:cs="TH SarabunPSK"/>
        <w:sz w:val="32"/>
        <w:szCs w:val="32"/>
      </w:rPr>
      <w:instrText xml:space="preserve"> PAGE   \* MERGEFORMAT </w:instrText>
    </w:r>
    <w:r w:rsidRPr="00C14B64">
      <w:rPr>
        <w:rFonts w:ascii="TH SarabunPSK" w:hAnsi="TH SarabunPSK" w:cs="TH SarabunPSK"/>
        <w:sz w:val="32"/>
        <w:szCs w:val="32"/>
      </w:rPr>
      <w:fldChar w:fldCharType="separate"/>
    </w:r>
    <w:r w:rsidR="00DD1B28" w:rsidRPr="00DD1B28">
      <w:rPr>
        <w:rFonts w:ascii="TH SarabunPSK" w:hAnsi="TH SarabunPSK" w:cs="TH SarabunPSK"/>
        <w:noProof/>
        <w:sz w:val="32"/>
        <w:szCs w:val="32"/>
        <w:lang w:val="th-TH"/>
      </w:rPr>
      <w:t>21</w:t>
    </w:r>
    <w:r w:rsidRPr="00C14B64">
      <w:rPr>
        <w:rFonts w:ascii="TH SarabunPSK" w:hAnsi="TH SarabunPSK" w:cs="TH SarabunPSK"/>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5E96F" w14:textId="77777777" w:rsidR="00A574D8" w:rsidRDefault="00A574D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998200"/>
      <w:docPartObj>
        <w:docPartGallery w:val="Page Numbers (Top of Page)"/>
        <w:docPartUnique/>
      </w:docPartObj>
    </w:sdtPr>
    <w:sdtEndPr>
      <w:rPr>
        <w:rFonts w:ascii="TH SarabunPSK" w:hAnsi="TH SarabunPSK" w:cs="TH SarabunPSK"/>
        <w:sz w:val="32"/>
        <w:szCs w:val="32"/>
      </w:rPr>
    </w:sdtEndPr>
    <w:sdtContent>
      <w:p w14:paraId="7CFC792B" w14:textId="77777777" w:rsidR="00A574D8" w:rsidRPr="005D48B5" w:rsidRDefault="00A574D8" w:rsidP="002479EA">
        <w:pPr>
          <w:pStyle w:val="aa"/>
          <w:jc w:val="center"/>
          <w:rPr>
            <w:rFonts w:ascii="TH SarabunPSK" w:hAnsi="TH SarabunPSK" w:cs="TH SarabunPSK"/>
            <w:sz w:val="32"/>
            <w:szCs w:val="32"/>
          </w:rPr>
        </w:pPr>
        <w:r w:rsidRPr="00C80471">
          <w:rPr>
            <w:rFonts w:ascii="TH SarabunPSK" w:hAnsi="TH SarabunPSK" w:cs="TH SarabunPSK"/>
            <w:sz w:val="32"/>
            <w:szCs w:val="32"/>
          </w:rPr>
          <w:fldChar w:fldCharType="begin"/>
        </w:r>
        <w:r w:rsidRPr="00C80471">
          <w:rPr>
            <w:rFonts w:ascii="TH SarabunPSK" w:hAnsi="TH SarabunPSK" w:cs="TH SarabunPSK"/>
            <w:sz w:val="32"/>
            <w:szCs w:val="32"/>
          </w:rPr>
          <w:instrText>PAGE   \* MERGEFORMAT</w:instrText>
        </w:r>
        <w:r w:rsidRPr="00C80471">
          <w:rPr>
            <w:rFonts w:ascii="TH SarabunPSK" w:hAnsi="TH SarabunPSK" w:cs="TH SarabunPSK"/>
            <w:sz w:val="32"/>
            <w:szCs w:val="32"/>
          </w:rPr>
          <w:fldChar w:fldCharType="separate"/>
        </w:r>
        <w:r w:rsidR="00DD1B28" w:rsidRPr="00DD1B28">
          <w:rPr>
            <w:rFonts w:ascii="TH SarabunPSK" w:hAnsi="TH SarabunPSK" w:cs="TH SarabunPSK"/>
            <w:noProof/>
            <w:sz w:val="32"/>
            <w:szCs w:val="32"/>
            <w:lang w:val="th-TH"/>
          </w:rPr>
          <w:t>80</w:t>
        </w:r>
        <w:r w:rsidRPr="00C80471">
          <w:rPr>
            <w:rFonts w:ascii="TH SarabunPSK" w:hAnsi="TH SarabunPSK" w:cs="TH SarabunPSK"/>
            <w:sz w:val="32"/>
            <w:szCs w:val="32"/>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39382" w14:textId="77777777" w:rsidR="00A574D8" w:rsidRDefault="00A574D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714"/>
    <w:multiLevelType w:val="hybridMultilevel"/>
    <w:tmpl w:val="E03046C6"/>
    <w:lvl w:ilvl="0" w:tplc="7DA47236">
      <w:start w:val="1"/>
      <w:numFmt w:val="decimal"/>
      <w:lvlText w:val="(%1)"/>
      <w:lvlJc w:val="left"/>
      <w:pPr>
        <w:tabs>
          <w:tab w:val="num" w:pos="1080"/>
        </w:tabs>
        <w:ind w:left="1080" w:hanging="360"/>
      </w:pPr>
      <w:rPr>
        <w:rFonts w:cs="Times New Roman" w:hint="cs"/>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0723F67"/>
    <w:multiLevelType w:val="hybridMultilevel"/>
    <w:tmpl w:val="F9246EA2"/>
    <w:lvl w:ilvl="0" w:tplc="9DA07BF4">
      <w:start w:val="1"/>
      <w:numFmt w:val="decimal"/>
      <w:lvlText w:val="1.3.%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FD4E4D"/>
    <w:multiLevelType w:val="hybridMultilevel"/>
    <w:tmpl w:val="6D6ADCF0"/>
    <w:lvl w:ilvl="0" w:tplc="C4800BF8">
      <w:start w:val="1"/>
      <w:numFmt w:val="decimal"/>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 w15:restartNumberingAfterBreak="0">
    <w:nsid w:val="0DD26716"/>
    <w:multiLevelType w:val="hybridMultilevel"/>
    <w:tmpl w:val="09A8CA4C"/>
    <w:lvl w:ilvl="0" w:tplc="0409000F">
      <w:start w:val="1"/>
      <w:numFmt w:val="decimal"/>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4" w15:restartNumberingAfterBreak="0">
    <w:nsid w:val="0DD5528F"/>
    <w:multiLevelType w:val="multilevel"/>
    <w:tmpl w:val="64160CC6"/>
    <w:lvl w:ilvl="0">
      <w:start w:val="6"/>
      <w:numFmt w:val="decimal"/>
      <w:lvlText w:val="%1"/>
      <w:lvlJc w:val="left"/>
      <w:pPr>
        <w:ind w:left="360" w:hanging="360"/>
      </w:pPr>
      <w:rPr>
        <w:rFonts w:hint="default"/>
        <w:lang w:bidi="th-TH"/>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6.1.%5"/>
      <w:lvlJc w:val="left"/>
      <w:pPr>
        <w:ind w:left="3774"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4C1BE3"/>
    <w:multiLevelType w:val="hybridMultilevel"/>
    <w:tmpl w:val="1B5291A6"/>
    <w:lvl w:ilvl="0" w:tplc="C966F5E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15:restartNumberingAfterBreak="0">
    <w:nsid w:val="0E6D17C1"/>
    <w:multiLevelType w:val="multilevel"/>
    <w:tmpl w:val="04090025"/>
    <w:styleLink w:val="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0414C1B"/>
    <w:multiLevelType w:val="multilevel"/>
    <w:tmpl w:val="FE6E698A"/>
    <w:styleLink w:val="83"/>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53C59C3"/>
    <w:multiLevelType w:val="hybridMultilevel"/>
    <w:tmpl w:val="A372D0A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7B941A6"/>
    <w:multiLevelType w:val="hybridMultilevel"/>
    <w:tmpl w:val="769466D8"/>
    <w:lvl w:ilvl="0" w:tplc="C0726480">
      <w:start w:val="1"/>
      <w:numFmt w:val="decimal"/>
      <w:lvlText w:val="3.%1"/>
      <w:lvlJc w:val="left"/>
      <w:pPr>
        <w:ind w:left="1440" w:hanging="360"/>
      </w:pPr>
      <w:rPr>
        <w:rFonts w:hint="default"/>
      </w:rPr>
    </w:lvl>
    <w:lvl w:ilvl="1" w:tplc="0A024D1C">
      <w:start w:val="1"/>
      <w:numFmt w:val="decimal"/>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E2179F"/>
    <w:multiLevelType w:val="hybridMultilevel"/>
    <w:tmpl w:val="6C1874A2"/>
    <w:lvl w:ilvl="0" w:tplc="5AF4AE5C">
      <w:start w:val="1"/>
      <w:numFmt w:val="decimal"/>
      <w:lvlText w:val="8.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A471C"/>
    <w:multiLevelType w:val="hybridMultilevel"/>
    <w:tmpl w:val="95C87D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3AD5A6B"/>
    <w:multiLevelType w:val="hybridMultilevel"/>
    <w:tmpl w:val="183E464C"/>
    <w:lvl w:ilvl="0" w:tplc="20246704">
      <w:start w:val="1"/>
      <w:numFmt w:val="decimal"/>
      <w:lvlText w:val="(%1)"/>
      <w:lvlJc w:val="left"/>
      <w:pPr>
        <w:tabs>
          <w:tab w:val="num" w:pos="1800"/>
        </w:tabs>
        <w:ind w:left="1800" w:hanging="360"/>
      </w:pPr>
      <w:rPr>
        <w:rFonts w:cs="Times New Roman" w:hint="cs"/>
        <w:lang w:bidi="th-TH"/>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3" w15:restartNumberingAfterBreak="0">
    <w:nsid w:val="27E64D99"/>
    <w:multiLevelType w:val="multilevel"/>
    <w:tmpl w:val="51CC6CAC"/>
    <w:lvl w:ilvl="0">
      <w:start w:val="6"/>
      <w:numFmt w:val="decimal"/>
      <w:lvlText w:val="%1"/>
      <w:lvlJc w:val="left"/>
      <w:pPr>
        <w:ind w:left="360" w:hanging="360"/>
      </w:pPr>
      <w:rPr>
        <w:rFonts w:hint="default"/>
        <w:lang w:bidi="th-TH"/>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8B6B69"/>
    <w:multiLevelType w:val="hybridMultilevel"/>
    <w:tmpl w:val="CAA017E4"/>
    <w:lvl w:ilvl="0" w:tplc="C966F5E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15:restartNumberingAfterBreak="0">
    <w:nsid w:val="2E6C25EE"/>
    <w:multiLevelType w:val="hybridMultilevel"/>
    <w:tmpl w:val="998C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F5A44"/>
    <w:multiLevelType w:val="hybridMultilevel"/>
    <w:tmpl w:val="8A72DEA4"/>
    <w:lvl w:ilvl="0" w:tplc="E1D070B0">
      <w:start w:val="6"/>
      <w:numFmt w:val="bullet"/>
      <w:lvlText w:val="-"/>
      <w:lvlJc w:val="left"/>
      <w:pPr>
        <w:ind w:left="456" w:hanging="360"/>
      </w:pPr>
      <w:rPr>
        <w:rFonts w:ascii="Angsana New" w:eastAsia="Calibri" w:hAnsi="Angsana New" w:cs="Angsan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30236516"/>
    <w:multiLevelType w:val="hybridMultilevel"/>
    <w:tmpl w:val="91FC0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34856"/>
    <w:multiLevelType w:val="hybridMultilevel"/>
    <w:tmpl w:val="9A0A110C"/>
    <w:lvl w:ilvl="0" w:tplc="04090011">
      <w:start w:val="1"/>
      <w:numFmt w:val="decimal"/>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66AEA"/>
    <w:multiLevelType w:val="hybridMultilevel"/>
    <w:tmpl w:val="45F680D4"/>
    <w:lvl w:ilvl="0" w:tplc="CE3455BC">
      <w:start w:val="1"/>
      <w:numFmt w:val="decimal"/>
      <w:lvlText w:val="4.%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5B407AF"/>
    <w:multiLevelType w:val="hybridMultilevel"/>
    <w:tmpl w:val="A066DA88"/>
    <w:lvl w:ilvl="0" w:tplc="B5086FE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 w15:restartNumberingAfterBreak="0">
    <w:nsid w:val="35BE7D42"/>
    <w:multiLevelType w:val="hybridMultilevel"/>
    <w:tmpl w:val="BA107598"/>
    <w:lvl w:ilvl="0" w:tplc="6DB4FEEE">
      <w:start w:val="1"/>
      <w:numFmt w:val="decimal"/>
      <w:lvlText w:val="3.2.%1"/>
      <w:lvlJc w:val="left"/>
      <w:pPr>
        <w:ind w:left="2138" w:hanging="360"/>
      </w:pPr>
      <w:rPr>
        <w:rFonts w:hint="default"/>
        <w:b/>
        <w:bCs/>
      </w:r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35E13EC5"/>
    <w:multiLevelType w:val="hybridMultilevel"/>
    <w:tmpl w:val="9E6E7AA0"/>
    <w:lvl w:ilvl="0" w:tplc="44D61E6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61D3AA1"/>
    <w:multiLevelType w:val="multilevel"/>
    <w:tmpl w:val="F312AA6C"/>
    <w:lvl w:ilvl="0">
      <w:start w:val="1"/>
      <w:numFmt w:val="decimal"/>
      <w:lvlText w:val="%1."/>
      <w:lvlJc w:val="left"/>
      <w:pPr>
        <w:tabs>
          <w:tab w:val="num" w:pos="720"/>
        </w:tabs>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3A0A492A"/>
    <w:multiLevelType w:val="hybridMultilevel"/>
    <w:tmpl w:val="5E6CB914"/>
    <w:lvl w:ilvl="0" w:tplc="F5CC3158">
      <w:start w:val="1"/>
      <w:numFmt w:val="decimal"/>
      <w:lvlText w:val="(%1)"/>
      <w:lvlJc w:val="left"/>
      <w:pPr>
        <w:tabs>
          <w:tab w:val="num" w:pos="3225"/>
        </w:tabs>
        <w:ind w:left="3225" w:hanging="1065"/>
      </w:pPr>
      <w:rPr>
        <w:rFonts w:cs="Times New Roman" w:hint="cs"/>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25" w15:restartNumberingAfterBreak="0">
    <w:nsid w:val="3D2336FA"/>
    <w:multiLevelType w:val="hybridMultilevel"/>
    <w:tmpl w:val="51C42DEE"/>
    <w:styleLink w:val="82"/>
    <w:lvl w:ilvl="0" w:tplc="5F3A92A6">
      <w:start w:val="1"/>
      <w:numFmt w:val="decimal"/>
      <w:lvlText w:val="3.1.%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2AA59D2">
      <w:start w:val="1"/>
      <w:numFmt w:val="decimal"/>
      <w:lvlText w:val="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313CF0"/>
    <w:multiLevelType w:val="hybridMultilevel"/>
    <w:tmpl w:val="F1226EA2"/>
    <w:lvl w:ilvl="0" w:tplc="A4F4908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7" w15:restartNumberingAfterBreak="0">
    <w:nsid w:val="421B54D3"/>
    <w:multiLevelType w:val="hybridMultilevel"/>
    <w:tmpl w:val="CE00622C"/>
    <w:lvl w:ilvl="0" w:tplc="97529EC4">
      <w:start w:val="1"/>
      <w:numFmt w:val="decimal"/>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D46D55"/>
    <w:multiLevelType w:val="hybridMultilevel"/>
    <w:tmpl w:val="2BEEC61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4595631"/>
    <w:multiLevelType w:val="hybridMultilevel"/>
    <w:tmpl w:val="F07ED8FC"/>
    <w:lvl w:ilvl="0" w:tplc="8C2E382A">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CAE02C7"/>
    <w:multiLevelType w:val="hybridMultilevel"/>
    <w:tmpl w:val="3DAEA506"/>
    <w:lvl w:ilvl="0" w:tplc="9A04146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1" w15:restartNumberingAfterBreak="0">
    <w:nsid w:val="4E597275"/>
    <w:multiLevelType w:val="hybridMultilevel"/>
    <w:tmpl w:val="640812B8"/>
    <w:lvl w:ilvl="0" w:tplc="C966F5E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52B5336E"/>
    <w:multiLevelType w:val="hybridMultilevel"/>
    <w:tmpl w:val="A2807D8E"/>
    <w:lvl w:ilvl="0" w:tplc="1CD0B5E4">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3" w15:restartNumberingAfterBreak="0">
    <w:nsid w:val="537273DB"/>
    <w:multiLevelType w:val="hybridMultilevel"/>
    <w:tmpl w:val="21F8AF42"/>
    <w:lvl w:ilvl="0" w:tplc="E82A4090">
      <w:start w:val="1"/>
      <w:numFmt w:val="decimal"/>
      <w:lvlText w:val="ข้อ %1"/>
      <w:lvlJc w:val="left"/>
      <w:pPr>
        <w:ind w:left="36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837D2D"/>
    <w:multiLevelType w:val="hybridMultilevel"/>
    <w:tmpl w:val="5AC6B02C"/>
    <w:lvl w:ilvl="0" w:tplc="63A64A86">
      <w:start w:val="1"/>
      <w:numFmt w:val="decimal"/>
      <w:lvlText w:val="3.4.%1"/>
      <w:lvlJc w:val="left"/>
      <w:pPr>
        <w:ind w:left="1495" w:hanging="360"/>
      </w:pPr>
      <w:rPr>
        <w:rFonts w:ascii="TH SarabunPSK" w:hAnsi="TH SarabunPSK" w:cs="TH SarabunPSK"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5" w15:restartNumberingAfterBreak="0">
    <w:nsid w:val="5816053D"/>
    <w:multiLevelType w:val="multilevel"/>
    <w:tmpl w:val="EB4A0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DFA7C8C"/>
    <w:multiLevelType w:val="hybridMultilevel"/>
    <w:tmpl w:val="2B665926"/>
    <w:lvl w:ilvl="0" w:tplc="753CD9B8">
      <w:start w:val="1"/>
      <w:numFmt w:val="decimal"/>
      <w:lvlText w:val="2.2.%1"/>
      <w:lvlJc w:val="left"/>
      <w:pPr>
        <w:ind w:left="720" w:hanging="360"/>
      </w:pPr>
      <w:rPr>
        <w:rFonts w:ascii="TH SarabunPSK" w:hAnsi="TH SarabunPSK" w:cs="TH SarabunPSK"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D009C0"/>
    <w:multiLevelType w:val="hybridMultilevel"/>
    <w:tmpl w:val="F3DCEFA4"/>
    <w:lvl w:ilvl="0" w:tplc="E6F4A09C">
      <w:start w:val="1"/>
      <w:numFmt w:val="decimal"/>
      <w:lvlText w:val="(%1)"/>
      <w:lvlJc w:val="left"/>
      <w:pPr>
        <w:tabs>
          <w:tab w:val="num" w:pos="1110"/>
        </w:tabs>
        <w:ind w:left="1110" w:hanging="39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8" w15:restartNumberingAfterBreak="0">
    <w:nsid w:val="668013A3"/>
    <w:multiLevelType w:val="hybridMultilevel"/>
    <w:tmpl w:val="7752E658"/>
    <w:lvl w:ilvl="0" w:tplc="CB7628EE">
      <w:start w:val="1"/>
      <w:numFmt w:val="decimal"/>
      <w:lvlText w:val="(%1)"/>
      <w:lvlJc w:val="left"/>
      <w:pPr>
        <w:tabs>
          <w:tab w:val="num" w:pos="2160"/>
        </w:tabs>
        <w:ind w:left="2160" w:hanging="360"/>
      </w:pPr>
      <w:rPr>
        <w:rFonts w:cs="Times New Roman" w:hint="cs"/>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9" w15:restartNumberingAfterBreak="0">
    <w:nsid w:val="6742208D"/>
    <w:multiLevelType w:val="multilevel"/>
    <w:tmpl w:val="39DAC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63707"/>
    <w:multiLevelType w:val="multilevel"/>
    <w:tmpl w:val="AFE6A73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063129"/>
    <w:multiLevelType w:val="hybridMultilevel"/>
    <w:tmpl w:val="5BA09570"/>
    <w:lvl w:ilvl="0" w:tplc="C966F5E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2" w15:restartNumberingAfterBreak="0">
    <w:nsid w:val="6F08468D"/>
    <w:multiLevelType w:val="hybridMultilevel"/>
    <w:tmpl w:val="BCC2F786"/>
    <w:lvl w:ilvl="0" w:tplc="C966F5E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3" w15:restartNumberingAfterBreak="0">
    <w:nsid w:val="706D570E"/>
    <w:multiLevelType w:val="hybridMultilevel"/>
    <w:tmpl w:val="DF8C9A1E"/>
    <w:lvl w:ilvl="0" w:tplc="180A776C">
      <w:start w:val="1"/>
      <w:numFmt w:val="decimal"/>
      <w:lvlText w:val="1.%1"/>
      <w:lvlJc w:val="left"/>
      <w:pPr>
        <w:ind w:left="720" w:hanging="360"/>
      </w:pPr>
      <w:rPr>
        <w:rFonts w:ascii="TH SarabunPSK" w:hAnsi="TH SarabunPSK" w:cs="TH SarabunPSK"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F55AF"/>
    <w:multiLevelType w:val="hybridMultilevel"/>
    <w:tmpl w:val="B9F0E358"/>
    <w:lvl w:ilvl="0" w:tplc="D0D284F8">
      <w:start w:val="1"/>
      <w:numFmt w:val="decimal"/>
      <w:lvlText w:val="4.%1"/>
      <w:lvlJc w:val="left"/>
      <w:pPr>
        <w:ind w:left="1755" w:hanging="360"/>
      </w:pPr>
      <w:rPr>
        <w:rFonts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45" w15:restartNumberingAfterBreak="0">
    <w:nsid w:val="774601CE"/>
    <w:multiLevelType w:val="hybridMultilevel"/>
    <w:tmpl w:val="D3785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479C5"/>
    <w:multiLevelType w:val="hybridMultilevel"/>
    <w:tmpl w:val="5AB67056"/>
    <w:lvl w:ilvl="0" w:tplc="098A71C2">
      <w:start w:val="1"/>
      <w:numFmt w:val="thaiLetters"/>
      <w:lvlText w:val="%1."/>
      <w:lvlJc w:val="left"/>
      <w:pPr>
        <w:ind w:left="1004" w:hanging="360"/>
      </w:pPr>
      <w:rPr>
        <w:color w:val="auto"/>
      </w:rPr>
    </w:lvl>
    <w:lvl w:ilvl="1" w:tplc="BEA6572C">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7C504F6E"/>
    <w:multiLevelType w:val="hybridMultilevel"/>
    <w:tmpl w:val="CDF602DA"/>
    <w:lvl w:ilvl="0" w:tplc="3C482556">
      <w:start w:val="1"/>
      <w:numFmt w:val="decimal"/>
      <w:lvlText w:val="1.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5"/>
  </w:num>
  <w:num w:numId="2">
    <w:abstractNumId w:val="25"/>
  </w:num>
  <w:num w:numId="3">
    <w:abstractNumId w:val="6"/>
  </w:num>
  <w:num w:numId="4">
    <w:abstractNumId w:val="36"/>
  </w:num>
  <w:num w:numId="5">
    <w:abstractNumId w:val="47"/>
  </w:num>
  <w:num w:numId="6">
    <w:abstractNumId w:val="29"/>
  </w:num>
  <w:num w:numId="7">
    <w:abstractNumId w:val="44"/>
  </w:num>
  <w:num w:numId="8">
    <w:abstractNumId w:val="8"/>
  </w:num>
  <w:num w:numId="9">
    <w:abstractNumId w:val="46"/>
  </w:num>
  <w:num w:numId="10">
    <w:abstractNumId w:val="21"/>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3"/>
  </w:num>
  <w:num w:numId="23">
    <w:abstractNumId w:val="16"/>
  </w:num>
  <w:num w:numId="24">
    <w:abstractNumId w:val="7"/>
  </w:num>
  <w:num w:numId="25">
    <w:abstractNumId w:val="31"/>
  </w:num>
  <w:num w:numId="26">
    <w:abstractNumId w:val="14"/>
  </w:num>
  <w:num w:numId="27">
    <w:abstractNumId w:val="41"/>
  </w:num>
  <w:num w:numId="28">
    <w:abstractNumId w:val="5"/>
  </w:num>
  <w:num w:numId="29">
    <w:abstractNumId w:val="42"/>
  </w:num>
  <w:num w:numId="30">
    <w:abstractNumId w:val="15"/>
  </w:num>
  <w:num w:numId="31">
    <w:abstractNumId w:val="17"/>
  </w:num>
  <w:num w:numId="32">
    <w:abstractNumId w:val="45"/>
  </w:num>
  <w:num w:numId="33">
    <w:abstractNumId w:val="40"/>
  </w:num>
  <w:num w:numId="34">
    <w:abstractNumId w:val="13"/>
  </w:num>
  <w:num w:numId="35">
    <w:abstractNumId w:val="3"/>
  </w:num>
  <w:num w:numId="36">
    <w:abstractNumId w:val="10"/>
  </w:num>
  <w:num w:numId="37">
    <w:abstractNumId w:val="1"/>
  </w:num>
  <w:num w:numId="38">
    <w:abstractNumId w:val="23"/>
  </w:num>
  <w:num w:numId="39">
    <w:abstractNumId w:val="28"/>
  </w:num>
  <w:num w:numId="40">
    <w:abstractNumId w:val="18"/>
  </w:num>
  <w:num w:numId="41">
    <w:abstractNumId w:val="27"/>
  </w:num>
  <w:num w:numId="42">
    <w:abstractNumId w:val="4"/>
  </w:num>
  <w:num w:numId="43">
    <w:abstractNumId w:val="22"/>
  </w:num>
  <w:num w:numId="44">
    <w:abstractNumId w:val="9"/>
  </w:num>
  <w:num w:numId="45">
    <w:abstractNumId w:val="19"/>
  </w:num>
  <w:num w:numId="46">
    <w:abstractNumId w:val="39"/>
  </w:num>
  <w:num w:numId="47">
    <w:abstractNumId w:val="0"/>
  </w:num>
  <w:num w:numId="48">
    <w:abstractNumId w:val="43"/>
  </w:num>
  <w:num w:numId="49">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FC4"/>
    <w:rsid w:val="00000240"/>
    <w:rsid w:val="0000055D"/>
    <w:rsid w:val="0000060B"/>
    <w:rsid w:val="00001D34"/>
    <w:rsid w:val="0000216B"/>
    <w:rsid w:val="00002534"/>
    <w:rsid w:val="00002A63"/>
    <w:rsid w:val="00002D02"/>
    <w:rsid w:val="0000336F"/>
    <w:rsid w:val="00003A11"/>
    <w:rsid w:val="000044EC"/>
    <w:rsid w:val="0000484B"/>
    <w:rsid w:val="000069B8"/>
    <w:rsid w:val="0000704D"/>
    <w:rsid w:val="00007183"/>
    <w:rsid w:val="0000754D"/>
    <w:rsid w:val="00010CC8"/>
    <w:rsid w:val="00010E7B"/>
    <w:rsid w:val="0001117D"/>
    <w:rsid w:val="00011AB8"/>
    <w:rsid w:val="00013863"/>
    <w:rsid w:val="00014A56"/>
    <w:rsid w:val="0001558A"/>
    <w:rsid w:val="00015745"/>
    <w:rsid w:val="00016B7A"/>
    <w:rsid w:val="00017B56"/>
    <w:rsid w:val="00021B92"/>
    <w:rsid w:val="00021D18"/>
    <w:rsid w:val="00022057"/>
    <w:rsid w:val="000232F4"/>
    <w:rsid w:val="000233AA"/>
    <w:rsid w:val="00023982"/>
    <w:rsid w:val="00023F4C"/>
    <w:rsid w:val="00024AA0"/>
    <w:rsid w:val="00024CE8"/>
    <w:rsid w:val="00025A8B"/>
    <w:rsid w:val="000261FC"/>
    <w:rsid w:val="00026868"/>
    <w:rsid w:val="0002746F"/>
    <w:rsid w:val="00027D96"/>
    <w:rsid w:val="000316B9"/>
    <w:rsid w:val="00031EAA"/>
    <w:rsid w:val="00034138"/>
    <w:rsid w:val="00034395"/>
    <w:rsid w:val="00034ABD"/>
    <w:rsid w:val="00035D5E"/>
    <w:rsid w:val="000367D3"/>
    <w:rsid w:val="00036D30"/>
    <w:rsid w:val="000404BA"/>
    <w:rsid w:val="00040D46"/>
    <w:rsid w:val="0004225E"/>
    <w:rsid w:val="00042743"/>
    <w:rsid w:val="00042DA2"/>
    <w:rsid w:val="00044E35"/>
    <w:rsid w:val="000456E7"/>
    <w:rsid w:val="00045E07"/>
    <w:rsid w:val="000461D4"/>
    <w:rsid w:val="000462B1"/>
    <w:rsid w:val="0004737D"/>
    <w:rsid w:val="00051FB8"/>
    <w:rsid w:val="000521AF"/>
    <w:rsid w:val="0005275F"/>
    <w:rsid w:val="00052C3E"/>
    <w:rsid w:val="000535C5"/>
    <w:rsid w:val="000550B0"/>
    <w:rsid w:val="000559C8"/>
    <w:rsid w:val="00057076"/>
    <w:rsid w:val="000574CD"/>
    <w:rsid w:val="00057BCF"/>
    <w:rsid w:val="0006092A"/>
    <w:rsid w:val="00060A0A"/>
    <w:rsid w:val="000610CE"/>
    <w:rsid w:val="000611FF"/>
    <w:rsid w:val="000616BA"/>
    <w:rsid w:val="00062068"/>
    <w:rsid w:val="0006211A"/>
    <w:rsid w:val="0006221D"/>
    <w:rsid w:val="000630A7"/>
    <w:rsid w:val="00064128"/>
    <w:rsid w:val="0006761C"/>
    <w:rsid w:val="00070216"/>
    <w:rsid w:val="0007025A"/>
    <w:rsid w:val="000706BA"/>
    <w:rsid w:val="00070963"/>
    <w:rsid w:val="000709C8"/>
    <w:rsid w:val="00070E75"/>
    <w:rsid w:val="0007159D"/>
    <w:rsid w:val="00071CB2"/>
    <w:rsid w:val="0007247C"/>
    <w:rsid w:val="0007341E"/>
    <w:rsid w:val="00073CBE"/>
    <w:rsid w:val="00073DC3"/>
    <w:rsid w:val="00073FBD"/>
    <w:rsid w:val="00074412"/>
    <w:rsid w:val="0007473A"/>
    <w:rsid w:val="000758BF"/>
    <w:rsid w:val="0007599B"/>
    <w:rsid w:val="000762B3"/>
    <w:rsid w:val="00076333"/>
    <w:rsid w:val="0007652E"/>
    <w:rsid w:val="0007695C"/>
    <w:rsid w:val="00077D47"/>
    <w:rsid w:val="000802B6"/>
    <w:rsid w:val="000809BE"/>
    <w:rsid w:val="00080BA6"/>
    <w:rsid w:val="00080DD8"/>
    <w:rsid w:val="0008220E"/>
    <w:rsid w:val="00082240"/>
    <w:rsid w:val="00083753"/>
    <w:rsid w:val="00083D9B"/>
    <w:rsid w:val="00084773"/>
    <w:rsid w:val="00084CCF"/>
    <w:rsid w:val="00084D9F"/>
    <w:rsid w:val="00084E2B"/>
    <w:rsid w:val="00085CD9"/>
    <w:rsid w:val="00086E5E"/>
    <w:rsid w:val="00087685"/>
    <w:rsid w:val="00087999"/>
    <w:rsid w:val="00087DDA"/>
    <w:rsid w:val="0009014E"/>
    <w:rsid w:val="00090B43"/>
    <w:rsid w:val="0009159A"/>
    <w:rsid w:val="000918F6"/>
    <w:rsid w:val="00091BC5"/>
    <w:rsid w:val="0009274F"/>
    <w:rsid w:val="0009275C"/>
    <w:rsid w:val="00092B8D"/>
    <w:rsid w:val="0009336F"/>
    <w:rsid w:val="000935AC"/>
    <w:rsid w:val="00093893"/>
    <w:rsid w:val="00093CBF"/>
    <w:rsid w:val="00093DE4"/>
    <w:rsid w:val="000940EF"/>
    <w:rsid w:val="00096E88"/>
    <w:rsid w:val="000A04C3"/>
    <w:rsid w:val="000A09C2"/>
    <w:rsid w:val="000A240A"/>
    <w:rsid w:val="000A2984"/>
    <w:rsid w:val="000A32B7"/>
    <w:rsid w:val="000A3A4A"/>
    <w:rsid w:val="000A3C09"/>
    <w:rsid w:val="000A3CAE"/>
    <w:rsid w:val="000A422B"/>
    <w:rsid w:val="000A440E"/>
    <w:rsid w:val="000A4BF3"/>
    <w:rsid w:val="000A5049"/>
    <w:rsid w:val="000A60CC"/>
    <w:rsid w:val="000A7731"/>
    <w:rsid w:val="000B008A"/>
    <w:rsid w:val="000B0372"/>
    <w:rsid w:val="000B03FC"/>
    <w:rsid w:val="000B241B"/>
    <w:rsid w:val="000B292C"/>
    <w:rsid w:val="000B4602"/>
    <w:rsid w:val="000B4641"/>
    <w:rsid w:val="000B5000"/>
    <w:rsid w:val="000B508C"/>
    <w:rsid w:val="000B5285"/>
    <w:rsid w:val="000B5DC3"/>
    <w:rsid w:val="000B68B2"/>
    <w:rsid w:val="000B6FFC"/>
    <w:rsid w:val="000B77A5"/>
    <w:rsid w:val="000B7FEA"/>
    <w:rsid w:val="000C002B"/>
    <w:rsid w:val="000C1694"/>
    <w:rsid w:val="000C1CB1"/>
    <w:rsid w:val="000C25FE"/>
    <w:rsid w:val="000C2A87"/>
    <w:rsid w:val="000C3148"/>
    <w:rsid w:val="000C3204"/>
    <w:rsid w:val="000C3208"/>
    <w:rsid w:val="000C34BC"/>
    <w:rsid w:val="000C380D"/>
    <w:rsid w:val="000C4ABF"/>
    <w:rsid w:val="000C4AD7"/>
    <w:rsid w:val="000C5D91"/>
    <w:rsid w:val="000C6026"/>
    <w:rsid w:val="000C60F4"/>
    <w:rsid w:val="000C6267"/>
    <w:rsid w:val="000C6B26"/>
    <w:rsid w:val="000C6F7E"/>
    <w:rsid w:val="000C6FA6"/>
    <w:rsid w:val="000C742D"/>
    <w:rsid w:val="000D0387"/>
    <w:rsid w:val="000D154B"/>
    <w:rsid w:val="000D2BA1"/>
    <w:rsid w:val="000D40F2"/>
    <w:rsid w:val="000D4953"/>
    <w:rsid w:val="000D4997"/>
    <w:rsid w:val="000D53B0"/>
    <w:rsid w:val="000D554E"/>
    <w:rsid w:val="000D5730"/>
    <w:rsid w:val="000D5BD6"/>
    <w:rsid w:val="000D5CC0"/>
    <w:rsid w:val="000D646B"/>
    <w:rsid w:val="000D6D65"/>
    <w:rsid w:val="000D7EF8"/>
    <w:rsid w:val="000E001F"/>
    <w:rsid w:val="000E04C6"/>
    <w:rsid w:val="000E09AF"/>
    <w:rsid w:val="000E1F33"/>
    <w:rsid w:val="000E2606"/>
    <w:rsid w:val="000E2C4F"/>
    <w:rsid w:val="000E37D9"/>
    <w:rsid w:val="000E3842"/>
    <w:rsid w:val="000E436F"/>
    <w:rsid w:val="000E446D"/>
    <w:rsid w:val="000E59E9"/>
    <w:rsid w:val="000E728A"/>
    <w:rsid w:val="000E784B"/>
    <w:rsid w:val="000F08AF"/>
    <w:rsid w:val="000F13F4"/>
    <w:rsid w:val="000F204A"/>
    <w:rsid w:val="000F2BCE"/>
    <w:rsid w:val="000F368D"/>
    <w:rsid w:val="000F4AE0"/>
    <w:rsid w:val="000F5055"/>
    <w:rsid w:val="000F5DD6"/>
    <w:rsid w:val="000F5E87"/>
    <w:rsid w:val="00100683"/>
    <w:rsid w:val="00100A6E"/>
    <w:rsid w:val="00100D2F"/>
    <w:rsid w:val="0010314C"/>
    <w:rsid w:val="0010356F"/>
    <w:rsid w:val="001036EC"/>
    <w:rsid w:val="00104C9D"/>
    <w:rsid w:val="00104E79"/>
    <w:rsid w:val="001064F2"/>
    <w:rsid w:val="00106967"/>
    <w:rsid w:val="00106AF6"/>
    <w:rsid w:val="0011033D"/>
    <w:rsid w:val="00111842"/>
    <w:rsid w:val="00112118"/>
    <w:rsid w:val="00112B4F"/>
    <w:rsid w:val="00112D69"/>
    <w:rsid w:val="00112F37"/>
    <w:rsid w:val="001135D4"/>
    <w:rsid w:val="001136CB"/>
    <w:rsid w:val="001220FB"/>
    <w:rsid w:val="00122C31"/>
    <w:rsid w:val="00123411"/>
    <w:rsid w:val="001267A8"/>
    <w:rsid w:val="00126CC7"/>
    <w:rsid w:val="00127246"/>
    <w:rsid w:val="001304DD"/>
    <w:rsid w:val="0013171B"/>
    <w:rsid w:val="00131741"/>
    <w:rsid w:val="00131B28"/>
    <w:rsid w:val="0013216D"/>
    <w:rsid w:val="00132337"/>
    <w:rsid w:val="0013238C"/>
    <w:rsid w:val="00132469"/>
    <w:rsid w:val="0013289D"/>
    <w:rsid w:val="001345A2"/>
    <w:rsid w:val="00134882"/>
    <w:rsid w:val="00134E32"/>
    <w:rsid w:val="00136FE2"/>
    <w:rsid w:val="001374A7"/>
    <w:rsid w:val="0013758D"/>
    <w:rsid w:val="00137907"/>
    <w:rsid w:val="00137C72"/>
    <w:rsid w:val="0014070C"/>
    <w:rsid w:val="00140836"/>
    <w:rsid w:val="00140DD8"/>
    <w:rsid w:val="00141321"/>
    <w:rsid w:val="001428A4"/>
    <w:rsid w:val="00143495"/>
    <w:rsid w:val="001441BD"/>
    <w:rsid w:val="00144717"/>
    <w:rsid w:val="00144B48"/>
    <w:rsid w:val="00145057"/>
    <w:rsid w:val="00145D53"/>
    <w:rsid w:val="00146037"/>
    <w:rsid w:val="0014660A"/>
    <w:rsid w:val="001468BB"/>
    <w:rsid w:val="00146E6E"/>
    <w:rsid w:val="00146F49"/>
    <w:rsid w:val="001471A4"/>
    <w:rsid w:val="00147B44"/>
    <w:rsid w:val="00147C61"/>
    <w:rsid w:val="00150C99"/>
    <w:rsid w:val="00150DAD"/>
    <w:rsid w:val="00151064"/>
    <w:rsid w:val="001515BE"/>
    <w:rsid w:val="001515FF"/>
    <w:rsid w:val="00151607"/>
    <w:rsid w:val="00151724"/>
    <w:rsid w:val="00153BB0"/>
    <w:rsid w:val="0015520F"/>
    <w:rsid w:val="0015535F"/>
    <w:rsid w:val="00155386"/>
    <w:rsid w:val="00155AD2"/>
    <w:rsid w:val="00155BB1"/>
    <w:rsid w:val="00156431"/>
    <w:rsid w:val="001566DB"/>
    <w:rsid w:val="001567C2"/>
    <w:rsid w:val="0016025F"/>
    <w:rsid w:val="00160372"/>
    <w:rsid w:val="001603EB"/>
    <w:rsid w:val="00161278"/>
    <w:rsid w:val="00161822"/>
    <w:rsid w:val="001624E5"/>
    <w:rsid w:val="001628DE"/>
    <w:rsid w:val="00162993"/>
    <w:rsid w:val="001633F3"/>
    <w:rsid w:val="00163BC3"/>
    <w:rsid w:val="001642D9"/>
    <w:rsid w:val="00165A56"/>
    <w:rsid w:val="001664DA"/>
    <w:rsid w:val="00166ACE"/>
    <w:rsid w:val="00166CED"/>
    <w:rsid w:val="00166F4D"/>
    <w:rsid w:val="001677EE"/>
    <w:rsid w:val="001702F8"/>
    <w:rsid w:val="00170646"/>
    <w:rsid w:val="00170A6F"/>
    <w:rsid w:val="00170CBF"/>
    <w:rsid w:val="00171BCF"/>
    <w:rsid w:val="00171FC4"/>
    <w:rsid w:val="0017200C"/>
    <w:rsid w:val="00174D12"/>
    <w:rsid w:val="00174E53"/>
    <w:rsid w:val="001762A8"/>
    <w:rsid w:val="00177BD6"/>
    <w:rsid w:val="00177F07"/>
    <w:rsid w:val="001802EB"/>
    <w:rsid w:val="00181B4F"/>
    <w:rsid w:val="001826CC"/>
    <w:rsid w:val="00183570"/>
    <w:rsid w:val="0018402E"/>
    <w:rsid w:val="00184610"/>
    <w:rsid w:val="00184E62"/>
    <w:rsid w:val="00187746"/>
    <w:rsid w:val="00187748"/>
    <w:rsid w:val="00187CF3"/>
    <w:rsid w:val="001907D8"/>
    <w:rsid w:val="001912CA"/>
    <w:rsid w:val="001917C8"/>
    <w:rsid w:val="001917E6"/>
    <w:rsid w:val="00193DE5"/>
    <w:rsid w:val="001945E6"/>
    <w:rsid w:val="00194D8D"/>
    <w:rsid w:val="00195393"/>
    <w:rsid w:val="0019583D"/>
    <w:rsid w:val="001961AE"/>
    <w:rsid w:val="00196347"/>
    <w:rsid w:val="001964AD"/>
    <w:rsid w:val="001A02F1"/>
    <w:rsid w:val="001A0B60"/>
    <w:rsid w:val="001A0E6F"/>
    <w:rsid w:val="001A265A"/>
    <w:rsid w:val="001A29D9"/>
    <w:rsid w:val="001A3481"/>
    <w:rsid w:val="001A3BC3"/>
    <w:rsid w:val="001A4A65"/>
    <w:rsid w:val="001A4F47"/>
    <w:rsid w:val="001A4F49"/>
    <w:rsid w:val="001A53BE"/>
    <w:rsid w:val="001A5BC0"/>
    <w:rsid w:val="001A5EDA"/>
    <w:rsid w:val="001A64EA"/>
    <w:rsid w:val="001A660A"/>
    <w:rsid w:val="001A6DF4"/>
    <w:rsid w:val="001A7163"/>
    <w:rsid w:val="001A74B8"/>
    <w:rsid w:val="001A7797"/>
    <w:rsid w:val="001A78E7"/>
    <w:rsid w:val="001B0E71"/>
    <w:rsid w:val="001B0ECF"/>
    <w:rsid w:val="001B1072"/>
    <w:rsid w:val="001B1850"/>
    <w:rsid w:val="001B18B0"/>
    <w:rsid w:val="001B1D16"/>
    <w:rsid w:val="001B1F89"/>
    <w:rsid w:val="001B1FA2"/>
    <w:rsid w:val="001B347D"/>
    <w:rsid w:val="001B3804"/>
    <w:rsid w:val="001B5BC9"/>
    <w:rsid w:val="001B6066"/>
    <w:rsid w:val="001B735A"/>
    <w:rsid w:val="001B7448"/>
    <w:rsid w:val="001B7825"/>
    <w:rsid w:val="001B7961"/>
    <w:rsid w:val="001C0126"/>
    <w:rsid w:val="001C15B8"/>
    <w:rsid w:val="001C1FC3"/>
    <w:rsid w:val="001C2414"/>
    <w:rsid w:val="001C2EB7"/>
    <w:rsid w:val="001C30CA"/>
    <w:rsid w:val="001C3277"/>
    <w:rsid w:val="001C36F1"/>
    <w:rsid w:val="001C45C9"/>
    <w:rsid w:val="001C5517"/>
    <w:rsid w:val="001C7BB6"/>
    <w:rsid w:val="001D0048"/>
    <w:rsid w:val="001D12BE"/>
    <w:rsid w:val="001D1625"/>
    <w:rsid w:val="001D1EB4"/>
    <w:rsid w:val="001D413E"/>
    <w:rsid w:val="001D48D4"/>
    <w:rsid w:val="001D49C0"/>
    <w:rsid w:val="001D5847"/>
    <w:rsid w:val="001D5A23"/>
    <w:rsid w:val="001D5A2C"/>
    <w:rsid w:val="001D5F07"/>
    <w:rsid w:val="001D6C08"/>
    <w:rsid w:val="001D7221"/>
    <w:rsid w:val="001E00CF"/>
    <w:rsid w:val="001E1094"/>
    <w:rsid w:val="001E1B4E"/>
    <w:rsid w:val="001E3024"/>
    <w:rsid w:val="001E36A4"/>
    <w:rsid w:val="001E435B"/>
    <w:rsid w:val="001E4667"/>
    <w:rsid w:val="001E4819"/>
    <w:rsid w:val="001E5928"/>
    <w:rsid w:val="001E61F3"/>
    <w:rsid w:val="001E63C8"/>
    <w:rsid w:val="001E6839"/>
    <w:rsid w:val="001E6FCA"/>
    <w:rsid w:val="001E7A16"/>
    <w:rsid w:val="001F0655"/>
    <w:rsid w:val="001F08F3"/>
    <w:rsid w:val="001F1B47"/>
    <w:rsid w:val="001F232E"/>
    <w:rsid w:val="001F356E"/>
    <w:rsid w:val="001F4E96"/>
    <w:rsid w:val="001F5CC6"/>
    <w:rsid w:val="001F6C4C"/>
    <w:rsid w:val="001F7A58"/>
    <w:rsid w:val="002003F4"/>
    <w:rsid w:val="00200606"/>
    <w:rsid w:val="0020112A"/>
    <w:rsid w:val="00201334"/>
    <w:rsid w:val="00201C7E"/>
    <w:rsid w:val="00202BEF"/>
    <w:rsid w:val="00203CA4"/>
    <w:rsid w:val="00204670"/>
    <w:rsid w:val="00204D09"/>
    <w:rsid w:val="002055B0"/>
    <w:rsid w:val="002071A4"/>
    <w:rsid w:val="0020741D"/>
    <w:rsid w:val="002074C8"/>
    <w:rsid w:val="002105D9"/>
    <w:rsid w:val="00210681"/>
    <w:rsid w:val="0021312E"/>
    <w:rsid w:val="00213134"/>
    <w:rsid w:val="002133A0"/>
    <w:rsid w:val="002145D5"/>
    <w:rsid w:val="00216CF0"/>
    <w:rsid w:val="002205B5"/>
    <w:rsid w:val="002209BD"/>
    <w:rsid w:val="00220DBF"/>
    <w:rsid w:val="00221B79"/>
    <w:rsid w:val="002226DC"/>
    <w:rsid w:val="00222C87"/>
    <w:rsid w:val="00222EC3"/>
    <w:rsid w:val="002231C3"/>
    <w:rsid w:val="00223308"/>
    <w:rsid w:val="00223981"/>
    <w:rsid w:val="002239AF"/>
    <w:rsid w:val="0022427C"/>
    <w:rsid w:val="0022490E"/>
    <w:rsid w:val="00225C6B"/>
    <w:rsid w:val="00226059"/>
    <w:rsid w:val="00226092"/>
    <w:rsid w:val="00226309"/>
    <w:rsid w:val="0022636B"/>
    <w:rsid w:val="00226704"/>
    <w:rsid w:val="002267CA"/>
    <w:rsid w:val="0022750D"/>
    <w:rsid w:val="002277AD"/>
    <w:rsid w:val="002318C5"/>
    <w:rsid w:val="002321C3"/>
    <w:rsid w:val="00232B28"/>
    <w:rsid w:val="00233C65"/>
    <w:rsid w:val="002355A3"/>
    <w:rsid w:val="00235AA0"/>
    <w:rsid w:val="00235E38"/>
    <w:rsid w:val="002361EB"/>
    <w:rsid w:val="0023631C"/>
    <w:rsid w:val="00236A9A"/>
    <w:rsid w:val="00236D08"/>
    <w:rsid w:val="00240EE7"/>
    <w:rsid w:val="00240F5B"/>
    <w:rsid w:val="002416F5"/>
    <w:rsid w:val="00241BFA"/>
    <w:rsid w:val="00242623"/>
    <w:rsid w:val="00242E00"/>
    <w:rsid w:val="00242F14"/>
    <w:rsid w:val="00243830"/>
    <w:rsid w:val="00245800"/>
    <w:rsid w:val="00245A73"/>
    <w:rsid w:val="0024720C"/>
    <w:rsid w:val="002479D8"/>
    <w:rsid w:val="002479EA"/>
    <w:rsid w:val="0025022E"/>
    <w:rsid w:val="00250669"/>
    <w:rsid w:val="00250AEC"/>
    <w:rsid w:val="00250C03"/>
    <w:rsid w:val="00250C0B"/>
    <w:rsid w:val="00251058"/>
    <w:rsid w:val="00252617"/>
    <w:rsid w:val="00252986"/>
    <w:rsid w:val="002532CF"/>
    <w:rsid w:val="00253310"/>
    <w:rsid w:val="00253568"/>
    <w:rsid w:val="0025388C"/>
    <w:rsid w:val="00254526"/>
    <w:rsid w:val="002547AC"/>
    <w:rsid w:val="00255911"/>
    <w:rsid w:val="002561C7"/>
    <w:rsid w:val="002563B7"/>
    <w:rsid w:val="002565CA"/>
    <w:rsid w:val="002618E4"/>
    <w:rsid w:val="00262138"/>
    <w:rsid w:val="002634C5"/>
    <w:rsid w:val="00263F7D"/>
    <w:rsid w:val="0026416C"/>
    <w:rsid w:val="002646B7"/>
    <w:rsid w:val="00264C08"/>
    <w:rsid w:val="00264E73"/>
    <w:rsid w:val="002651FB"/>
    <w:rsid w:val="00265E25"/>
    <w:rsid w:val="0026656B"/>
    <w:rsid w:val="00266829"/>
    <w:rsid w:val="002676F4"/>
    <w:rsid w:val="00267828"/>
    <w:rsid w:val="0027252D"/>
    <w:rsid w:val="00273C41"/>
    <w:rsid w:val="002758C3"/>
    <w:rsid w:val="002765E7"/>
    <w:rsid w:val="002771EC"/>
    <w:rsid w:val="00280176"/>
    <w:rsid w:val="00280941"/>
    <w:rsid w:val="0028142E"/>
    <w:rsid w:val="00281472"/>
    <w:rsid w:val="0028149A"/>
    <w:rsid w:val="002822B0"/>
    <w:rsid w:val="002829B2"/>
    <w:rsid w:val="00282B6A"/>
    <w:rsid w:val="00283EAA"/>
    <w:rsid w:val="00284202"/>
    <w:rsid w:val="0028684D"/>
    <w:rsid w:val="00286D52"/>
    <w:rsid w:val="00286F1A"/>
    <w:rsid w:val="002900AB"/>
    <w:rsid w:val="0029025C"/>
    <w:rsid w:val="0029058E"/>
    <w:rsid w:val="002908F5"/>
    <w:rsid w:val="00290944"/>
    <w:rsid w:val="00291643"/>
    <w:rsid w:val="00291C30"/>
    <w:rsid w:val="00291E8B"/>
    <w:rsid w:val="00291F39"/>
    <w:rsid w:val="00292064"/>
    <w:rsid w:val="002920FD"/>
    <w:rsid w:val="002928B1"/>
    <w:rsid w:val="00292D4B"/>
    <w:rsid w:val="00293118"/>
    <w:rsid w:val="00293615"/>
    <w:rsid w:val="0029399F"/>
    <w:rsid w:val="0029558F"/>
    <w:rsid w:val="0029579D"/>
    <w:rsid w:val="00296098"/>
    <w:rsid w:val="00296BB8"/>
    <w:rsid w:val="002971B2"/>
    <w:rsid w:val="002977A9"/>
    <w:rsid w:val="002A0B6C"/>
    <w:rsid w:val="002A22B6"/>
    <w:rsid w:val="002A263B"/>
    <w:rsid w:val="002A2C87"/>
    <w:rsid w:val="002A2D83"/>
    <w:rsid w:val="002A35B0"/>
    <w:rsid w:val="002A371D"/>
    <w:rsid w:val="002A3A5A"/>
    <w:rsid w:val="002A3B78"/>
    <w:rsid w:val="002A419B"/>
    <w:rsid w:val="002A4288"/>
    <w:rsid w:val="002A4604"/>
    <w:rsid w:val="002A4A57"/>
    <w:rsid w:val="002A4AE3"/>
    <w:rsid w:val="002A5330"/>
    <w:rsid w:val="002A5A64"/>
    <w:rsid w:val="002A6869"/>
    <w:rsid w:val="002A7114"/>
    <w:rsid w:val="002B03FC"/>
    <w:rsid w:val="002B0F85"/>
    <w:rsid w:val="002B2811"/>
    <w:rsid w:val="002B2D37"/>
    <w:rsid w:val="002B300A"/>
    <w:rsid w:val="002B3D09"/>
    <w:rsid w:val="002B4432"/>
    <w:rsid w:val="002B4ABB"/>
    <w:rsid w:val="002B4FDF"/>
    <w:rsid w:val="002B508A"/>
    <w:rsid w:val="002B7FAE"/>
    <w:rsid w:val="002C0018"/>
    <w:rsid w:val="002C18B1"/>
    <w:rsid w:val="002C229F"/>
    <w:rsid w:val="002C2BB9"/>
    <w:rsid w:val="002C2BC8"/>
    <w:rsid w:val="002C2D2F"/>
    <w:rsid w:val="002C2D81"/>
    <w:rsid w:val="002C2E7F"/>
    <w:rsid w:val="002C32A8"/>
    <w:rsid w:val="002C3305"/>
    <w:rsid w:val="002C3BE5"/>
    <w:rsid w:val="002C3C2B"/>
    <w:rsid w:val="002C46BC"/>
    <w:rsid w:val="002C49C5"/>
    <w:rsid w:val="002C6357"/>
    <w:rsid w:val="002C6FA3"/>
    <w:rsid w:val="002C70B4"/>
    <w:rsid w:val="002C7FF1"/>
    <w:rsid w:val="002D00BB"/>
    <w:rsid w:val="002D00ED"/>
    <w:rsid w:val="002D08C2"/>
    <w:rsid w:val="002D0D72"/>
    <w:rsid w:val="002D3547"/>
    <w:rsid w:val="002D489E"/>
    <w:rsid w:val="002D5FA9"/>
    <w:rsid w:val="002D64C1"/>
    <w:rsid w:val="002D67F3"/>
    <w:rsid w:val="002D6BF6"/>
    <w:rsid w:val="002D7839"/>
    <w:rsid w:val="002E08C8"/>
    <w:rsid w:val="002E17F2"/>
    <w:rsid w:val="002E1EF2"/>
    <w:rsid w:val="002E2990"/>
    <w:rsid w:val="002E2A6D"/>
    <w:rsid w:val="002E3011"/>
    <w:rsid w:val="002E3088"/>
    <w:rsid w:val="002E3600"/>
    <w:rsid w:val="002E3C54"/>
    <w:rsid w:val="002E4E66"/>
    <w:rsid w:val="002E59C8"/>
    <w:rsid w:val="002E5B4B"/>
    <w:rsid w:val="002E77C2"/>
    <w:rsid w:val="002F0486"/>
    <w:rsid w:val="002F05C8"/>
    <w:rsid w:val="002F0D9A"/>
    <w:rsid w:val="002F1074"/>
    <w:rsid w:val="002F1C4F"/>
    <w:rsid w:val="002F22F1"/>
    <w:rsid w:val="002F2E3F"/>
    <w:rsid w:val="002F3862"/>
    <w:rsid w:val="002F4273"/>
    <w:rsid w:val="002F4CB9"/>
    <w:rsid w:val="002F4ECA"/>
    <w:rsid w:val="002F5192"/>
    <w:rsid w:val="002F5203"/>
    <w:rsid w:val="002F57BA"/>
    <w:rsid w:val="002F5A5C"/>
    <w:rsid w:val="002F5D3E"/>
    <w:rsid w:val="002F739A"/>
    <w:rsid w:val="002F7660"/>
    <w:rsid w:val="002F7D10"/>
    <w:rsid w:val="00300D65"/>
    <w:rsid w:val="00300EF3"/>
    <w:rsid w:val="00301051"/>
    <w:rsid w:val="003011AC"/>
    <w:rsid w:val="00304E87"/>
    <w:rsid w:val="003055D9"/>
    <w:rsid w:val="0030648D"/>
    <w:rsid w:val="0030750D"/>
    <w:rsid w:val="00307E09"/>
    <w:rsid w:val="00307E73"/>
    <w:rsid w:val="00310003"/>
    <w:rsid w:val="00310153"/>
    <w:rsid w:val="003106AF"/>
    <w:rsid w:val="00311718"/>
    <w:rsid w:val="003119EA"/>
    <w:rsid w:val="003119FC"/>
    <w:rsid w:val="00311E0F"/>
    <w:rsid w:val="0031275E"/>
    <w:rsid w:val="00313B16"/>
    <w:rsid w:val="00314D9D"/>
    <w:rsid w:val="00315A9B"/>
    <w:rsid w:val="00315D13"/>
    <w:rsid w:val="00315FED"/>
    <w:rsid w:val="003161BE"/>
    <w:rsid w:val="00316D42"/>
    <w:rsid w:val="00316EDD"/>
    <w:rsid w:val="00320145"/>
    <w:rsid w:val="003217EC"/>
    <w:rsid w:val="00321901"/>
    <w:rsid w:val="00321DAC"/>
    <w:rsid w:val="00321E2A"/>
    <w:rsid w:val="003222FB"/>
    <w:rsid w:val="0032294D"/>
    <w:rsid w:val="00322D84"/>
    <w:rsid w:val="003230BE"/>
    <w:rsid w:val="00323A14"/>
    <w:rsid w:val="00323E5B"/>
    <w:rsid w:val="00324CDE"/>
    <w:rsid w:val="00324F8D"/>
    <w:rsid w:val="00324FD1"/>
    <w:rsid w:val="00325386"/>
    <w:rsid w:val="00326928"/>
    <w:rsid w:val="0032706A"/>
    <w:rsid w:val="003271FC"/>
    <w:rsid w:val="00327A21"/>
    <w:rsid w:val="00327EDB"/>
    <w:rsid w:val="0033020C"/>
    <w:rsid w:val="0033353A"/>
    <w:rsid w:val="00333A92"/>
    <w:rsid w:val="0033402C"/>
    <w:rsid w:val="003345F6"/>
    <w:rsid w:val="00335088"/>
    <w:rsid w:val="00335641"/>
    <w:rsid w:val="00335EDF"/>
    <w:rsid w:val="003376C4"/>
    <w:rsid w:val="00340AA0"/>
    <w:rsid w:val="00341035"/>
    <w:rsid w:val="003415F9"/>
    <w:rsid w:val="003430AF"/>
    <w:rsid w:val="00343510"/>
    <w:rsid w:val="003442B8"/>
    <w:rsid w:val="003444B8"/>
    <w:rsid w:val="0034474E"/>
    <w:rsid w:val="0034637F"/>
    <w:rsid w:val="00346633"/>
    <w:rsid w:val="00346710"/>
    <w:rsid w:val="00346DDE"/>
    <w:rsid w:val="00347789"/>
    <w:rsid w:val="00347A15"/>
    <w:rsid w:val="00350732"/>
    <w:rsid w:val="00350824"/>
    <w:rsid w:val="0035151A"/>
    <w:rsid w:val="00352C5E"/>
    <w:rsid w:val="003535E1"/>
    <w:rsid w:val="00353DC8"/>
    <w:rsid w:val="00353F63"/>
    <w:rsid w:val="003552FE"/>
    <w:rsid w:val="003557D8"/>
    <w:rsid w:val="003562A3"/>
    <w:rsid w:val="0035677F"/>
    <w:rsid w:val="00356E0E"/>
    <w:rsid w:val="00357725"/>
    <w:rsid w:val="00357D71"/>
    <w:rsid w:val="00360FBE"/>
    <w:rsid w:val="00361EA5"/>
    <w:rsid w:val="0036517F"/>
    <w:rsid w:val="003670E3"/>
    <w:rsid w:val="0036729D"/>
    <w:rsid w:val="0036765D"/>
    <w:rsid w:val="0037004E"/>
    <w:rsid w:val="003713F0"/>
    <w:rsid w:val="00371593"/>
    <w:rsid w:val="00371685"/>
    <w:rsid w:val="00371915"/>
    <w:rsid w:val="003723F0"/>
    <w:rsid w:val="003728F5"/>
    <w:rsid w:val="00373162"/>
    <w:rsid w:val="003736A8"/>
    <w:rsid w:val="00374670"/>
    <w:rsid w:val="00374945"/>
    <w:rsid w:val="00374AAA"/>
    <w:rsid w:val="0037522E"/>
    <w:rsid w:val="003753D7"/>
    <w:rsid w:val="00375A20"/>
    <w:rsid w:val="00375AD6"/>
    <w:rsid w:val="00375B1A"/>
    <w:rsid w:val="00376F02"/>
    <w:rsid w:val="0037793E"/>
    <w:rsid w:val="003809BA"/>
    <w:rsid w:val="0038148C"/>
    <w:rsid w:val="003836C9"/>
    <w:rsid w:val="00383E8A"/>
    <w:rsid w:val="00383FD0"/>
    <w:rsid w:val="00384398"/>
    <w:rsid w:val="00384F80"/>
    <w:rsid w:val="003855F4"/>
    <w:rsid w:val="003858D1"/>
    <w:rsid w:val="00386786"/>
    <w:rsid w:val="003869ED"/>
    <w:rsid w:val="0038700D"/>
    <w:rsid w:val="0038714A"/>
    <w:rsid w:val="00387D4E"/>
    <w:rsid w:val="00390347"/>
    <w:rsid w:val="003912C2"/>
    <w:rsid w:val="00391969"/>
    <w:rsid w:val="003922FE"/>
    <w:rsid w:val="00393AF0"/>
    <w:rsid w:val="00394546"/>
    <w:rsid w:val="00395001"/>
    <w:rsid w:val="00395106"/>
    <w:rsid w:val="003955C8"/>
    <w:rsid w:val="003957D1"/>
    <w:rsid w:val="00395C4C"/>
    <w:rsid w:val="00396A5E"/>
    <w:rsid w:val="00396E46"/>
    <w:rsid w:val="00396E84"/>
    <w:rsid w:val="00397DDA"/>
    <w:rsid w:val="00397E99"/>
    <w:rsid w:val="003A0B56"/>
    <w:rsid w:val="003A0C6D"/>
    <w:rsid w:val="003A0CA0"/>
    <w:rsid w:val="003A15AD"/>
    <w:rsid w:val="003A1735"/>
    <w:rsid w:val="003A1764"/>
    <w:rsid w:val="003A262E"/>
    <w:rsid w:val="003A263A"/>
    <w:rsid w:val="003A2BD4"/>
    <w:rsid w:val="003A2C39"/>
    <w:rsid w:val="003A2D6E"/>
    <w:rsid w:val="003A56C9"/>
    <w:rsid w:val="003A5E30"/>
    <w:rsid w:val="003A66EF"/>
    <w:rsid w:val="003A720C"/>
    <w:rsid w:val="003A728A"/>
    <w:rsid w:val="003A7C8D"/>
    <w:rsid w:val="003A7DA7"/>
    <w:rsid w:val="003B0068"/>
    <w:rsid w:val="003B03B2"/>
    <w:rsid w:val="003B0B64"/>
    <w:rsid w:val="003B0D00"/>
    <w:rsid w:val="003B13A4"/>
    <w:rsid w:val="003B1EA4"/>
    <w:rsid w:val="003B1ED9"/>
    <w:rsid w:val="003B260C"/>
    <w:rsid w:val="003B278C"/>
    <w:rsid w:val="003B2DCF"/>
    <w:rsid w:val="003B343E"/>
    <w:rsid w:val="003B3822"/>
    <w:rsid w:val="003B4487"/>
    <w:rsid w:val="003B4998"/>
    <w:rsid w:val="003B51DE"/>
    <w:rsid w:val="003B5FBF"/>
    <w:rsid w:val="003B77F9"/>
    <w:rsid w:val="003C0327"/>
    <w:rsid w:val="003C2260"/>
    <w:rsid w:val="003C23A6"/>
    <w:rsid w:val="003C2C72"/>
    <w:rsid w:val="003C37C3"/>
    <w:rsid w:val="003C4EEE"/>
    <w:rsid w:val="003C5063"/>
    <w:rsid w:val="003C53FE"/>
    <w:rsid w:val="003C5C36"/>
    <w:rsid w:val="003C5E45"/>
    <w:rsid w:val="003C66C2"/>
    <w:rsid w:val="003C66D3"/>
    <w:rsid w:val="003C76CC"/>
    <w:rsid w:val="003C7FD4"/>
    <w:rsid w:val="003D0546"/>
    <w:rsid w:val="003D18E0"/>
    <w:rsid w:val="003D19D4"/>
    <w:rsid w:val="003D20DA"/>
    <w:rsid w:val="003D2544"/>
    <w:rsid w:val="003D2A6D"/>
    <w:rsid w:val="003D32E8"/>
    <w:rsid w:val="003D3488"/>
    <w:rsid w:val="003D3802"/>
    <w:rsid w:val="003D3B42"/>
    <w:rsid w:val="003D409A"/>
    <w:rsid w:val="003D4AE8"/>
    <w:rsid w:val="003D4D16"/>
    <w:rsid w:val="003D4EA5"/>
    <w:rsid w:val="003D514C"/>
    <w:rsid w:val="003D5EA2"/>
    <w:rsid w:val="003D65CC"/>
    <w:rsid w:val="003D7987"/>
    <w:rsid w:val="003D7E71"/>
    <w:rsid w:val="003E0595"/>
    <w:rsid w:val="003E10D4"/>
    <w:rsid w:val="003E18DC"/>
    <w:rsid w:val="003E2C5F"/>
    <w:rsid w:val="003E2F28"/>
    <w:rsid w:val="003E316A"/>
    <w:rsid w:val="003E37F3"/>
    <w:rsid w:val="003E3C22"/>
    <w:rsid w:val="003E4A94"/>
    <w:rsid w:val="003E52A5"/>
    <w:rsid w:val="003E5501"/>
    <w:rsid w:val="003F0E63"/>
    <w:rsid w:val="003F1B4B"/>
    <w:rsid w:val="003F226C"/>
    <w:rsid w:val="003F2408"/>
    <w:rsid w:val="003F2B29"/>
    <w:rsid w:val="003F2EA4"/>
    <w:rsid w:val="003F441B"/>
    <w:rsid w:val="003F4FED"/>
    <w:rsid w:val="003F50A6"/>
    <w:rsid w:val="003F5421"/>
    <w:rsid w:val="003F5B92"/>
    <w:rsid w:val="003F6220"/>
    <w:rsid w:val="00400168"/>
    <w:rsid w:val="00400E9A"/>
    <w:rsid w:val="00401E33"/>
    <w:rsid w:val="00402A66"/>
    <w:rsid w:val="00402A6D"/>
    <w:rsid w:val="00403AA5"/>
    <w:rsid w:val="00403C65"/>
    <w:rsid w:val="004050E9"/>
    <w:rsid w:val="004056C7"/>
    <w:rsid w:val="004064C4"/>
    <w:rsid w:val="004065CC"/>
    <w:rsid w:val="004066E8"/>
    <w:rsid w:val="004068AE"/>
    <w:rsid w:val="00407075"/>
    <w:rsid w:val="00407DF7"/>
    <w:rsid w:val="00407F75"/>
    <w:rsid w:val="0041100A"/>
    <w:rsid w:val="00411881"/>
    <w:rsid w:val="0041257E"/>
    <w:rsid w:val="00412657"/>
    <w:rsid w:val="0041443E"/>
    <w:rsid w:val="00415DF9"/>
    <w:rsid w:val="00415EA2"/>
    <w:rsid w:val="004161EC"/>
    <w:rsid w:val="0041654A"/>
    <w:rsid w:val="00417AC2"/>
    <w:rsid w:val="00420191"/>
    <w:rsid w:val="00421620"/>
    <w:rsid w:val="00422973"/>
    <w:rsid w:val="00422BF1"/>
    <w:rsid w:val="00423F97"/>
    <w:rsid w:val="00424286"/>
    <w:rsid w:val="00424675"/>
    <w:rsid w:val="00430198"/>
    <w:rsid w:val="004308E9"/>
    <w:rsid w:val="00431097"/>
    <w:rsid w:val="00431469"/>
    <w:rsid w:val="00431CAD"/>
    <w:rsid w:val="00433283"/>
    <w:rsid w:val="00433FE9"/>
    <w:rsid w:val="00434034"/>
    <w:rsid w:val="00434125"/>
    <w:rsid w:val="004344E3"/>
    <w:rsid w:val="00435A87"/>
    <w:rsid w:val="0043657A"/>
    <w:rsid w:val="00436A29"/>
    <w:rsid w:val="00437634"/>
    <w:rsid w:val="00442638"/>
    <w:rsid w:val="0044479F"/>
    <w:rsid w:val="004448EE"/>
    <w:rsid w:val="00444F79"/>
    <w:rsid w:val="00444F9F"/>
    <w:rsid w:val="004456B4"/>
    <w:rsid w:val="00445A52"/>
    <w:rsid w:val="00445AB3"/>
    <w:rsid w:val="00445E65"/>
    <w:rsid w:val="00445ED3"/>
    <w:rsid w:val="004461F0"/>
    <w:rsid w:val="00446C53"/>
    <w:rsid w:val="0044740A"/>
    <w:rsid w:val="004511EB"/>
    <w:rsid w:val="0045192F"/>
    <w:rsid w:val="00453045"/>
    <w:rsid w:val="00453779"/>
    <w:rsid w:val="004548D0"/>
    <w:rsid w:val="0045507D"/>
    <w:rsid w:val="00456E71"/>
    <w:rsid w:val="00457443"/>
    <w:rsid w:val="0045764A"/>
    <w:rsid w:val="004601A3"/>
    <w:rsid w:val="00460B36"/>
    <w:rsid w:val="00460EC7"/>
    <w:rsid w:val="0046130E"/>
    <w:rsid w:val="00462D22"/>
    <w:rsid w:val="00462EB7"/>
    <w:rsid w:val="0046363F"/>
    <w:rsid w:val="004639D8"/>
    <w:rsid w:val="00463D92"/>
    <w:rsid w:val="00470288"/>
    <w:rsid w:val="004702F1"/>
    <w:rsid w:val="00470524"/>
    <w:rsid w:val="0047064C"/>
    <w:rsid w:val="0047087D"/>
    <w:rsid w:val="004708CF"/>
    <w:rsid w:val="004709F4"/>
    <w:rsid w:val="00471AAF"/>
    <w:rsid w:val="00472AFD"/>
    <w:rsid w:val="00472DBA"/>
    <w:rsid w:val="00474CFC"/>
    <w:rsid w:val="00475880"/>
    <w:rsid w:val="0047625A"/>
    <w:rsid w:val="004765DB"/>
    <w:rsid w:val="004769FD"/>
    <w:rsid w:val="00476CE3"/>
    <w:rsid w:val="00476D9D"/>
    <w:rsid w:val="00477C8F"/>
    <w:rsid w:val="00480527"/>
    <w:rsid w:val="00480B25"/>
    <w:rsid w:val="00480CD8"/>
    <w:rsid w:val="004814FA"/>
    <w:rsid w:val="00482ABF"/>
    <w:rsid w:val="0048382A"/>
    <w:rsid w:val="00483C4A"/>
    <w:rsid w:val="00483CC4"/>
    <w:rsid w:val="00483EDD"/>
    <w:rsid w:val="00483F7C"/>
    <w:rsid w:val="0048455E"/>
    <w:rsid w:val="004856BA"/>
    <w:rsid w:val="004864EB"/>
    <w:rsid w:val="004869E3"/>
    <w:rsid w:val="0049016F"/>
    <w:rsid w:val="00490980"/>
    <w:rsid w:val="00490D9D"/>
    <w:rsid w:val="00491199"/>
    <w:rsid w:val="00491304"/>
    <w:rsid w:val="00491CC2"/>
    <w:rsid w:val="00491F10"/>
    <w:rsid w:val="004922ED"/>
    <w:rsid w:val="00492477"/>
    <w:rsid w:val="00493BDF"/>
    <w:rsid w:val="004941D5"/>
    <w:rsid w:val="00494C32"/>
    <w:rsid w:val="00495C36"/>
    <w:rsid w:val="004966C9"/>
    <w:rsid w:val="004975CC"/>
    <w:rsid w:val="00497F18"/>
    <w:rsid w:val="004A0093"/>
    <w:rsid w:val="004A1045"/>
    <w:rsid w:val="004A1478"/>
    <w:rsid w:val="004A228D"/>
    <w:rsid w:val="004A23A8"/>
    <w:rsid w:val="004A2470"/>
    <w:rsid w:val="004A39C0"/>
    <w:rsid w:val="004A4426"/>
    <w:rsid w:val="004A4724"/>
    <w:rsid w:val="004A5328"/>
    <w:rsid w:val="004A65F9"/>
    <w:rsid w:val="004A66B3"/>
    <w:rsid w:val="004A702C"/>
    <w:rsid w:val="004A75D7"/>
    <w:rsid w:val="004B018E"/>
    <w:rsid w:val="004B0575"/>
    <w:rsid w:val="004B0F7D"/>
    <w:rsid w:val="004B2D2F"/>
    <w:rsid w:val="004B3F9C"/>
    <w:rsid w:val="004B5642"/>
    <w:rsid w:val="004B62D2"/>
    <w:rsid w:val="004B6A95"/>
    <w:rsid w:val="004B6B99"/>
    <w:rsid w:val="004B6BBD"/>
    <w:rsid w:val="004B78CB"/>
    <w:rsid w:val="004C01FA"/>
    <w:rsid w:val="004C11F4"/>
    <w:rsid w:val="004C19B8"/>
    <w:rsid w:val="004C21CE"/>
    <w:rsid w:val="004C2857"/>
    <w:rsid w:val="004C40BD"/>
    <w:rsid w:val="004C4F46"/>
    <w:rsid w:val="004C5580"/>
    <w:rsid w:val="004C567D"/>
    <w:rsid w:val="004C7289"/>
    <w:rsid w:val="004C7B42"/>
    <w:rsid w:val="004D33B5"/>
    <w:rsid w:val="004D55E9"/>
    <w:rsid w:val="004D580C"/>
    <w:rsid w:val="004D65AB"/>
    <w:rsid w:val="004D6776"/>
    <w:rsid w:val="004D6926"/>
    <w:rsid w:val="004D69C6"/>
    <w:rsid w:val="004D6A4C"/>
    <w:rsid w:val="004D6CB0"/>
    <w:rsid w:val="004D74B6"/>
    <w:rsid w:val="004E01F5"/>
    <w:rsid w:val="004E026E"/>
    <w:rsid w:val="004E16BD"/>
    <w:rsid w:val="004E21C5"/>
    <w:rsid w:val="004E21EF"/>
    <w:rsid w:val="004E2BAD"/>
    <w:rsid w:val="004E3F2E"/>
    <w:rsid w:val="004E5193"/>
    <w:rsid w:val="004E59DA"/>
    <w:rsid w:val="004E5AB4"/>
    <w:rsid w:val="004E6230"/>
    <w:rsid w:val="004E6AAF"/>
    <w:rsid w:val="004E7523"/>
    <w:rsid w:val="004F05DD"/>
    <w:rsid w:val="004F1F5C"/>
    <w:rsid w:val="004F2821"/>
    <w:rsid w:val="004F2B63"/>
    <w:rsid w:val="004F32F2"/>
    <w:rsid w:val="004F374C"/>
    <w:rsid w:val="004F517E"/>
    <w:rsid w:val="004F59C0"/>
    <w:rsid w:val="004F6879"/>
    <w:rsid w:val="004F7BF7"/>
    <w:rsid w:val="0050030F"/>
    <w:rsid w:val="00500975"/>
    <w:rsid w:val="00500F63"/>
    <w:rsid w:val="00501005"/>
    <w:rsid w:val="005011CA"/>
    <w:rsid w:val="00501869"/>
    <w:rsid w:val="00502DFD"/>
    <w:rsid w:val="00503382"/>
    <w:rsid w:val="00503CF6"/>
    <w:rsid w:val="00504E4E"/>
    <w:rsid w:val="00506A4F"/>
    <w:rsid w:val="005070BA"/>
    <w:rsid w:val="00507432"/>
    <w:rsid w:val="0050791F"/>
    <w:rsid w:val="00510DB8"/>
    <w:rsid w:val="0051123F"/>
    <w:rsid w:val="0051130B"/>
    <w:rsid w:val="00512490"/>
    <w:rsid w:val="005128EC"/>
    <w:rsid w:val="005136BF"/>
    <w:rsid w:val="00515A47"/>
    <w:rsid w:val="005174CA"/>
    <w:rsid w:val="005204CF"/>
    <w:rsid w:val="00520D8D"/>
    <w:rsid w:val="00520E5F"/>
    <w:rsid w:val="00521635"/>
    <w:rsid w:val="00522486"/>
    <w:rsid w:val="005226A7"/>
    <w:rsid w:val="00523053"/>
    <w:rsid w:val="005232F6"/>
    <w:rsid w:val="005234D1"/>
    <w:rsid w:val="0052451A"/>
    <w:rsid w:val="0052476A"/>
    <w:rsid w:val="005248EB"/>
    <w:rsid w:val="00524D14"/>
    <w:rsid w:val="0052554F"/>
    <w:rsid w:val="00526223"/>
    <w:rsid w:val="00526F24"/>
    <w:rsid w:val="00527405"/>
    <w:rsid w:val="00530464"/>
    <w:rsid w:val="0053069E"/>
    <w:rsid w:val="005307DC"/>
    <w:rsid w:val="0053121F"/>
    <w:rsid w:val="0053179C"/>
    <w:rsid w:val="00532D47"/>
    <w:rsid w:val="00533512"/>
    <w:rsid w:val="00533CDA"/>
    <w:rsid w:val="00534448"/>
    <w:rsid w:val="00534F8F"/>
    <w:rsid w:val="00535033"/>
    <w:rsid w:val="005351D4"/>
    <w:rsid w:val="00535A09"/>
    <w:rsid w:val="00535F57"/>
    <w:rsid w:val="0053603C"/>
    <w:rsid w:val="00536D93"/>
    <w:rsid w:val="00537629"/>
    <w:rsid w:val="00540465"/>
    <w:rsid w:val="00540A23"/>
    <w:rsid w:val="0054168E"/>
    <w:rsid w:val="00541DF8"/>
    <w:rsid w:val="00543E33"/>
    <w:rsid w:val="00544A1B"/>
    <w:rsid w:val="00544F42"/>
    <w:rsid w:val="0054546E"/>
    <w:rsid w:val="005461B6"/>
    <w:rsid w:val="005463F8"/>
    <w:rsid w:val="00546680"/>
    <w:rsid w:val="00546D6B"/>
    <w:rsid w:val="0054739E"/>
    <w:rsid w:val="005473E4"/>
    <w:rsid w:val="00547DD2"/>
    <w:rsid w:val="005508A7"/>
    <w:rsid w:val="00550D1B"/>
    <w:rsid w:val="005512FC"/>
    <w:rsid w:val="00551EF9"/>
    <w:rsid w:val="00552C7A"/>
    <w:rsid w:val="005543BF"/>
    <w:rsid w:val="00554444"/>
    <w:rsid w:val="005551B1"/>
    <w:rsid w:val="00555235"/>
    <w:rsid w:val="005558AD"/>
    <w:rsid w:val="005568E1"/>
    <w:rsid w:val="00557005"/>
    <w:rsid w:val="00557057"/>
    <w:rsid w:val="00557A06"/>
    <w:rsid w:val="00557E28"/>
    <w:rsid w:val="005606DA"/>
    <w:rsid w:val="00561DCB"/>
    <w:rsid w:val="00561FAC"/>
    <w:rsid w:val="0056203E"/>
    <w:rsid w:val="00562B7D"/>
    <w:rsid w:val="00562CC0"/>
    <w:rsid w:val="00565218"/>
    <w:rsid w:val="0056570A"/>
    <w:rsid w:val="00566017"/>
    <w:rsid w:val="00566477"/>
    <w:rsid w:val="005667C7"/>
    <w:rsid w:val="005670AA"/>
    <w:rsid w:val="0056783E"/>
    <w:rsid w:val="005700EB"/>
    <w:rsid w:val="00570DF9"/>
    <w:rsid w:val="0057135D"/>
    <w:rsid w:val="00573DAB"/>
    <w:rsid w:val="00575C68"/>
    <w:rsid w:val="00576418"/>
    <w:rsid w:val="00576E03"/>
    <w:rsid w:val="005775A6"/>
    <w:rsid w:val="00580833"/>
    <w:rsid w:val="00581714"/>
    <w:rsid w:val="00581BE9"/>
    <w:rsid w:val="00581D74"/>
    <w:rsid w:val="00582885"/>
    <w:rsid w:val="00582B99"/>
    <w:rsid w:val="00582F8D"/>
    <w:rsid w:val="00583CCA"/>
    <w:rsid w:val="0058454C"/>
    <w:rsid w:val="00585121"/>
    <w:rsid w:val="00587701"/>
    <w:rsid w:val="00587AC4"/>
    <w:rsid w:val="005908B3"/>
    <w:rsid w:val="0059096E"/>
    <w:rsid w:val="00590DCC"/>
    <w:rsid w:val="00591017"/>
    <w:rsid w:val="005914F6"/>
    <w:rsid w:val="0059170E"/>
    <w:rsid w:val="0059180E"/>
    <w:rsid w:val="00592101"/>
    <w:rsid w:val="0059211D"/>
    <w:rsid w:val="00593A0B"/>
    <w:rsid w:val="00593B73"/>
    <w:rsid w:val="00595154"/>
    <w:rsid w:val="005954C6"/>
    <w:rsid w:val="00595C7F"/>
    <w:rsid w:val="00595F01"/>
    <w:rsid w:val="0059646B"/>
    <w:rsid w:val="00597AA9"/>
    <w:rsid w:val="005A0179"/>
    <w:rsid w:val="005A026D"/>
    <w:rsid w:val="005A0977"/>
    <w:rsid w:val="005A168B"/>
    <w:rsid w:val="005A1786"/>
    <w:rsid w:val="005A1CF8"/>
    <w:rsid w:val="005A1F5B"/>
    <w:rsid w:val="005A2525"/>
    <w:rsid w:val="005A25B1"/>
    <w:rsid w:val="005A27D4"/>
    <w:rsid w:val="005A3779"/>
    <w:rsid w:val="005A3FDE"/>
    <w:rsid w:val="005A45C5"/>
    <w:rsid w:val="005A46FD"/>
    <w:rsid w:val="005A4816"/>
    <w:rsid w:val="005A4EA1"/>
    <w:rsid w:val="005A510D"/>
    <w:rsid w:val="005A5F80"/>
    <w:rsid w:val="005A5FC9"/>
    <w:rsid w:val="005A60B9"/>
    <w:rsid w:val="005A676E"/>
    <w:rsid w:val="005A6B7A"/>
    <w:rsid w:val="005A6FAB"/>
    <w:rsid w:val="005A7372"/>
    <w:rsid w:val="005B0E77"/>
    <w:rsid w:val="005B52B1"/>
    <w:rsid w:val="005B7089"/>
    <w:rsid w:val="005C0175"/>
    <w:rsid w:val="005C0482"/>
    <w:rsid w:val="005C0E8D"/>
    <w:rsid w:val="005C1580"/>
    <w:rsid w:val="005C16B0"/>
    <w:rsid w:val="005C1F98"/>
    <w:rsid w:val="005C23EF"/>
    <w:rsid w:val="005C3638"/>
    <w:rsid w:val="005C4261"/>
    <w:rsid w:val="005C4665"/>
    <w:rsid w:val="005C4B0A"/>
    <w:rsid w:val="005C4B51"/>
    <w:rsid w:val="005C4D5B"/>
    <w:rsid w:val="005C4FC0"/>
    <w:rsid w:val="005C5B82"/>
    <w:rsid w:val="005C6BCF"/>
    <w:rsid w:val="005C6C3A"/>
    <w:rsid w:val="005C7A69"/>
    <w:rsid w:val="005C7CFD"/>
    <w:rsid w:val="005D0862"/>
    <w:rsid w:val="005D1020"/>
    <w:rsid w:val="005D174E"/>
    <w:rsid w:val="005D1946"/>
    <w:rsid w:val="005D37AA"/>
    <w:rsid w:val="005D43E5"/>
    <w:rsid w:val="005D49BB"/>
    <w:rsid w:val="005D501B"/>
    <w:rsid w:val="005D518E"/>
    <w:rsid w:val="005D5683"/>
    <w:rsid w:val="005D591E"/>
    <w:rsid w:val="005D5DC7"/>
    <w:rsid w:val="005D6375"/>
    <w:rsid w:val="005D6AC1"/>
    <w:rsid w:val="005D6D83"/>
    <w:rsid w:val="005E079F"/>
    <w:rsid w:val="005E19C4"/>
    <w:rsid w:val="005E31AA"/>
    <w:rsid w:val="005E31EF"/>
    <w:rsid w:val="005E5272"/>
    <w:rsid w:val="005E5696"/>
    <w:rsid w:val="005E6122"/>
    <w:rsid w:val="005E7369"/>
    <w:rsid w:val="005F2146"/>
    <w:rsid w:val="005F276A"/>
    <w:rsid w:val="005F50DB"/>
    <w:rsid w:val="005F5A57"/>
    <w:rsid w:val="005F5E7E"/>
    <w:rsid w:val="005F66C0"/>
    <w:rsid w:val="005F6A12"/>
    <w:rsid w:val="005F6E4E"/>
    <w:rsid w:val="005F788E"/>
    <w:rsid w:val="00601661"/>
    <w:rsid w:val="00601C55"/>
    <w:rsid w:val="006020DE"/>
    <w:rsid w:val="00602E05"/>
    <w:rsid w:val="00603133"/>
    <w:rsid w:val="00604B43"/>
    <w:rsid w:val="0060582A"/>
    <w:rsid w:val="006059E3"/>
    <w:rsid w:val="006064D4"/>
    <w:rsid w:val="00606FA7"/>
    <w:rsid w:val="006072D8"/>
    <w:rsid w:val="0060768C"/>
    <w:rsid w:val="00607956"/>
    <w:rsid w:val="0061088E"/>
    <w:rsid w:val="00611403"/>
    <w:rsid w:val="00611ECB"/>
    <w:rsid w:val="0061228A"/>
    <w:rsid w:val="006125F0"/>
    <w:rsid w:val="00612867"/>
    <w:rsid w:val="00613108"/>
    <w:rsid w:val="00613648"/>
    <w:rsid w:val="006138F4"/>
    <w:rsid w:val="0061495D"/>
    <w:rsid w:val="00615137"/>
    <w:rsid w:val="0061528C"/>
    <w:rsid w:val="00615ABE"/>
    <w:rsid w:val="00615B3B"/>
    <w:rsid w:val="00616502"/>
    <w:rsid w:val="00616D6A"/>
    <w:rsid w:val="00616DBC"/>
    <w:rsid w:val="00617358"/>
    <w:rsid w:val="00617E07"/>
    <w:rsid w:val="0062025E"/>
    <w:rsid w:val="00620AA4"/>
    <w:rsid w:val="00620ECD"/>
    <w:rsid w:val="006212C9"/>
    <w:rsid w:val="00621A6A"/>
    <w:rsid w:val="006221ED"/>
    <w:rsid w:val="0062232B"/>
    <w:rsid w:val="00623ED8"/>
    <w:rsid w:val="00625BE1"/>
    <w:rsid w:val="006275D5"/>
    <w:rsid w:val="00627861"/>
    <w:rsid w:val="00630CB8"/>
    <w:rsid w:val="006311DD"/>
    <w:rsid w:val="006327DC"/>
    <w:rsid w:val="00634EA7"/>
    <w:rsid w:val="00635573"/>
    <w:rsid w:val="00635725"/>
    <w:rsid w:val="006378A3"/>
    <w:rsid w:val="00640222"/>
    <w:rsid w:val="00640296"/>
    <w:rsid w:val="00640ADA"/>
    <w:rsid w:val="00641704"/>
    <w:rsid w:val="00641A99"/>
    <w:rsid w:val="00641C06"/>
    <w:rsid w:val="00642B19"/>
    <w:rsid w:val="00642B53"/>
    <w:rsid w:val="0064343A"/>
    <w:rsid w:val="006444B0"/>
    <w:rsid w:val="006461C0"/>
    <w:rsid w:val="00646660"/>
    <w:rsid w:val="0064670B"/>
    <w:rsid w:val="0064697E"/>
    <w:rsid w:val="0064698C"/>
    <w:rsid w:val="00646B0E"/>
    <w:rsid w:val="00646BB3"/>
    <w:rsid w:val="0064739B"/>
    <w:rsid w:val="00647799"/>
    <w:rsid w:val="00647B78"/>
    <w:rsid w:val="006502A5"/>
    <w:rsid w:val="006508F9"/>
    <w:rsid w:val="00650A46"/>
    <w:rsid w:val="00651A4D"/>
    <w:rsid w:val="00651A5A"/>
    <w:rsid w:val="00651C2F"/>
    <w:rsid w:val="00652283"/>
    <w:rsid w:val="00652C66"/>
    <w:rsid w:val="00655161"/>
    <w:rsid w:val="00655EEF"/>
    <w:rsid w:val="00656739"/>
    <w:rsid w:val="00656ED2"/>
    <w:rsid w:val="006573AE"/>
    <w:rsid w:val="00657A09"/>
    <w:rsid w:val="00657B50"/>
    <w:rsid w:val="00657C0C"/>
    <w:rsid w:val="00657C64"/>
    <w:rsid w:val="006603AB"/>
    <w:rsid w:val="00660D8E"/>
    <w:rsid w:val="00661604"/>
    <w:rsid w:val="00661BA1"/>
    <w:rsid w:val="00662130"/>
    <w:rsid w:val="00663995"/>
    <w:rsid w:val="006643E8"/>
    <w:rsid w:val="006652FC"/>
    <w:rsid w:val="00665430"/>
    <w:rsid w:val="006659A7"/>
    <w:rsid w:val="00666360"/>
    <w:rsid w:val="006663FF"/>
    <w:rsid w:val="00667B30"/>
    <w:rsid w:val="00670DDD"/>
    <w:rsid w:val="00670EEC"/>
    <w:rsid w:val="006715B1"/>
    <w:rsid w:val="00671D5C"/>
    <w:rsid w:val="00673670"/>
    <w:rsid w:val="00674201"/>
    <w:rsid w:val="0067450E"/>
    <w:rsid w:val="0067469B"/>
    <w:rsid w:val="00676DB1"/>
    <w:rsid w:val="00676DD1"/>
    <w:rsid w:val="00677447"/>
    <w:rsid w:val="00680D8E"/>
    <w:rsid w:val="00681639"/>
    <w:rsid w:val="0068177C"/>
    <w:rsid w:val="0068257B"/>
    <w:rsid w:val="0068268A"/>
    <w:rsid w:val="00682765"/>
    <w:rsid w:val="0068377F"/>
    <w:rsid w:val="006837CF"/>
    <w:rsid w:val="006848B6"/>
    <w:rsid w:val="00684A6C"/>
    <w:rsid w:val="00685A6D"/>
    <w:rsid w:val="006860BB"/>
    <w:rsid w:val="00687596"/>
    <w:rsid w:val="00690572"/>
    <w:rsid w:val="00690E45"/>
    <w:rsid w:val="006914B1"/>
    <w:rsid w:val="00691FA0"/>
    <w:rsid w:val="006937D9"/>
    <w:rsid w:val="00694268"/>
    <w:rsid w:val="00694588"/>
    <w:rsid w:val="006953F4"/>
    <w:rsid w:val="006960F9"/>
    <w:rsid w:val="006963E4"/>
    <w:rsid w:val="00696E3D"/>
    <w:rsid w:val="006A03F5"/>
    <w:rsid w:val="006A08CA"/>
    <w:rsid w:val="006A183A"/>
    <w:rsid w:val="006A1C8F"/>
    <w:rsid w:val="006A2CAC"/>
    <w:rsid w:val="006A2F7E"/>
    <w:rsid w:val="006A372F"/>
    <w:rsid w:val="006A3746"/>
    <w:rsid w:val="006A50F2"/>
    <w:rsid w:val="006A5C72"/>
    <w:rsid w:val="006A5E25"/>
    <w:rsid w:val="006A5E9B"/>
    <w:rsid w:val="006A6A62"/>
    <w:rsid w:val="006A7BCF"/>
    <w:rsid w:val="006B00AC"/>
    <w:rsid w:val="006B07B5"/>
    <w:rsid w:val="006B0B24"/>
    <w:rsid w:val="006B1538"/>
    <w:rsid w:val="006B31F5"/>
    <w:rsid w:val="006B3A05"/>
    <w:rsid w:val="006B559D"/>
    <w:rsid w:val="006B5867"/>
    <w:rsid w:val="006B6438"/>
    <w:rsid w:val="006B6B8C"/>
    <w:rsid w:val="006B6EEB"/>
    <w:rsid w:val="006B7A5A"/>
    <w:rsid w:val="006C0009"/>
    <w:rsid w:val="006C0322"/>
    <w:rsid w:val="006C0AEE"/>
    <w:rsid w:val="006C175F"/>
    <w:rsid w:val="006C191C"/>
    <w:rsid w:val="006C19FE"/>
    <w:rsid w:val="006C253D"/>
    <w:rsid w:val="006C285C"/>
    <w:rsid w:val="006C30FE"/>
    <w:rsid w:val="006C3AEB"/>
    <w:rsid w:val="006C3DC8"/>
    <w:rsid w:val="006C4461"/>
    <w:rsid w:val="006C50CC"/>
    <w:rsid w:val="006C5187"/>
    <w:rsid w:val="006C5702"/>
    <w:rsid w:val="006D11D1"/>
    <w:rsid w:val="006D276A"/>
    <w:rsid w:val="006D2777"/>
    <w:rsid w:val="006D31BE"/>
    <w:rsid w:val="006D31F9"/>
    <w:rsid w:val="006D36F2"/>
    <w:rsid w:val="006D4B94"/>
    <w:rsid w:val="006D4E32"/>
    <w:rsid w:val="006D52E5"/>
    <w:rsid w:val="006D53B7"/>
    <w:rsid w:val="006D57B7"/>
    <w:rsid w:val="006D6377"/>
    <w:rsid w:val="006D6792"/>
    <w:rsid w:val="006D7060"/>
    <w:rsid w:val="006D771A"/>
    <w:rsid w:val="006D7FD1"/>
    <w:rsid w:val="006E04C5"/>
    <w:rsid w:val="006E0C16"/>
    <w:rsid w:val="006E0C58"/>
    <w:rsid w:val="006E210C"/>
    <w:rsid w:val="006E230E"/>
    <w:rsid w:val="006E313B"/>
    <w:rsid w:val="006E3E9B"/>
    <w:rsid w:val="006E5185"/>
    <w:rsid w:val="006E56B3"/>
    <w:rsid w:val="006E599D"/>
    <w:rsid w:val="006E5E04"/>
    <w:rsid w:val="006E5F42"/>
    <w:rsid w:val="006E6490"/>
    <w:rsid w:val="006E6A4B"/>
    <w:rsid w:val="006E796C"/>
    <w:rsid w:val="006F05C6"/>
    <w:rsid w:val="006F099B"/>
    <w:rsid w:val="006F1793"/>
    <w:rsid w:val="006F2686"/>
    <w:rsid w:val="006F3F21"/>
    <w:rsid w:val="006F4198"/>
    <w:rsid w:val="006F489B"/>
    <w:rsid w:val="006F5995"/>
    <w:rsid w:val="006F5F6C"/>
    <w:rsid w:val="006F6648"/>
    <w:rsid w:val="006F6DF0"/>
    <w:rsid w:val="006F703D"/>
    <w:rsid w:val="00700409"/>
    <w:rsid w:val="007014EF"/>
    <w:rsid w:val="00701508"/>
    <w:rsid w:val="00701F38"/>
    <w:rsid w:val="007022E6"/>
    <w:rsid w:val="00702403"/>
    <w:rsid w:val="00702DCE"/>
    <w:rsid w:val="00703055"/>
    <w:rsid w:val="007037B4"/>
    <w:rsid w:val="00703A96"/>
    <w:rsid w:val="00703FA3"/>
    <w:rsid w:val="00704328"/>
    <w:rsid w:val="0070436A"/>
    <w:rsid w:val="00707B60"/>
    <w:rsid w:val="007109DB"/>
    <w:rsid w:val="00711510"/>
    <w:rsid w:val="00711E13"/>
    <w:rsid w:val="00711FCD"/>
    <w:rsid w:val="00712363"/>
    <w:rsid w:val="007125F5"/>
    <w:rsid w:val="00713FFD"/>
    <w:rsid w:val="007142BF"/>
    <w:rsid w:val="0071514B"/>
    <w:rsid w:val="007160BE"/>
    <w:rsid w:val="007171DE"/>
    <w:rsid w:val="0071734C"/>
    <w:rsid w:val="00717FF3"/>
    <w:rsid w:val="0072166E"/>
    <w:rsid w:val="0072447F"/>
    <w:rsid w:val="00724487"/>
    <w:rsid w:val="007249D0"/>
    <w:rsid w:val="00724E63"/>
    <w:rsid w:val="007269BB"/>
    <w:rsid w:val="007278C6"/>
    <w:rsid w:val="007279F0"/>
    <w:rsid w:val="007309E3"/>
    <w:rsid w:val="00732962"/>
    <w:rsid w:val="00733296"/>
    <w:rsid w:val="007333D7"/>
    <w:rsid w:val="00733513"/>
    <w:rsid w:val="007336E6"/>
    <w:rsid w:val="0073378E"/>
    <w:rsid w:val="00734095"/>
    <w:rsid w:val="00734B3B"/>
    <w:rsid w:val="00736735"/>
    <w:rsid w:val="0073689A"/>
    <w:rsid w:val="007369C9"/>
    <w:rsid w:val="007372B6"/>
    <w:rsid w:val="0073748D"/>
    <w:rsid w:val="00737AD4"/>
    <w:rsid w:val="00737BE1"/>
    <w:rsid w:val="00740440"/>
    <w:rsid w:val="00740824"/>
    <w:rsid w:val="007409B8"/>
    <w:rsid w:val="00740B0C"/>
    <w:rsid w:val="00740D6C"/>
    <w:rsid w:val="0074239A"/>
    <w:rsid w:val="007432DA"/>
    <w:rsid w:val="0074446E"/>
    <w:rsid w:val="00745040"/>
    <w:rsid w:val="00745A20"/>
    <w:rsid w:val="007460A7"/>
    <w:rsid w:val="00746C2A"/>
    <w:rsid w:val="00747A75"/>
    <w:rsid w:val="007504D3"/>
    <w:rsid w:val="00750502"/>
    <w:rsid w:val="00750C8A"/>
    <w:rsid w:val="00751B23"/>
    <w:rsid w:val="007520EB"/>
    <w:rsid w:val="00752562"/>
    <w:rsid w:val="00752708"/>
    <w:rsid w:val="00753457"/>
    <w:rsid w:val="00754FF2"/>
    <w:rsid w:val="007553F1"/>
    <w:rsid w:val="00755DB8"/>
    <w:rsid w:val="00756501"/>
    <w:rsid w:val="00756F88"/>
    <w:rsid w:val="007609AE"/>
    <w:rsid w:val="00761564"/>
    <w:rsid w:val="00761694"/>
    <w:rsid w:val="00761D91"/>
    <w:rsid w:val="00762120"/>
    <w:rsid w:val="00762270"/>
    <w:rsid w:val="007632E0"/>
    <w:rsid w:val="007633FA"/>
    <w:rsid w:val="0076341B"/>
    <w:rsid w:val="00763D75"/>
    <w:rsid w:val="00764216"/>
    <w:rsid w:val="00764720"/>
    <w:rsid w:val="0076472E"/>
    <w:rsid w:val="0076483F"/>
    <w:rsid w:val="00764986"/>
    <w:rsid w:val="00764D55"/>
    <w:rsid w:val="00764F9E"/>
    <w:rsid w:val="007650A3"/>
    <w:rsid w:val="00766532"/>
    <w:rsid w:val="00767AAF"/>
    <w:rsid w:val="00770435"/>
    <w:rsid w:val="00771574"/>
    <w:rsid w:val="00773573"/>
    <w:rsid w:val="00773E3E"/>
    <w:rsid w:val="00774D2B"/>
    <w:rsid w:val="007764AF"/>
    <w:rsid w:val="00776686"/>
    <w:rsid w:val="00776F30"/>
    <w:rsid w:val="00777254"/>
    <w:rsid w:val="007773DB"/>
    <w:rsid w:val="00780309"/>
    <w:rsid w:val="00780FFF"/>
    <w:rsid w:val="007819A4"/>
    <w:rsid w:val="007824C2"/>
    <w:rsid w:val="00782C3D"/>
    <w:rsid w:val="00785A6F"/>
    <w:rsid w:val="00785F38"/>
    <w:rsid w:val="007869FA"/>
    <w:rsid w:val="00786F67"/>
    <w:rsid w:val="00787193"/>
    <w:rsid w:val="00787D3A"/>
    <w:rsid w:val="007924B6"/>
    <w:rsid w:val="0079266F"/>
    <w:rsid w:val="007929D0"/>
    <w:rsid w:val="0079337C"/>
    <w:rsid w:val="0079410F"/>
    <w:rsid w:val="007949C2"/>
    <w:rsid w:val="00794F87"/>
    <w:rsid w:val="00795033"/>
    <w:rsid w:val="00795490"/>
    <w:rsid w:val="007959C8"/>
    <w:rsid w:val="00795A79"/>
    <w:rsid w:val="00795DAF"/>
    <w:rsid w:val="00797A3C"/>
    <w:rsid w:val="007A0067"/>
    <w:rsid w:val="007A06F3"/>
    <w:rsid w:val="007A073D"/>
    <w:rsid w:val="007A0973"/>
    <w:rsid w:val="007A18D8"/>
    <w:rsid w:val="007A29C9"/>
    <w:rsid w:val="007A2ADC"/>
    <w:rsid w:val="007A2B76"/>
    <w:rsid w:val="007A2E14"/>
    <w:rsid w:val="007A2F65"/>
    <w:rsid w:val="007A302B"/>
    <w:rsid w:val="007A4823"/>
    <w:rsid w:val="007A5415"/>
    <w:rsid w:val="007A5653"/>
    <w:rsid w:val="007A593B"/>
    <w:rsid w:val="007A5D17"/>
    <w:rsid w:val="007A63D8"/>
    <w:rsid w:val="007A66E9"/>
    <w:rsid w:val="007A67BD"/>
    <w:rsid w:val="007A748B"/>
    <w:rsid w:val="007A7F76"/>
    <w:rsid w:val="007B19E8"/>
    <w:rsid w:val="007B1F63"/>
    <w:rsid w:val="007B24F1"/>
    <w:rsid w:val="007B2B12"/>
    <w:rsid w:val="007B2C42"/>
    <w:rsid w:val="007B35B9"/>
    <w:rsid w:val="007B4036"/>
    <w:rsid w:val="007B4BE6"/>
    <w:rsid w:val="007B66F7"/>
    <w:rsid w:val="007B71C4"/>
    <w:rsid w:val="007B7D7B"/>
    <w:rsid w:val="007B7EC6"/>
    <w:rsid w:val="007C07FB"/>
    <w:rsid w:val="007C089A"/>
    <w:rsid w:val="007C1935"/>
    <w:rsid w:val="007C1B82"/>
    <w:rsid w:val="007C1BB7"/>
    <w:rsid w:val="007C1C52"/>
    <w:rsid w:val="007C2A15"/>
    <w:rsid w:val="007C3772"/>
    <w:rsid w:val="007C384B"/>
    <w:rsid w:val="007C414C"/>
    <w:rsid w:val="007C4551"/>
    <w:rsid w:val="007C4ED3"/>
    <w:rsid w:val="007C5581"/>
    <w:rsid w:val="007C6DC9"/>
    <w:rsid w:val="007C6E78"/>
    <w:rsid w:val="007C6FB4"/>
    <w:rsid w:val="007C7F06"/>
    <w:rsid w:val="007D0939"/>
    <w:rsid w:val="007D0BE4"/>
    <w:rsid w:val="007D0C9C"/>
    <w:rsid w:val="007D2A4E"/>
    <w:rsid w:val="007D2D09"/>
    <w:rsid w:val="007D42CE"/>
    <w:rsid w:val="007D477A"/>
    <w:rsid w:val="007D4A0D"/>
    <w:rsid w:val="007D4DDA"/>
    <w:rsid w:val="007D6992"/>
    <w:rsid w:val="007E07E9"/>
    <w:rsid w:val="007E0E34"/>
    <w:rsid w:val="007E1527"/>
    <w:rsid w:val="007E169A"/>
    <w:rsid w:val="007E1830"/>
    <w:rsid w:val="007E442A"/>
    <w:rsid w:val="007E46B3"/>
    <w:rsid w:val="007E5700"/>
    <w:rsid w:val="007E6103"/>
    <w:rsid w:val="007E6A34"/>
    <w:rsid w:val="007E7371"/>
    <w:rsid w:val="007F0647"/>
    <w:rsid w:val="007F0D4E"/>
    <w:rsid w:val="007F0E03"/>
    <w:rsid w:val="007F18EB"/>
    <w:rsid w:val="007F1AC5"/>
    <w:rsid w:val="007F1CC4"/>
    <w:rsid w:val="007F1E9B"/>
    <w:rsid w:val="007F2336"/>
    <w:rsid w:val="007F2CF8"/>
    <w:rsid w:val="007F4077"/>
    <w:rsid w:val="007F48E6"/>
    <w:rsid w:val="007F4AFF"/>
    <w:rsid w:val="007F4EE0"/>
    <w:rsid w:val="007F57CA"/>
    <w:rsid w:val="007F595E"/>
    <w:rsid w:val="007F63C8"/>
    <w:rsid w:val="007F7691"/>
    <w:rsid w:val="007F7A74"/>
    <w:rsid w:val="007F7D7B"/>
    <w:rsid w:val="00801295"/>
    <w:rsid w:val="00802500"/>
    <w:rsid w:val="008045EA"/>
    <w:rsid w:val="008049FD"/>
    <w:rsid w:val="00804F11"/>
    <w:rsid w:val="0080603F"/>
    <w:rsid w:val="00806488"/>
    <w:rsid w:val="00807495"/>
    <w:rsid w:val="0080778F"/>
    <w:rsid w:val="00807981"/>
    <w:rsid w:val="008103D6"/>
    <w:rsid w:val="0081045A"/>
    <w:rsid w:val="0081056D"/>
    <w:rsid w:val="00810D47"/>
    <w:rsid w:val="00811A00"/>
    <w:rsid w:val="0081299E"/>
    <w:rsid w:val="00813159"/>
    <w:rsid w:val="008134DB"/>
    <w:rsid w:val="00813950"/>
    <w:rsid w:val="00814834"/>
    <w:rsid w:val="00814858"/>
    <w:rsid w:val="00814A6E"/>
    <w:rsid w:val="0081537B"/>
    <w:rsid w:val="00815FC5"/>
    <w:rsid w:val="00816CE3"/>
    <w:rsid w:val="008175F4"/>
    <w:rsid w:val="00817A6F"/>
    <w:rsid w:val="0082023E"/>
    <w:rsid w:val="008209EF"/>
    <w:rsid w:val="00820ED6"/>
    <w:rsid w:val="00821BA4"/>
    <w:rsid w:val="00822B67"/>
    <w:rsid w:val="00822FE4"/>
    <w:rsid w:val="00824DC1"/>
    <w:rsid w:val="008255D7"/>
    <w:rsid w:val="00827506"/>
    <w:rsid w:val="008278C0"/>
    <w:rsid w:val="00827A0A"/>
    <w:rsid w:val="00827BA1"/>
    <w:rsid w:val="00830004"/>
    <w:rsid w:val="0083019C"/>
    <w:rsid w:val="00830D75"/>
    <w:rsid w:val="00830DE1"/>
    <w:rsid w:val="00831067"/>
    <w:rsid w:val="00831735"/>
    <w:rsid w:val="0083225A"/>
    <w:rsid w:val="00832314"/>
    <w:rsid w:val="00832374"/>
    <w:rsid w:val="008323CE"/>
    <w:rsid w:val="00832A30"/>
    <w:rsid w:val="00832C61"/>
    <w:rsid w:val="00833553"/>
    <w:rsid w:val="00833AED"/>
    <w:rsid w:val="00833E55"/>
    <w:rsid w:val="00834FEF"/>
    <w:rsid w:val="00835011"/>
    <w:rsid w:val="0083556D"/>
    <w:rsid w:val="00835B86"/>
    <w:rsid w:val="00835F74"/>
    <w:rsid w:val="00837277"/>
    <w:rsid w:val="008379BC"/>
    <w:rsid w:val="00840466"/>
    <w:rsid w:val="008408C3"/>
    <w:rsid w:val="008413FE"/>
    <w:rsid w:val="0084187C"/>
    <w:rsid w:val="008419D0"/>
    <w:rsid w:val="008422BA"/>
    <w:rsid w:val="00842C4B"/>
    <w:rsid w:val="00842E95"/>
    <w:rsid w:val="0084318B"/>
    <w:rsid w:val="00844D34"/>
    <w:rsid w:val="00845045"/>
    <w:rsid w:val="0084509A"/>
    <w:rsid w:val="00845FDE"/>
    <w:rsid w:val="00846EC1"/>
    <w:rsid w:val="00847DA8"/>
    <w:rsid w:val="00851013"/>
    <w:rsid w:val="00854C84"/>
    <w:rsid w:val="008555CB"/>
    <w:rsid w:val="00855CE7"/>
    <w:rsid w:val="00856622"/>
    <w:rsid w:val="0085674E"/>
    <w:rsid w:val="00860EF6"/>
    <w:rsid w:val="0086210E"/>
    <w:rsid w:val="0086261F"/>
    <w:rsid w:val="0086393D"/>
    <w:rsid w:val="00864539"/>
    <w:rsid w:val="00865D8E"/>
    <w:rsid w:val="00865EB4"/>
    <w:rsid w:val="00867A54"/>
    <w:rsid w:val="00867B4C"/>
    <w:rsid w:val="0087008A"/>
    <w:rsid w:val="008700AD"/>
    <w:rsid w:val="008702A0"/>
    <w:rsid w:val="00871701"/>
    <w:rsid w:val="00872358"/>
    <w:rsid w:val="008726C4"/>
    <w:rsid w:val="00872C0D"/>
    <w:rsid w:val="008734F3"/>
    <w:rsid w:val="00873AA8"/>
    <w:rsid w:val="008742F9"/>
    <w:rsid w:val="008746E1"/>
    <w:rsid w:val="008758A3"/>
    <w:rsid w:val="00875D60"/>
    <w:rsid w:val="00875E5E"/>
    <w:rsid w:val="00876654"/>
    <w:rsid w:val="00876CB9"/>
    <w:rsid w:val="00876CF2"/>
    <w:rsid w:val="0088019A"/>
    <w:rsid w:val="00880776"/>
    <w:rsid w:val="0088187B"/>
    <w:rsid w:val="00882385"/>
    <w:rsid w:val="008826E8"/>
    <w:rsid w:val="008847A5"/>
    <w:rsid w:val="0088523E"/>
    <w:rsid w:val="00885F23"/>
    <w:rsid w:val="0088699D"/>
    <w:rsid w:val="00886A5C"/>
    <w:rsid w:val="00887559"/>
    <w:rsid w:val="00887B0A"/>
    <w:rsid w:val="00887C76"/>
    <w:rsid w:val="00890206"/>
    <w:rsid w:val="008907DA"/>
    <w:rsid w:val="00890982"/>
    <w:rsid w:val="00891073"/>
    <w:rsid w:val="00891759"/>
    <w:rsid w:val="00891A85"/>
    <w:rsid w:val="008921DD"/>
    <w:rsid w:val="00892A0B"/>
    <w:rsid w:val="00892F29"/>
    <w:rsid w:val="0089409D"/>
    <w:rsid w:val="00894748"/>
    <w:rsid w:val="00894B13"/>
    <w:rsid w:val="0089581F"/>
    <w:rsid w:val="008962F2"/>
    <w:rsid w:val="008968C5"/>
    <w:rsid w:val="008972F2"/>
    <w:rsid w:val="008973AF"/>
    <w:rsid w:val="008A0ABD"/>
    <w:rsid w:val="008A0B90"/>
    <w:rsid w:val="008A1093"/>
    <w:rsid w:val="008A120A"/>
    <w:rsid w:val="008A2515"/>
    <w:rsid w:val="008A2F99"/>
    <w:rsid w:val="008A325F"/>
    <w:rsid w:val="008A3892"/>
    <w:rsid w:val="008A3AF4"/>
    <w:rsid w:val="008A3DA6"/>
    <w:rsid w:val="008A40D5"/>
    <w:rsid w:val="008A48A6"/>
    <w:rsid w:val="008A6BD3"/>
    <w:rsid w:val="008A6D73"/>
    <w:rsid w:val="008A6EF6"/>
    <w:rsid w:val="008A7E31"/>
    <w:rsid w:val="008B0AAC"/>
    <w:rsid w:val="008B3049"/>
    <w:rsid w:val="008B45E3"/>
    <w:rsid w:val="008B4A44"/>
    <w:rsid w:val="008B5613"/>
    <w:rsid w:val="008B591A"/>
    <w:rsid w:val="008B5F8C"/>
    <w:rsid w:val="008B6B76"/>
    <w:rsid w:val="008B7235"/>
    <w:rsid w:val="008B768B"/>
    <w:rsid w:val="008C10EB"/>
    <w:rsid w:val="008C143A"/>
    <w:rsid w:val="008C1680"/>
    <w:rsid w:val="008C2E7E"/>
    <w:rsid w:val="008C2EBC"/>
    <w:rsid w:val="008C42A0"/>
    <w:rsid w:val="008C455D"/>
    <w:rsid w:val="008C583E"/>
    <w:rsid w:val="008C67A3"/>
    <w:rsid w:val="008C6B52"/>
    <w:rsid w:val="008C70B0"/>
    <w:rsid w:val="008C7728"/>
    <w:rsid w:val="008C77F3"/>
    <w:rsid w:val="008C7829"/>
    <w:rsid w:val="008C7836"/>
    <w:rsid w:val="008D01BF"/>
    <w:rsid w:val="008D0405"/>
    <w:rsid w:val="008D0C20"/>
    <w:rsid w:val="008D0D14"/>
    <w:rsid w:val="008D18F1"/>
    <w:rsid w:val="008D1A3D"/>
    <w:rsid w:val="008D2B03"/>
    <w:rsid w:val="008D3290"/>
    <w:rsid w:val="008D3360"/>
    <w:rsid w:val="008D3677"/>
    <w:rsid w:val="008D3A45"/>
    <w:rsid w:val="008D3D7E"/>
    <w:rsid w:val="008D43C8"/>
    <w:rsid w:val="008D533B"/>
    <w:rsid w:val="008D555E"/>
    <w:rsid w:val="008D6263"/>
    <w:rsid w:val="008D6297"/>
    <w:rsid w:val="008D637D"/>
    <w:rsid w:val="008D6F90"/>
    <w:rsid w:val="008D705A"/>
    <w:rsid w:val="008D7849"/>
    <w:rsid w:val="008D7FDD"/>
    <w:rsid w:val="008E07CF"/>
    <w:rsid w:val="008E106F"/>
    <w:rsid w:val="008E12DC"/>
    <w:rsid w:val="008E35A1"/>
    <w:rsid w:val="008E382E"/>
    <w:rsid w:val="008E43C5"/>
    <w:rsid w:val="008E5802"/>
    <w:rsid w:val="008F0690"/>
    <w:rsid w:val="008F1E91"/>
    <w:rsid w:val="008F2FD8"/>
    <w:rsid w:val="008F4420"/>
    <w:rsid w:val="008F46CE"/>
    <w:rsid w:val="008F53AD"/>
    <w:rsid w:val="008F608D"/>
    <w:rsid w:val="008F657B"/>
    <w:rsid w:val="008F679F"/>
    <w:rsid w:val="00900CAA"/>
    <w:rsid w:val="0090275E"/>
    <w:rsid w:val="009028B9"/>
    <w:rsid w:val="00903066"/>
    <w:rsid w:val="0090389E"/>
    <w:rsid w:val="00903D1D"/>
    <w:rsid w:val="0090412B"/>
    <w:rsid w:val="009045AC"/>
    <w:rsid w:val="009050A9"/>
    <w:rsid w:val="0090512E"/>
    <w:rsid w:val="00905202"/>
    <w:rsid w:val="00905532"/>
    <w:rsid w:val="00906190"/>
    <w:rsid w:val="009068D4"/>
    <w:rsid w:val="00907B5F"/>
    <w:rsid w:val="00907BA4"/>
    <w:rsid w:val="00907BB7"/>
    <w:rsid w:val="0091055B"/>
    <w:rsid w:val="00910C34"/>
    <w:rsid w:val="009120C9"/>
    <w:rsid w:val="00912464"/>
    <w:rsid w:val="00912B6E"/>
    <w:rsid w:val="009136F0"/>
    <w:rsid w:val="00913B15"/>
    <w:rsid w:val="0091474E"/>
    <w:rsid w:val="009147DA"/>
    <w:rsid w:val="0091518E"/>
    <w:rsid w:val="0091559E"/>
    <w:rsid w:val="00915785"/>
    <w:rsid w:val="009165D3"/>
    <w:rsid w:val="00917558"/>
    <w:rsid w:val="009179EA"/>
    <w:rsid w:val="00917B8F"/>
    <w:rsid w:val="0092068A"/>
    <w:rsid w:val="00921CEB"/>
    <w:rsid w:val="0092442B"/>
    <w:rsid w:val="009249CC"/>
    <w:rsid w:val="00924D09"/>
    <w:rsid w:val="00927035"/>
    <w:rsid w:val="009313CC"/>
    <w:rsid w:val="00931D2B"/>
    <w:rsid w:val="009324D3"/>
    <w:rsid w:val="009327A7"/>
    <w:rsid w:val="00932BF2"/>
    <w:rsid w:val="00933346"/>
    <w:rsid w:val="009337FF"/>
    <w:rsid w:val="0093389C"/>
    <w:rsid w:val="00933A32"/>
    <w:rsid w:val="00933D6B"/>
    <w:rsid w:val="009354FD"/>
    <w:rsid w:val="00936B34"/>
    <w:rsid w:val="00937F0F"/>
    <w:rsid w:val="009400D5"/>
    <w:rsid w:val="00940DE4"/>
    <w:rsid w:val="00941095"/>
    <w:rsid w:val="0094129A"/>
    <w:rsid w:val="0094148E"/>
    <w:rsid w:val="00941755"/>
    <w:rsid w:val="009426E2"/>
    <w:rsid w:val="009428B6"/>
    <w:rsid w:val="0094329A"/>
    <w:rsid w:val="0094341B"/>
    <w:rsid w:val="00945D8F"/>
    <w:rsid w:val="0094608B"/>
    <w:rsid w:val="00946154"/>
    <w:rsid w:val="009471B6"/>
    <w:rsid w:val="009475CF"/>
    <w:rsid w:val="00947A22"/>
    <w:rsid w:val="00947D59"/>
    <w:rsid w:val="009509DE"/>
    <w:rsid w:val="00951ED4"/>
    <w:rsid w:val="009522C1"/>
    <w:rsid w:val="00952CDE"/>
    <w:rsid w:val="00952FDA"/>
    <w:rsid w:val="009544FF"/>
    <w:rsid w:val="00954B3A"/>
    <w:rsid w:val="009553C2"/>
    <w:rsid w:val="00955686"/>
    <w:rsid w:val="00955851"/>
    <w:rsid w:val="009561EA"/>
    <w:rsid w:val="009578C2"/>
    <w:rsid w:val="0095790A"/>
    <w:rsid w:val="009603C5"/>
    <w:rsid w:val="009603C6"/>
    <w:rsid w:val="00960EA2"/>
    <w:rsid w:val="0096119C"/>
    <w:rsid w:val="009627B6"/>
    <w:rsid w:val="00963B89"/>
    <w:rsid w:val="00964BD0"/>
    <w:rsid w:val="00964F66"/>
    <w:rsid w:val="00965465"/>
    <w:rsid w:val="00966DC8"/>
    <w:rsid w:val="009676B8"/>
    <w:rsid w:val="00967863"/>
    <w:rsid w:val="00970F9B"/>
    <w:rsid w:val="009717A4"/>
    <w:rsid w:val="00972757"/>
    <w:rsid w:val="00972A12"/>
    <w:rsid w:val="00973F3A"/>
    <w:rsid w:val="00974752"/>
    <w:rsid w:val="00975554"/>
    <w:rsid w:val="00976406"/>
    <w:rsid w:val="0097664E"/>
    <w:rsid w:val="00980C40"/>
    <w:rsid w:val="00982420"/>
    <w:rsid w:val="00982EE0"/>
    <w:rsid w:val="009831E0"/>
    <w:rsid w:val="00983B9F"/>
    <w:rsid w:val="009847AE"/>
    <w:rsid w:val="00984ECC"/>
    <w:rsid w:val="00986060"/>
    <w:rsid w:val="009863BF"/>
    <w:rsid w:val="00987058"/>
    <w:rsid w:val="009875D7"/>
    <w:rsid w:val="00987BEA"/>
    <w:rsid w:val="0099013A"/>
    <w:rsid w:val="00991184"/>
    <w:rsid w:val="00991290"/>
    <w:rsid w:val="009912AA"/>
    <w:rsid w:val="009912CF"/>
    <w:rsid w:val="009916A7"/>
    <w:rsid w:val="009925BF"/>
    <w:rsid w:val="009935C3"/>
    <w:rsid w:val="009939FA"/>
    <w:rsid w:val="00993E09"/>
    <w:rsid w:val="0099403B"/>
    <w:rsid w:val="00994B17"/>
    <w:rsid w:val="00995416"/>
    <w:rsid w:val="009966D8"/>
    <w:rsid w:val="00997B6F"/>
    <w:rsid w:val="00997F32"/>
    <w:rsid w:val="009A02C2"/>
    <w:rsid w:val="009A0C2B"/>
    <w:rsid w:val="009A3A92"/>
    <w:rsid w:val="009A5AC3"/>
    <w:rsid w:val="009A5B1F"/>
    <w:rsid w:val="009A5CD9"/>
    <w:rsid w:val="009A6019"/>
    <w:rsid w:val="009A6319"/>
    <w:rsid w:val="009A717C"/>
    <w:rsid w:val="009B119D"/>
    <w:rsid w:val="009B1B67"/>
    <w:rsid w:val="009B1C7A"/>
    <w:rsid w:val="009B3010"/>
    <w:rsid w:val="009B34EF"/>
    <w:rsid w:val="009B5031"/>
    <w:rsid w:val="009B614A"/>
    <w:rsid w:val="009B6632"/>
    <w:rsid w:val="009B68FF"/>
    <w:rsid w:val="009B6949"/>
    <w:rsid w:val="009B7207"/>
    <w:rsid w:val="009B72F6"/>
    <w:rsid w:val="009C0245"/>
    <w:rsid w:val="009C0CD2"/>
    <w:rsid w:val="009C0F4F"/>
    <w:rsid w:val="009C1146"/>
    <w:rsid w:val="009C1B0A"/>
    <w:rsid w:val="009C24FF"/>
    <w:rsid w:val="009C3A18"/>
    <w:rsid w:val="009C549D"/>
    <w:rsid w:val="009C55EC"/>
    <w:rsid w:val="009C5FE0"/>
    <w:rsid w:val="009C62EE"/>
    <w:rsid w:val="009C686F"/>
    <w:rsid w:val="009C6909"/>
    <w:rsid w:val="009C6C2B"/>
    <w:rsid w:val="009C6CC0"/>
    <w:rsid w:val="009C6DF8"/>
    <w:rsid w:val="009C70C4"/>
    <w:rsid w:val="009C7A24"/>
    <w:rsid w:val="009C7C95"/>
    <w:rsid w:val="009C7E21"/>
    <w:rsid w:val="009D12FF"/>
    <w:rsid w:val="009D14FB"/>
    <w:rsid w:val="009D1682"/>
    <w:rsid w:val="009D33CF"/>
    <w:rsid w:val="009D378C"/>
    <w:rsid w:val="009D3EAF"/>
    <w:rsid w:val="009D47CE"/>
    <w:rsid w:val="009D4BBB"/>
    <w:rsid w:val="009D509B"/>
    <w:rsid w:val="009D5338"/>
    <w:rsid w:val="009D657E"/>
    <w:rsid w:val="009D67AE"/>
    <w:rsid w:val="009D7412"/>
    <w:rsid w:val="009D7458"/>
    <w:rsid w:val="009E12FC"/>
    <w:rsid w:val="009E1349"/>
    <w:rsid w:val="009E17E6"/>
    <w:rsid w:val="009E1EA7"/>
    <w:rsid w:val="009E2AD1"/>
    <w:rsid w:val="009E3134"/>
    <w:rsid w:val="009E3867"/>
    <w:rsid w:val="009E3B5C"/>
    <w:rsid w:val="009E3D86"/>
    <w:rsid w:val="009E4125"/>
    <w:rsid w:val="009E4147"/>
    <w:rsid w:val="009E52F7"/>
    <w:rsid w:val="009E700B"/>
    <w:rsid w:val="009E7895"/>
    <w:rsid w:val="009F0E15"/>
    <w:rsid w:val="009F14E0"/>
    <w:rsid w:val="009F1835"/>
    <w:rsid w:val="009F19A0"/>
    <w:rsid w:val="009F1B26"/>
    <w:rsid w:val="009F1CA2"/>
    <w:rsid w:val="009F244F"/>
    <w:rsid w:val="009F3857"/>
    <w:rsid w:val="009F3B1B"/>
    <w:rsid w:val="009F5218"/>
    <w:rsid w:val="009F53B9"/>
    <w:rsid w:val="009F59D5"/>
    <w:rsid w:val="009F59DF"/>
    <w:rsid w:val="009F63AC"/>
    <w:rsid w:val="009F67EB"/>
    <w:rsid w:val="009F6882"/>
    <w:rsid w:val="009F7450"/>
    <w:rsid w:val="009F7A0E"/>
    <w:rsid w:val="009F7B5A"/>
    <w:rsid w:val="00A002AE"/>
    <w:rsid w:val="00A002B1"/>
    <w:rsid w:val="00A010D5"/>
    <w:rsid w:val="00A01208"/>
    <w:rsid w:val="00A02DB2"/>
    <w:rsid w:val="00A02EE8"/>
    <w:rsid w:val="00A0327F"/>
    <w:rsid w:val="00A03CD6"/>
    <w:rsid w:val="00A04B05"/>
    <w:rsid w:val="00A04DF0"/>
    <w:rsid w:val="00A05483"/>
    <w:rsid w:val="00A058FD"/>
    <w:rsid w:val="00A0611E"/>
    <w:rsid w:val="00A07E09"/>
    <w:rsid w:val="00A07EE6"/>
    <w:rsid w:val="00A11200"/>
    <w:rsid w:val="00A11574"/>
    <w:rsid w:val="00A115B9"/>
    <w:rsid w:val="00A11F9A"/>
    <w:rsid w:val="00A123CF"/>
    <w:rsid w:val="00A12CDD"/>
    <w:rsid w:val="00A14ED2"/>
    <w:rsid w:val="00A15478"/>
    <w:rsid w:val="00A15B26"/>
    <w:rsid w:val="00A15EF5"/>
    <w:rsid w:val="00A162EA"/>
    <w:rsid w:val="00A200E3"/>
    <w:rsid w:val="00A20AE4"/>
    <w:rsid w:val="00A20C33"/>
    <w:rsid w:val="00A222B4"/>
    <w:rsid w:val="00A22F31"/>
    <w:rsid w:val="00A23476"/>
    <w:rsid w:val="00A24619"/>
    <w:rsid w:val="00A26685"/>
    <w:rsid w:val="00A26CEB"/>
    <w:rsid w:val="00A2705C"/>
    <w:rsid w:val="00A27851"/>
    <w:rsid w:val="00A27EC0"/>
    <w:rsid w:val="00A30C27"/>
    <w:rsid w:val="00A31846"/>
    <w:rsid w:val="00A31DD0"/>
    <w:rsid w:val="00A31FD9"/>
    <w:rsid w:val="00A32181"/>
    <w:rsid w:val="00A33103"/>
    <w:rsid w:val="00A3322F"/>
    <w:rsid w:val="00A332E9"/>
    <w:rsid w:val="00A334E2"/>
    <w:rsid w:val="00A336B5"/>
    <w:rsid w:val="00A33AB2"/>
    <w:rsid w:val="00A33BEE"/>
    <w:rsid w:val="00A346F8"/>
    <w:rsid w:val="00A34709"/>
    <w:rsid w:val="00A34C12"/>
    <w:rsid w:val="00A34C45"/>
    <w:rsid w:val="00A34DCC"/>
    <w:rsid w:val="00A35586"/>
    <w:rsid w:val="00A3572D"/>
    <w:rsid w:val="00A35C76"/>
    <w:rsid w:val="00A360F9"/>
    <w:rsid w:val="00A363B5"/>
    <w:rsid w:val="00A36B42"/>
    <w:rsid w:val="00A40682"/>
    <w:rsid w:val="00A40719"/>
    <w:rsid w:val="00A41D06"/>
    <w:rsid w:val="00A42FD7"/>
    <w:rsid w:val="00A4396E"/>
    <w:rsid w:val="00A44109"/>
    <w:rsid w:val="00A4521F"/>
    <w:rsid w:val="00A4593A"/>
    <w:rsid w:val="00A46829"/>
    <w:rsid w:val="00A46850"/>
    <w:rsid w:val="00A46EC9"/>
    <w:rsid w:val="00A47B47"/>
    <w:rsid w:val="00A47BF7"/>
    <w:rsid w:val="00A50485"/>
    <w:rsid w:val="00A508BD"/>
    <w:rsid w:val="00A53041"/>
    <w:rsid w:val="00A531A0"/>
    <w:rsid w:val="00A532E4"/>
    <w:rsid w:val="00A53603"/>
    <w:rsid w:val="00A537CD"/>
    <w:rsid w:val="00A5388A"/>
    <w:rsid w:val="00A549E3"/>
    <w:rsid w:val="00A55367"/>
    <w:rsid w:val="00A553D2"/>
    <w:rsid w:val="00A56A41"/>
    <w:rsid w:val="00A56DD5"/>
    <w:rsid w:val="00A573A8"/>
    <w:rsid w:val="00A574D8"/>
    <w:rsid w:val="00A60AEF"/>
    <w:rsid w:val="00A60B7B"/>
    <w:rsid w:val="00A612E3"/>
    <w:rsid w:val="00A617DD"/>
    <w:rsid w:val="00A63859"/>
    <w:rsid w:val="00A64439"/>
    <w:rsid w:val="00A646F0"/>
    <w:rsid w:val="00A64AA7"/>
    <w:rsid w:val="00A65169"/>
    <w:rsid w:val="00A6698F"/>
    <w:rsid w:val="00A66AC7"/>
    <w:rsid w:val="00A67F80"/>
    <w:rsid w:val="00A7153C"/>
    <w:rsid w:val="00A7185A"/>
    <w:rsid w:val="00A722F1"/>
    <w:rsid w:val="00A72E43"/>
    <w:rsid w:val="00A7301F"/>
    <w:rsid w:val="00A74267"/>
    <w:rsid w:val="00A743CF"/>
    <w:rsid w:val="00A751A6"/>
    <w:rsid w:val="00A75470"/>
    <w:rsid w:val="00A75672"/>
    <w:rsid w:val="00A7649F"/>
    <w:rsid w:val="00A76BD6"/>
    <w:rsid w:val="00A76DB1"/>
    <w:rsid w:val="00A76EA4"/>
    <w:rsid w:val="00A77705"/>
    <w:rsid w:val="00A77BA5"/>
    <w:rsid w:val="00A77FD4"/>
    <w:rsid w:val="00A8032E"/>
    <w:rsid w:val="00A80441"/>
    <w:rsid w:val="00A80C12"/>
    <w:rsid w:val="00A81876"/>
    <w:rsid w:val="00A82479"/>
    <w:rsid w:val="00A82E95"/>
    <w:rsid w:val="00A8310D"/>
    <w:rsid w:val="00A83583"/>
    <w:rsid w:val="00A84374"/>
    <w:rsid w:val="00A84D7B"/>
    <w:rsid w:val="00A84F4D"/>
    <w:rsid w:val="00A853C5"/>
    <w:rsid w:val="00A8546F"/>
    <w:rsid w:val="00A86503"/>
    <w:rsid w:val="00A86D49"/>
    <w:rsid w:val="00A90523"/>
    <w:rsid w:val="00A90A22"/>
    <w:rsid w:val="00A90A89"/>
    <w:rsid w:val="00A91151"/>
    <w:rsid w:val="00A9228C"/>
    <w:rsid w:val="00A9247A"/>
    <w:rsid w:val="00A926C7"/>
    <w:rsid w:val="00A93335"/>
    <w:rsid w:val="00A94EC2"/>
    <w:rsid w:val="00A952C6"/>
    <w:rsid w:val="00A95B2A"/>
    <w:rsid w:val="00A95E9D"/>
    <w:rsid w:val="00A95F97"/>
    <w:rsid w:val="00A96871"/>
    <w:rsid w:val="00AA065C"/>
    <w:rsid w:val="00AA21F0"/>
    <w:rsid w:val="00AA23F3"/>
    <w:rsid w:val="00AA26DD"/>
    <w:rsid w:val="00AA354B"/>
    <w:rsid w:val="00AA3E57"/>
    <w:rsid w:val="00AA4152"/>
    <w:rsid w:val="00AA4AD0"/>
    <w:rsid w:val="00AA4AF6"/>
    <w:rsid w:val="00AA6104"/>
    <w:rsid w:val="00AA6AD3"/>
    <w:rsid w:val="00AA705A"/>
    <w:rsid w:val="00AA7919"/>
    <w:rsid w:val="00AB061C"/>
    <w:rsid w:val="00AB0F03"/>
    <w:rsid w:val="00AB1A64"/>
    <w:rsid w:val="00AB2924"/>
    <w:rsid w:val="00AB34C6"/>
    <w:rsid w:val="00AB5790"/>
    <w:rsid w:val="00AB606B"/>
    <w:rsid w:val="00AB73F7"/>
    <w:rsid w:val="00AC0D11"/>
    <w:rsid w:val="00AC28EA"/>
    <w:rsid w:val="00AC2C1E"/>
    <w:rsid w:val="00AC3046"/>
    <w:rsid w:val="00AC4B93"/>
    <w:rsid w:val="00AC4EC1"/>
    <w:rsid w:val="00AC665A"/>
    <w:rsid w:val="00AC6669"/>
    <w:rsid w:val="00AC70C3"/>
    <w:rsid w:val="00AC7317"/>
    <w:rsid w:val="00AC736B"/>
    <w:rsid w:val="00AC74FE"/>
    <w:rsid w:val="00AD236A"/>
    <w:rsid w:val="00AD250D"/>
    <w:rsid w:val="00AD3A3F"/>
    <w:rsid w:val="00AD51BD"/>
    <w:rsid w:val="00AD5E21"/>
    <w:rsid w:val="00AD74CE"/>
    <w:rsid w:val="00AE0DB1"/>
    <w:rsid w:val="00AE292C"/>
    <w:rsid w:val="00AE2D26"/>
    <w:rsid w:val="00AE408A"/>
    <w:rsid w:val="00AE4404"/>
    <w:rsid w:val="00AF16F2"/>
    <w:rsid w:val="00AF2413"/>
    <w:rsid w:val="00AF2B38"/>
    <w:rsid w:val="00AF2C04"/>
    <w:rsid w:val="00AF309D"/>
    <w:rsid w:val="00AF30A7"/>
    <w:rsid w:val="00AF3BB2"/>
    <w:rsid w:val="00AF3BC9"/>
    <w:rsid w:val="00AF3FE1"/>
    <w:rsid w:val="00AF41FA"/>
    <w:rsid w:val="00AF483D"/>
    <w:rsid w:val="00AF567B"/>
    <w:rsid w:val="00AF5864"/>
    <w:rsid w:val="00AF60B6"/>
    <w:rsid w:val="00AF6BA4"/>
    <w:rsid w:val="00AF6D06"/>
    <w:rsid w:val="00AF6E5F"/>
    <w:rsid w:val="00AF735D"/>
    <w:rsid w:val="00AF7ED2"/>
    <w:rsid w:val="00B0033A"/>
    <w:rsid w:val="00B00775"/>
    <w:rsid w:val="00B0100B"/>
    <w:rsid w:val="00B01482"/>
    <w:rsid w:val="00B01483"/>
    <w:rsid w:val="00B01DC6"/>
    <w:rsid w:val="00B02A25"/>
    <w:rsid w:val="00B02E09"/>
    <w:rsid w:val="00B045E7"/>
    <w:rsid w:val="00B04ADA"/>
    <w:rsid w:val="00B04D9B"/>
    <w:rsid w:val="00B05447"/>
    <w:rsid w:val="00B056AA"/>
    <w:rsid w:val="00B05816"/>
    <w:rsid w:val="00B073A8"/>
    <w:rsid w:val="00B0741F"/>
    <w:rsid w:val="00B10004"/>
    <w:rsid w:val="00B10A23"/>
    <w:rsid w:val="00B11008"/>
    <w:rsid w:val="00B11350"/>
    <w:rsid w:val="00B133BF"/>
    <w:rsid w:val="00B13A43"/>
    <w:rsid w:val="00B147CF"/>
    <w:rsid w:val="00B154DC"/>
    <w:rsid w:val="00B16090"/>
    <w:rsid w:val="00B167DB"/>
    <w:rsid w:val="00B16DC7"/>
    <w:rsid w:val="00B177C2"/>
    <w:rsid w:val="00B17B64"/>
    <w:rsid w:val="00B2081C"/>
    <w:rsid w:val="00B20D45"/>
    <w:rsid w:val="00B224C0"/>
    <w:rsid w:val="00B2267B"/>
    <w:rsid w:val="00B22763"/>
    <w:rsid w:val="00B23388"/>
    <w:rsid w:val="00B23B19"/>
    <w:rsid w:val="00B23E3F"/>
    <w:rsid w:val="00B2407E"/>
    <w:rsid w:val="00B24333"/>
    <w:rsid w:val="00B25FD4"/>
    <w:rsid w:val="00B265DE"/>
    <w:rsid w:val="00B2687C"/>
    <w:rsid w:val="00B26E44"/>
    <w:rsid w:val="00B27020"/>
    <w:rsid w:val="00B274CC"/>
    <w:rsid w:val="00B3005A"/>
    <w:rsid w:val="00B303CB"/>
    <w:rsid w:val="00B307A5"/>
    <w:rsid w:val="00B30A04"/>
    <w:rsid w:val="00B30A4C"/>
    <w:rsid w:val="00B32729"/>
    <w:rsid w:val="00B32ABF"/>
    <w:rsid w:val="00B32E6C"/>
    <w:rsid w:val="00B34161"/>
    <w:rsid w:val="00B358FA"/>
    <w:rsid w:val="00B35AFD"/>
    <w:rsid w:val="00B365F8"/>
    <w:rsid w:val="00B36DC2"/>
    <w:rsid w:val="00B37116"/>
    <w:rsid w:val="00B376C4"/>
    <w:rsid w:val="00B37F05"/>
    <w:rsid w:val="00B40A51"/>
    <w:rsid w:val="00B40A66"/>
    <w:rsid w:val="00B416F2"/>
    <w:rsid w:val="00B41C99"/>
    <w:rsid w:val="00B420DC"/>
    <w:rsid w:val="00B425C6"/>
    <w:rsid w:val="00B42BBA"/>
    <w:rsid w:val="00B433B0"/>
    <w:rsid w:val="00B43645"/>
    <w:rsid w:val="00B43A0C"/>
    <w:rsid w:val="00B43F7C"/>
    <w:rsid w:val="00B441C2"/>
    <w:rsid w:val="00B44A0A"/>
    <w:rsid w:val="00B4516A"/>
    <w:rsid w:val="00B4678E"/>
    <w:rsid w:val="00B46A1F"/>
    <w:rsid w:val="00B47E96"/>
    <w:rsid w:val="00B51274"/>
    <w:rsid w:val="00B51362"/>
    <w:rsid w:val="00B51955"/>
    <w:rsid w:val="00B52F79"/>
    <w:rsid w:val="00B53431"/>
    <w:rsid w:val="00B534A7"/>
    <w:rsid w:val="00B53822"/>
    <w:rsid w:val="00B544E0"/>
    <w:rsid w:val="00B549FE"/>
    <w:rsid w:val="00B54F4F"/>
    <w:rsid w:val="00B55977"/>
    <w:rsid w:val="00B55A52"/>
    <w:rsid w:val="00B561F8"/>
    <w:rsid w:val="00B57E4C"/>
    <w:rsid w:val="00B60410"/>
    <w:rsid w:val="00B60463"/>
    <w:rsid w:val="00B60964"/>
    <w:rsid w:val="00B61B57"/>
    <w:rsid w:val="00B6240D"/>
    <w:rsid w:val="00B624BB"/>
    <w:rsid w:val="00B626E7"/>
    <w:rsid w:val="00B62D19"/>
    <w:rsid w:val="00B62FBB"/>
    <w:rsid w:val="00B63E5A"/>
    <w:rsid w:val="00B64F0F"/>
    <w:rsid w:val="00B6503B"/>
    <w:rsid w:val="00B66547"/>
    <w:rsid w:val="00B70530"/>
    <w:rsid w:val="00B7067C"/>
    <w:rsid w:val="00B7088F"/>
    <w:rsid w:val="00B70BE3"/>
    <w:rsid w:val="00B7187E"/>
    <w:rsid w:val="00B732A1"/>
    <w:rsid w:val="00B73E79"/>
    <w:rsid w:val="00B74262"/>
    <w:rsid w:val="00B74D08"/>
    <w:rsid w:val="00B74F20"/>
    <w:rsid w:val="00B755B2"/>
    <w:rsid w:val="00B75EF6"/>
    <w:rsid w:val="00B7636A"/>
    <w:rsid w:val="00B76FC5"/>
    <w:rsid w:val="00B77284"/>
    <w:rsid w:val="00B77419"/>
    <w:rsid w:val="00B77930"/>
    <w:rsid w:val="00B77EF3"/>
    <w:rsid w:val="00B80B63"/>
    <w:rsid w:val="00B80DFB"/>
    <w:rsid w:val="00B81166"/>
    <w:rsid w:val="00B82057"/>
    <w:rsid w:val="00B83CEE"/>
    <w:rsid w:val="00B85EB3"/>
    <w:rsid w:val="00B86649"/>
    <w:rsid w:val="00B87686"/>
    <w:rsid w:val="00B876B2"/>
    <w:rsid w:val="00B87D17"/>
    <w:rsid w:val="00B9078B"/>
    <w:rsid w:val="00B91B54"/>
    <w:rsid w:val="00B91F15"/>
    <w:rsid w:val="00B91F83"/>
    <w:rsid w:val="00B920D3"/>
    <w:rsid w:val="00B920DA"/>
    <w:rsid w:val="00B92821"/>
    <w:rsid w:val="00B9350F"/>
    <w:rsid w:val="00B935AF"/>
    <w:rsid w:val="00B9412C"/>
    <w:rsid w:val="00B94D42"/>
    <w:rsid w:val="00B95D4A"/>
    <w:rsid w:val="00B95E70"/>
    <w:rsid w:val="00B96FDE"/>
    <w:rsid w:val="00B972D2"/>
    <w:rsid w:val="00BA01ED"/>
    <w:rsid w:val="00BA06B3"/>
    <w:rsid w:val="00BA0B39"/>
    <w:rsid w:val="00BA0D95"/>
    <w:rsid w:val="00BA0EEC"/>
    <w:rsid w:val="00BA19C2"/>
    <w:rsid w:val="00BA1F95"/>
    <w:rsid w:val="00BA2010"/>
    <w:rsid w:val="00BA22B5"/>
    <w:rsid w:val="00BA2662"/>
    <w:rsid w:val="00BA32FE"/>
    <w:rsid w:val="00BA46DC"/>
    <w:rsid w:val="00BA59FC"/>
    <w:rsid w:val="00BA6956"/>
    <w:rsid w:val="00BA6A4D"/>
    <w:rsid w:val="00BA71DC"/>
    <w:rsid w:val="00BA7836"/>
    <w:rsid w:val="00BA78DD"/>
    <w:rsid w:val="00BB225E"/>
    <w:rsid w:val="00BB36D0"/>
    <w:rsid w:val="00BB393A"/>
    <w:rsid w:val="00BB3B76"/>
    <w:rsid w:val="00BB4417"/>
    <w:rsid w:val="00BB44FF"/>
    <w:rsid w:val="00BB45DB"/>
    <w:rsid w:val="00BB4EF6"/>
    <w:rsid w:val="00BB542D"/>
    <w:rsid w:val="00BB5785"/>
    <w:rsid w:val="00BB5917"/>
    <w:rsid w:val="00BB5ECD"/>
    <w:rsid w:val="00BB6CD6"/>
    <w:rsid w:val="00BB74F7"/>
    <w:rsid w:val="00BC02F5"/>
    <w:rsid w:val="00BC0DDD"/>
    <w:rsid w:val="00BC0E11"/>
    <w:rsid w:val="00BC2481"/>
    <w:rsid w:val="00BC33D7"/>
    <w:rsid w:val="00BC3B71"/>
    <w:rsid w:val="00BC3E26"/>
    <w:rsid w:val="00BC4041"/>
    <w:rsid w:val="00BC433D"/>
    <w:rsid w:val="00BC44C2"/>
    <w:rsid w:val="00BC48D7"/>
    <w:rsid w:val="00BC53AC"/>
    <w:rsid w:val="00BC6BAD"/>
    <w:rsid w:val="00BC7377"/>
    <w:rsid w:val="00BD0221"/>
    <w:rsid w:val="00BD0B6A"/>
    <w:rsid w:val="00BD1035"/>
    <w:rsid w:val="00BD196A"/>
    <w:rsid w:val="00BD1A7F"/>
    <w:rsid w:val="00BD1F2B"/>
    <w:rsid w:val="00BD2276"/>
    <w:rsid w:val="00BD2EEC"/>
    <w:rsid w:val="00BD3770"/>
    <w:rsid w:val="00BD3954"/>
    <w:rsid w:val="00BD4673"/>
    <w:rsid w:val="00BD4A88"/>
    <w:rsid w:val="00BD4AA3"/>
    <w:rsid w:val="00BD532F"/>
    <w:rsid w:val="00BD5768"/>
    <w:rsid w:val="00BD5A92"/>
    <w:rsid w:val="00BD6753"/>
    <w:rsid w:val="00BD6FA8"/>
    <w:rsid w:val="00BD726F"/>
    <w:rsid w:val="00BD7A00"/>
    <w:rsid w:val="00BD7A26"/>
    <w:rsid w:val="00BD7B2C"/>
    <w:rsid w:val="00BE0297"/>
    <w:rsid w:val="00BE0A9B"/>
    <w:rsid w:val="00BE2F01"/>
    <w:rsid w:val="00BE3E74"/>
    <w:rsid w:val="00BE507D"/>
    <w:rsid w:val="00BE5360"/>
    <w:rsid w:val="00BE5714"/>
    <w:rsid w:val="00BE6046"/>
    <w:rsid w:val="00BE6515"/>
    <w:rsid w:val="00BE6C91"/>
    <w:rsid w:val="00BE7469"/>
    <w:rsid w:val="00BE78B5"/>
    <w:rsid w:val="00BF07EF"/>
    <w:rsid w:val="00BF0B4C"/>
    <w:rsid w:val="00BF13FC"/>
    <w:rsid w:val="00BF1A54"/>
    <w:rsid w:val="00BF1BA3"/>
    <w:rsid w:val="00BF1EA5"/>
    <w:rsid w:val="00BF2008"/>
    <w:rsid w:val="00BF2177"/>
    <w:rsid w:val="00BF263C"/>
    <w:rsid w:val="00BF26A3"/>
    <w:rsid w:val="00BF26BB"/>
    <w:rsid w:val="00BF3C04"/>
    <w:rsid w:val="00BF4C85"/>
    <w:rsid w:val="00BF580C"/>
    <w:rsid w:val="00BF5A76"/>
    <w:rsid w:val="00BF5D6F"/>
    <w:rsid w:val="00BF6FCE"/>
    <w:rsid w:val="00BF74FD"/>
    <w:rsid w:val="00BF7617"/>
    <w:rsid w:val="00C00525"/>
    <w:rsid w:val="00C01CD2"/>
    <w:rsid w:val="00C01DAF"/>
    <w:rsid w:val="00C01F97"/>
    <w:rsid w:val="00C02249"/>
    <w:rsid w:val="00C02F40"/>
    <w:rsid w:val="00C03948"/>
    <w:rsid w:val="00C050C8"/>
    <w:rsid w:val="00C076EC"/>
    <w:rsid w:val="00C07DDB"/>
    <w:rsid w:val="00C1043E"/>
    <w:rsid w:val="00C105B5"/>
    <w:rsid w:val="00C11971"/>
    <w:rsid w:val="00C12A0B"/>
    <w:rsid w:val="00C134A3"/>
    <w:rsid w:val="00C13686"/>
    <w:rsid w:val="00C141F3"/>
    <w:rsid w:val="00C148E8"/>
    <w:rsid w:val="00C14B64"/>
    <w:rsid w:val="00C14D51"/>
    <w:rsid w:val="00C14FB9"/>
    <w:rsid w:val="00C160A6"/>
    <w:rsid w:val="00C16194"/>
    <w:rsid w:val="00C163D3"/>
    <w:rsid w:val="00C17CC3"/>
    <w:rsid w:val="00C2075C"/>
    <w:rsid w:val="00C216D1"/>
    <w:rsid w:val="00C222AF"/>
    <w:rsid w:val="00C24065"/>
    <w:rsid w:val="00C2428D"/>
    <w:rsid w:val="00C243E3"/>
    <w:rsid w:val="00C24A82"/>
    <w:rsid w:val="00C24B94"/>
    <w:rsid w:val="00C253D9"/>
    <w:rsid w:val="00C258DB"/>
    <w:rsid w:val="00C25A55"/>
    <w:rsid w:val="00C25C4E"/>
    <w:rsid w:val="00C261A8"/>
    <w:rsid w:val="00C26591"/>
    <w:rsid w:val="00C26917"/>
    <w:rsid w:val="00C26C3C"/>
    <w:rsid w:val="00C26E0C"/>
    <w:rsid w:val="00C27AA1"/>
    <w:rsid w:val="00C27F0E"/>
    <w:rsid w:val="00C30041"/>
    <w:rsid w:val="00C308B7"/>
    <w:rsid w:val="00C30D40"/>
    <w:rsid w:val="00C31042"/>
    <w:rsid w:val="00C32432"/>
    <w:rsid w:val="00C3276C"/>
    <w:rsid w:val="00C32810"/>
    <w:rsid w:val="00C32C8A"/>
    <w:rsid w:val="00C32EFB"/>
    <w:rsid w:val="00C34619"/>
    <w:rsid w:val="00C356AE"/>
    <w:rsid w:val="00C35865"/>
    <w:rsid w:val="00C35F85"/>
    <w:rsid w:val="00C35F8E"/>
    <w:rsid w:val="00C365F4"/>
    <w:rsid w:val="00C37C43"/>
    <w:rsid w:val="00C37CAE"/>
    <w:rsid w:val="00C40775"/>
    <w:rsid w:val="00C4152F"/>
    <w:rsid w:val="00C41759"/>
    <w:rsid w:val="00C41BFE"/>
    <w:rsid w:val="00C41CFF"/>
    <w:rsid w:val="00C41E8E"/>
    <w:rsid w:val="00C4215E"/>
    <w:rsid w:val="00C424F3"/>
    <w:rsid w:val="00C42792"/>
    <w:rsid w:val="00C435A0"/>
    <w:rsid w:val="00C43D73"/>
    <w:rsid w:val="00C447A4"/>
    <w:rsid w:val="00C45236"/>
    <w:rsid w:val="00C452CC"/>
    <w:rsid w:val="00C46BA0"/>
    <w:rsid w:val="00C471C6"/>
    <w:rsid w:val="00C47DE7"/>
    <w:rsid w:val="00C50ABD"/>
    <w:rsid w:val="00C535F3"/>
    <w:rsid w:val="00C55053"/>
    <w:rsid w:val="00C56D45"/>
    <w:rsid w:val="00C57ECD"/>
    <w:rsid w:val="00C600DE"/>
    <w:rsid w:val="00C601F0"/>
    <w:rsid w:val="00C602E3"/>
    <w:rsid w:val="00C60C79"/>
    <w:rsid w:val="00C61633"/>
    <w:rsid w:val="00C61F56"/>
    <w:rsid w:val="00C626AB"/>
    <w:rsid w:val="00C62C50"/>
    <w:rsid w:val="00C62CFB"/>
    <w:rsid w:val="00C6328A"/>
    <w:rsid w:val="00C65115"/>
    <w:rsid w:val="00C6597B"/>
    <w:rsid w:val="00C66CA6"/>
    <w:rsid w:val="00C70EA8"/>
    <w:rsid w:val="00C710FA"/>
    <w:rsid w:val="00C71367"/>
    <w:rsid w:val="00C722A0"/>
    <w:rsid w:val="00C72683"/>
    <w:rsid w:val="00C72D83"/>
    <w:rsid w:val="00C72DB5"/>
    <w:rsid w:val="00C72DF0"/>
    <w:rsid w:val="00C742FE"/>
    <w:rsid w:val="00C74409"/>
    <w:rsid w:val="00C74755"/>
    <w:rsid w:val="00C76009"/>
    <w:rsid w:val="00C767CD"/>
    <w:rsid w:val="00C80232"/>
    <w:rsid w:val="00C80471"/>
    <w:rsid w:val="00C80633"/>
    <w:rsid w:val="00C80DA2"/>
    <w:rsid w:val="00C814B4"/>
    <w:rsid w:val="00C81549"/>
    <w:rsid w:val="00C836A3"/>
    <w:rsid w:val="00C83981"/>
    <w:rsid w:val="00C848C6"/>
    <w:rsid w:val="00C857BF"/>
    <w:rsid w:val="00C86169"/>
    <w:rsid w:val="00C864A0"/>
    <w:rsid w:val="00C8708A"/>
    <w:rsid w:val="00C87938"/>
    <w:rsid w:val="00C907B4"/>
    <w:rsid w:val="00C91BB8"/>
    <w:rsid w:val="00C91C4E"/>
    <w:rsid w:val="00C92585"/>
    <w:rsid w:val="00C9349F"/>
    <w:rsid w:val="00C94719"/>
    <w:rsid w:val="00C94761"/>
    <w:rsid w:val="00C94E74"/>
    <w:rsid w:val="00C951E2"/>
    <w:rsid w:val="00C95CB1"/>
    <w:rsid w:val="00C95CC5"/>
    <w:rsid w:val="00C964B8"/>
    <w:rsid w:val="00C97184"/>
    <w:rsid w:val="00CA0A91"/>
    <w:rsid w:val="00CA0CE2"/>
    <w:rsid w:val="00CA1046"/>
    <w:rsid w:val="00CA2776"/>
    <w:rsid w:val="00CA3463"/>
    <w:rsid w:val="00CA377A"/>
    <w:rsid w:val="00CA39F0"/>
    <w:rsid w:val="00CA5EE1"/>
    <w:rsid w:val="00CA6F4E"/>
    <w:rsid w:val="00CA7411"/>
    <w:rsid w:val="00CA771C"/>
    <w:rsid w:val="00CA7B2B"/>
    <w:rsid w:val="00CB0283"/>
    <w:rsid w:val="00CB05C8"/>
    <w:rsid w:val="00CB0D7A"/>
    <w:rsid w:val="00CB11A3"/>
    <w:rsid w:val="00CB1D57"/>
    <w:rsid w:val="00CB3499"/>
    <w:rsid w:val="00CB3A35"/>
    <w:rsid w:val="00CB4F45"/>
    <w:rsid w:val="00CB5BF2"/>
    <w:rsid w:val="00CB5CE6"/>
    <w:rsid w:val="00CB5EE4"/>
    <w:rsid w:val="00CB6856"/>
    <w:rsid w:val="00CB718B"/>
    <w:rsid w:val="00CC152D"/>
    <w:rsid w:val="00CC25D6"/>
    <w:rsid w:val="00CC32B9"/>
    <w:rsid w:val="00CC330A"/>
    <w:rsid w:val="00CC34E5"/>
    <w:rsid w:val="00CC36CF"/>
    <w:rsid w:val="00CC36D7"/>
    <w:rsid w:val="00CC3B69"/>
    <w:rsid w:val="00CC3D55"/>
    <w:rsid w:val="00CC41A8"/>
    <w:rsid w:val="00CC497E"/>
    <w:rsid w:val="00CC4DD5"/>
    <w:rsid w:val="00CC690C"/>
    <w:rsid w:val="00CC7A94"/>
    <w:rsid w:val="00CD0104"/>
    <w:rsid w:val="00CD0C0C"/>
    <w:rsid w:val="00CD0D59"/>
    <w:rsid w:val="00CD1386"/>
    <w:rsid w:val="00CD19F5"/>
    <w:rsid w:val="00CD20FE"/>
    <w:rsid w:val="00CD2272"/>
    <w:rsid w:val="00CD3865"/>
    <w:rsid w:val="00CD4553"/>
    <w:rsid w:val="00CD46B9"/>
    <w:rsid w:val="00CD5C99"/>
    <w:rsid w:val="00CD637C"/>
    <w:rsid w:val="00CD676C"/>
    <w:rsid w:val="00CD6940"/>
    <w:rsid w:val="00CD7AB9"/>
    <w:rsid w:val="00CD7B73"/>
    <w:rsid w:val="00CD7FF2"/>
    <w:rsid w:val="00CE0AD0"/>
    <w:rsid w:val="00CE0F3C"/>
    <w:rsid w:val="00CE19DA"/>
    <w:rsid w:val="00CE34D8"/>
    <w:rsid w:val="00CE3993"/>
    <w:rsid w:val="00CE39A5"/>
    <w:rsid w:val="00CE3DE1"/>
    <w:rsid w:val="00CE4617"/>
    <w:rsid w:val="00CE4B25"/>
    <w:rsid w:val="00CE52C3"/>
    <w:rsid w:val="00CE5C17"/>
    <w:rsid w:val="00CE5E27"/>
    <w:rsid w:val="00CE6848"/>
    <w:rsid w:val="00CE73D2"/>
    <w:rsid w:val="00CE78AC"/>
    <w:rsid w:val="00CE79AF"/>
    <w:rsid w:val="00CE7F95"/>
    <w:rsid w:val="00CF1120"/>
    <w:rsid w:val="00CF292C"/>
    <w:rsid w:val="00CF29D4"/>
    <w:rsid w:val="00CF2D5B"/>
    <w:rsid w:val="00CF44B4"/>
    <w:rsid w:val="00CF7005"/>
    <w:rsid w:val="00CF70B7"/>
    <w:rsid w:val="00CF7625"/>
    <w:rsid w:val="00CF780B"/>
    <w:rsid w:val="00D00CD4"/>
    <w:rsid w:val="00D0211C"/>
    <w:rsid w:val="00D029B0"/>
    <w:rsid w:val="00D0339C"/>
    <w:rsid w:val="00D054B2"/>
    <w:rsid w:val="00D05C8A"/>
    <w:rsid w:val="00D064F7"/>
    <w:rsid w:val="00D065E4"/>
    <w:rsid w:val="00D067DC"/>
    <w:rsid w:val="00D06C29"/>
    <w:rsid w:val="00D06DA8"/>
    <w:rsid w:val="00D06ED2"/>
    <w:rsid w:val="00D07F62"/>
    <w:rsid w:val="00D11004"/>
    <w:rsid w:val="00D1116D"/>
    <w:rsid w:val="00D1194C"/>
    <w:rsid w:val="00D122A3"/>
    <w:rsid w:val="00D1348E"/>
    <w:rsid w:val="00D1350E"/>
    <w:rsid w:val="00D13B6D"/>
    <w:rsid w:val="00D14B31"/>
    <w:rsid w:val="00D17423"/>
    <w:rsid w:val="00D17E0E"/>
    <w:rsid w:val="00D200AC"/>
    <w:rsid w:val="00D203C3"/>
    <w:rsid w:val="00D214B3"/>
    <w:rsid w:val="00D21AB2"/>
    <w:rsid w:val="00D21BEB"/>
    <w:rsid w:val="00D2338E"/>
    <w:rsid w:val="00D238B7"/>
    <w:rsid w:val="00D25C4B"/>
    <w:rsid w:val="00D25EAD"/>
    <w:rsid w:val="00D276FD"/>
    <w:rsid w:val="00D27D15"/>
    <w:rsid w:val="00D309BE"/>
    <w:rsid w:val="00D30A0D"/>
    <w:rsid w:val="00D31512"/>
    <w:rsid w:val="00D356D5"/>
    <w:rsid w:val="00D35935"/>
    <w:rsid w:val="00D36984"/>
    <w:rsid w:val="00D37729"/>
    <w:rsid w:val="00D379CE"/>
    <w:rsid w:val="00D37B67"/>
    <w:rsid w:val="00D40DB1"/>
    <w:rsid w:val="00D41573"/>
    <w:rsid w:val="00D420F5"/>
    <w:rsid w:val="00D421A1"/>
    <w:rsid w:val="00D42603"/>
    <w:rsid w:val="00D431C6"/>
    <w:rsid w:val="00D43827"/>
    <w:rsid w:val="00D4389D"/>
    <w:rsid w:val="00D44A8E"/>
    <w:rsid w:val="00D44C9D"/>
    <w:rsid w:val="00D44E48"/>
    <w:rsid w:val="00D4508D"/>
    <w:rsid w:val="00D46152"/>
    <w:rsid w:val="00D4687A"/>
    <w:rsid w:val="00D46CB0"/>
    <w:rsid w:val="00D47D3E"/>
    <w:rsid w:val="00D5017D"/>
    <w:rsid w:val="00D516A2"/>
    <w:rsid w:val="00D518B9"/>
    <w:rsid w:val="00D51ECA"/>
    <w:rsid w:val="00D52C6E"/>
    <w:rsid w:val="00D5376F"/>
    <w:rsid w:val="00D53BAB"/>
    <w:rsid w:val="00D53C3B"/>
    <w:rsid w:val="00D53FBE"/>
    <w:rsid w:val="00D54BC8"/>
    <w:rsid w:val="00D552DE"/>
    <w:rsid w:val="00D55991"/>
    <w:rsid w:val="00D55A6F"/>
    <w:rsid w:val="00D55CF0"/>
    <w:rsid w:val="00D56B47"/>
    <w:rsid w:val="00D56D25"/>
    <w:rsid w:val="00D56F02"/>
    <w:rsid w:val="00D6055D"/>
    <w:rsid w:val="00D61099"/>
    <w:rsid w:val="00D6212B"/>
    <w:rsid w:val="00D625A9"/>
    <w:rsid w:val="00D6269C"/>
    <w:rsid w:val="00D63575"/>
    <w:rsid w:val="00D639E7"/>
    <w:rsid w:val="00D63C4D"/>
    <w:rsid w:val="00D64E99"/>
    <w:rsid w:val="00D650E2"/>
    <w:rsid w:val="00D65A17"/>
    <w:rsid w:val="00D66847"/>
    <w:rsid w:val="00D66D3A"/>
    <w:rsid w:val="00D67BD9"/>
    <w:rsid w:val="00D700B2"/>
    <w:rsid w:val="00D7079F"/>
    <w:rsid w:val="00D70820"/>
    <w:rsid w:val="00D70A70"/>
    <w:rsid w:val="00D70B04"/>
    <w:rsid w:val="00D70E3E"/>
    <w:rsid w:val="00D71A04"/>
    <w:rsid w:val="00D71EB7"/>
    <w:rsid w:val="00D71F36"/>
    <w:rsid w:val="00D72EC6"/>
    <w:rsid w:val="00D7330A"/>
    <w:rsid w:val="00D738D0"/>
    <w:rsid w:val="00D74083"/>
    <w:rsid w:val="00D74E2C"/>
    <w:rsid w:val="00D74EBA"/>
    <w:rsid w:val="00D7529C"/>
    <w:rsid w:val="00D754BE"/>
    <w:rsid w:val="00D75750"/>
    <w:rsid w:val="00D75E2A"/>
    <w:rsid w:val="00D761C2"/>
    <w:rsid w:val="00D76288"/>
    <w:rsid w:val="00D7658D"/>
    <w:rsid w:val="00D773BB"/>
    <w:rsid w:val="00D80138"/>
    <w:rsid w:val="00D806B5"/>
    <w:rsid w:val="00D80AAF"/>
    <w:rsid w:val="00D814C4"/>
    <w:rsid w:val="00D81E98"/>
    <w:rsid w:val="00D825DE"/>
    <w:rsid w:val="00D83290"/>
    <w:rsid w:val="00D83568"/>
    <w:rsid w:val="00D83FEB"/>
    <w:rsid w:val="00D85656"/>
    <w:rsid w:val="00D866C0"/>
    <w:rsid w:val="00D86E9F"/>
    <w:rsid w:val="00D87172"/>
    <w:rsid w:val="00D87580"/>
    <w:rsid w:val="00D87B6D"/>
    <w:rsid w:val="00D87CC0"/>
    <w:rsid w:val="00D90EB8"/>
    <w:rsid w:val="00D91000"/>
    <w:rsid w:val="00D91710"/>
    <w:rsid w:val="00D92191"/>
    <w:rsid w:val="00D92545"/>
    <w:rsid w:val="00D925FE"/>
    <w:rsid w:val="00D9280D"/>
    <w:rsid w:val="00D92FDD"/>
    <w:rsid w:val="00D935CF"/>
    <w:rsid w:val="00D940BA"/>
    <w:rsid w:val="00D9496D"/>
    <w:rsid w:val="00D961A2"/>
    <w:rsid w:val="00D96AEF"/>
    <w:rsid w:val="00D96CC7"/>
    <w:rsid w:val="00D97C36"/>
    <w:rsid w:val="00DA0461"/>
    <w:rsid w:val="00DA18F1"/>
    <w:rsid w:val="00DA21E6"/>
    <w:rsid w:val="00DA2439"/>
    <w:rsid w:val="00DA2652"/>
    <w:rsid w:val="00DA2B6A"/>
    <w:rsid w:val="00DA2B84"/>
    <w:rsid w:val="00DA3C70"/>
    <w:rsid w:val="00DA4416"/>
    <w:rsid w:val="00DA655E"/>
    <w:rsid w:val="00DA7021"/>
    <w:rsid w:val="00DB21C0"/>
    <w:rsid w:val="00DB455A"/>
    <w:rsid w:val="00DB5007"/>
    <w:rsid w:val="00DC041A"/>
    <w:rsid w:val="00DC0C66"/>
    <w:rsid w:val="00DC109F"/>
    <w:rsid w:val="00DC23E8"/>
    <w:rsid w:val="00DC261B"/>
    <w:rsid w:val="00DC2B96"/>
    <w:rsid w:val="00DC2BCA"/>
    <w:rsid w:val="00DC2BF8"/>
    <w:rsid w:val="00DC392C"/>
    <w:rsid w:val="00DC43D1"/>
    <w:rsid w:val="00DC4772"/>
    <w:rsid w:val="00DC5006"/>
    <w:rsid w:val="00DC626D"/>
    <w:rsid w:val="00DC6278"/>
    <w:rsid w:val="00DC6499"/>
    <w:rsid w:val="00DC6B40"/>
    <w:rsid w:val="00DD1461"/>
    <w:rsid w:val="00DD149F"/>
    <w:rsid w:val="00DD159F"/>
    <w:rsid w:val="00DD1B28"/>
    <w:rsid w:val="00DD1B75"/>
    <w:rsid w:val="00DD1F11"/>
    <w:rsid w:val="00DD24C5"/>
    <w:rsid w:val="00DD2851"/>
    <w:rsid w:val="00DD52EB"/>
    <w:rsid w:val="00DD5F97"/>
    <w:rsid w:val="00DD60CC"/>
    <w:rsid w:val="00DD64BC"/>
    <w:rsid w:val="00DD71E0"/>
    <w:rsid w:val="00DD7F2C"/>
    <w:rsid w:val="00DE0024"/>
    <w:rsid w:val="00DE1788"/>
    <w:rsid w:val="00DE245D"/>
    <w:rsid w:val="00DE379F"/>
    <w:rsid w:val="00DE4499"/>
    <w:rsid w:val="00DE4645"/>
    <w:rsid w:val="00DE4AD7"/>
    <w:rsid w:val="00DE525F"/>
    <w:rsid w:val="00DE6335"/>
    <w:rsid w:val="00DE6C86"/>
    <w:rsid w:val="00DE76A5"/>
    <w:rsid w:val="00DF1CA8"/>
    <w:rsid w:val="00DF21B7"/>
    <w:rsid w:val="00DF2436"/>
    <w:rsid w:val="00DF2B72"/>
    <w:rsid w:val="00DF2D86"/>
    <w:rsid w:val="00DF3A76"/>
    <w:rsid w:val="00DF4E59"/>
    <w:rsid w:val="00DF5C49"/>
    <w:rsid w:val="00DF6AFC"/>
    <w:rsid w:val="00DF723D"/>
    <w:rsid w:val="00DF7345"/>
    <w:rsid w:val="00DF75E5"/>
    <w:rsid w:val="00DF793B"/>
    <w:rsid w:val="00E00C62"/>
    <w:rsid w:val="00E015B7"/>
    <w:rsid w:val="00E01791"/>
    <w:rsid w:val="00E01AAC"/>
    <w:rsid w:val="00E033C5"/>
    <w:rsid w:val="00E05274"/>
    <w:rsid w:val="00E0666B"/>
    <w:rsid w:val="00E07165"/>
    <w:rsid w:val="00E077CF"/>
    <w:rsid w:val="00E105C8"/>
    <w:rsid w:val="00E1117C"/>
    <w:rsid w:val="00E121D7"/>
    <w:rsid w:val="00E12297"/>
    <w:rsid w:val="00E12791"/>
    <w:rsid w:val="00E12BEF"/>
    <w:rsid w:val="00E136C7"/>
    <w:rsid w:val="00E13877"/>
    <w:rsid w:val="00E14077"/>
    <w:rsid w:val="00E15F0D"/>
    <w:rsid w:val="00E16AE7"/>
    <w:rsid w:val="00E16B4E"/>
    <w:rsid w:val="00E16FE1"/>
    <w:rsid w:val="00E171A3"/>
    <w:rsid w:val="00E20C2C"/>
    <w:rsid w:val="00E21195"/>
    <w:rsid w:val="00E21AE8"/>
    <w:rsid w:val="00E21E25"/>
    <w:rsid w:val="00E22352"/>
    <w:rsid w:val="00E226ED"/>
    <w:rsid w:val="00E23465"/>
    <w:rsid w:val="00E24D9A"/>
    <w:rsid w:val="00E24ED0"/>
    <w:rsid w:val="00E27265"/>
    <w:rsid w:val="00E27B67"/>
    <w:rsid w:val="00E27F08"/>
    <w:rsid w:val="00E30871"/>
    <w:rsid w:val="00E310FA"/>
    <w:rsid w:val="00E31794"/>
    <w:rsid w:val="00E318D5"/>
    <w:rsid w:val="00E32691"/>
    <w:rsid w:val="00E3411A"/>
    <w:rsid w:val="00E3499C"/>
    <w:rsid w:val="00E35077"/>
    <w:rsid w:val="00E35267"/>
    <w:rsid w:val="00E35F88"/>
    <w:rsid w:val="00E36126"/>
    <w:rsid w:val="00E3654F"/>
    <w:rsid w:val="00E36F3D"/>
    <w:rsid w:val="00E37270"/>
    <w:rsid w:val="00E40249"/>
    <w:rsid w:val="00E40A3A"/>
    <w:rsid w:val="00E40A41"/>
    <w:rsid w:val="00E40F03"/>
    <w:rsid w:val="00E41E6D"/>
    <w:rsid w:val="00E4229B"/>
    <w:rsid w:val="00E433E9"/>
    <w:rsid w:val="00E435F9"/>
    <w:rsid w:val="00E45DDB"/>
    <w:rsid w:val="00E45F96"/>
    <w:rsid w:val="00E463BD"/>
    <w:rsid w:val="00E4706E"/>
    <w:rsid w:val="00E47604"/>
    <w:rsid w:val="00E47D45"/>
    <w:rsid w:val="00E50C6F"/>
    <w:rsid w:val="00E5222C"/>
    <w:rsid w:val="00E553C0"/>
    <w:rsid w:val="00E56265"/>
    <w:rsid w:val="00E56E36"/>
    <w:rsid w:val="00E57433"/>
    <w:rsid w:val="00E604E8"/>
    <w:rsid w:val="00E6053F"/>
    <w:rsid w:val="00E6059C"/>
    <w:rsid w:val="00E60D27"/>
    <w:rsid w:val="00E6222A"/>
    <w:rsid w:val="00E633C5"/>
    <w:rsid w:val="00E6391C"/>
    <w:rsid w:val="00E64F21"/>
    <w:rsid w:val="00E65F52"/>
    <w:rsid w:val="00E66119"/>
    <w:rsid w:val="00E668B1"/>
    <w:rsid w:val="00E67670"/>
    <w:rsid w:val="00E67CD6"/>
    <w:rsid w:val="00E70CCD"/>
    <w:rsid w:val="00E70E0D"/>
    <w:rsid w:val="00E70E86"/>
    <w:rsid w:val="00E70F2A"/>
    <w:rsid w:val="00E71737"/>
    <w:rsid w:val="00E71DAD"/>
    <w:rsid w:val="00E74517"/>
    <w:rsid w:val="00E751C2"/>
    <w:rsid w:val="00E75A40"/>
    <w:rsid w:val="00E763BA"/>
    <w:rsid w:val="00E76535"/>
    <w:rsid w:val="00E76859"/>
    <w:rsid w:val="00E80B5A"/>
    <w:rsid w:val="00E814C6"/>
    <w:rsid w:val="00E82CE2"/>
    <w:rsid w:val="00E838CF"/>
    <w:rsid w:val="00E83A3C"/>
    <w:rsid w:val="00E8421F"/>
    <w:rsid w:val="00E84350"/>
    <w:rsid w:val="00E84407"/>
    <w:rsid w:val="00E84424"/>
    <w:rsid w:val="00E844A7"/>
    <w:rsid w:val="00E84BAC"/>
    <w:rsid w:val="00E84C64"/>
    <w:rsid w:val="00E85850"/>
    <w:rsid w:val="00E866C7"/>
    <w:rsid w:val="00E871BA"/>
    <w:rsid w:val="00E87D9D"/>
    <w:rsid w:val="00E90525"/>
    <w:rsid w:val="00E90B22"/>
    <w:rsid w:val="00E912DF"/>
    <w:rsid w:val="00E91438"/>
    <w:rsid w:val="00E91DE3"/>
    <w:rsid w:val="00E92517"/>
    <w:rsid w:val="00E92954"/>
    <w:rsid w:val="00E93001"/>
    <w:rsid w:val="00E93C55"/>
    <w:rsid w:val="00E9469D"/>
    <w:rsid w:val="00E9476A"/>
    <w:rsid w:val="00E94813"/>
    <w:rsid w:val="00E94C16"/>
    <w:rsid w:val="00E956BD"/>
    <w:rsid w:val="00E95FBE"/>
    <w:rsid w:val="00E96145"/>
    <w:rsid w:val="00E9644F"/>
    <w:rsid w:val="00E96FED"/>
    <w:rsid w:val="00E972B5"/>
    <w:rsid w:val="00E972BE"/>
    <w:rsid w:val="00E973FD"/>
    <w:rsid w:val="00E9751B"/>
    <w:rsid w:val="00E97FD1"/>
    <w:rsid w:val="00EA03F4"/>
    <w:rsid w:val="00EA0D19"/>
    <w:rsid w:val="00EA14B3"/>
    <w:rsid w:val="00EA1BB2"/>
    <w:rsid w:val="00EA1E52"/>
    <w:rsid w:val="00EA201B"/>
    <w:rsid w:val="00EA233C"/>
    <w:rsid w:val="00EA2F3C"/>
    <w:rsid w:val="00EA4247"/>
    <w:rsid w:val="00EA4DA2"/>
    <w:rsid w:val="00EA67DE"/>
    <w:rsid w:val="00EA6C3E"/>
    <w:rsid w:val="00EA6EE7"/>
    <w:rsid w:val="00EA75B2"/>
    <w:rsid w:val="00EA7602"/>
    <w:rsid w:val="00EB05F5"/>
    <w:rsid w:val="00EB06FC"/>
    <w:rsid w:val="00EB0703"/>
    <w:rsid w:val="00EB0E51"/>
    <w:rsid w:val="00EB2A09"/>
    <w:rsid w:val="00EB3C6A"/>
    <w:rsid w:val="00EB3D83"/>
    <w:rsid w:val="00EB419E"/>
    <w:rsid w:val="00EB4554"/>
    <w:rsid w:val="00EB47BF"/>
    <w:rsid w:val="00EB5DD0"/>
    <w:rsid w:val="00EB5EDB"/>
    <w:rsid w:val="00EB75A2"/>
    <w:rsid w:val="00EB7780"/>
    <w:rsid w:val="00EB7B25"/>
    <w:rsid w:val="00EC0266"/>
    <w:rsid w:val="00EC0449"/>
    <w:rsid w:val="00EC06EB"/>
    <w:rsid w:val="00EC1127"/>
    <w:rsid w:val="00EC1A82"/>
    <w:rsid w:val="00EC26E2"/>
    <w:rsid w:val="00EC2849"/>
    <w:rsid w:val="00EC2D52"/>
    <w:rsid w:val="00EC3877"/>
    <w:rsid w:val="00EC5F0E"/>
    <w:rsid w:val="00EC6A5A"/>
    <w:rsid w:val="00EC7093"/>
    <w:rsid w:val="00EC7ED5"/>
    <w:rsid w:val="00ED0BD5"/>
    <w:rsid w:val="00ED10C4"/>
    <w:rsid w:val="00ED201E"/>
    <w:rsid w:val="00ED2444"/>
    <w:rsid w:val="00ED28F4"/>
    <w:rsid w:val="00ED2D90"/>
    <w:rsid w:val="00ED303A"/>
    <w:rsid w:val="00ED3A6B"/>
    <w:rsid w:val="00ED3AC9"/>
    <w:rsid w:val="00ED4BAB"/>
    <w:rsid w:val="00ED52D6"/>
    <w:rsid w:val="00ED6263"/>
    <w:rsid w:val="00ED733F"/>
    <w:rsid w:val="00ED78A5"/>
    <w:rsid w:val="00EE042B"/>
    <w:rsid w:val="00EE0BC5"/>
    <w:rsid w:val="00EE1D32"/>
    <w:rsid w:val="00EE5001"/>
    <w:rsid w:val="00EE57C3"/>
    <w:rsid w:val="00EE5EF9"/>
    <w:rsid w:val="00EE638D"/>
    <w:rsid w:val="00EE7905"/>
    <w:rsid w:val="00EE7BAB"/>
    <w:rsid w:val="00EE7D40"/>
    <w:rsid w:val="00EE7E8B"/>
    <w:rsid w:val="00EF0A07"/>
    <w:rsid w:val="00EF0E15"/>
    <w:rsid w:val="00EF1EB4"/>
    <w:rsid w:val="00EF353A"/>
    <w:rsid w:val="00EF4271"/>
    <w:rsid w:val="00EF5954"/>
    <w:rsid w:val="00EF682B"/>
    <w:rsid w:val="00EF6D04"/>
    <w:rsid w:val="00EF6E7E"/>
    <w:rsid w:val="00EF7A7F"/>
    <w:rsid w:val="00F01299"/>
    <w:rsid w:val="00F0176E"/>
    <w:rsid w:val="00F018B2"/>
    <w:rsid w:val="00F02796"/>
    <w:rsid w:val="00F04276"/>
    <w:rsid w:val="00F05325"/>
    <w:rsid w:val="00F056DF"/>
    <w:rsid w:val="00F06C29"/>
    <w:rsid w:val="00F06D2C"/>
    <w:rsid w:val="00F06E63"/>
    <w:rsid w:val="00F07F30"/>
    <w:rsid w:val="00F110B9"/>
    <w:rsid w:val="00F1201A"/>
    <w:rsid w:val="00F1217F"/>
    <w:rsid w:val="00F12407"/>
    <w:rsid w:val="00F12A3E"/>
    <w:rsid w:val="00F1328C"/>
    <w:rsid w:val="00F135DE"/>
    <w:rsid w:val="00F13650"/>
    <w:rsid w:val="00F13A1B"/>
    <w:rsid w:val="00F156AE"/>
    <w:rsid w:val="00F1617C"/>
    <w:rsid w:val="00F16FC7"/>
    <w:rsid w:val="00F17071"/>
    <w:rsid w:val="00F17E77"/>
    <w:rsid w:val="00F204CE"/>
    <w:rsid w:val="00F210FE"/>
    <w:rsid w:val="00F217B4"/>
    <w:rsid w:val="00F217D5"/>
    <w:rsid w:val="00F21CA0"/>
    <w:rsid w:val="00F2206B"/>
    <w:rsid w:val="00F239DC"/>
    <w:rsid w:val="00F24E20"/>
    <w:rsid w:val="00F25064"/>
    <w:rsid w:val="00F254E2"/>
    <w:rsid w:val="00F25724"/>
    <w:rsid w:val="00F2592B"/>
    <w:rsid w:val="00F25A1C"/>
    <w:rsid w:val="00F25CA1"/>
    <w:rsid w:val="00F268BA"/>
    <w:rsid w:val="00F26959"/>
    <w:rsid w:val="00F26D26"/>
    <w:rsid w:val="00F270B2"/>
    <w:rsid w:val="00F271EF"/>
    <w:rsid w:val="00F272B2"/>
    <w:rsid w:val="00F30518"/>
    <w:rsid w:val="00F305B9"/>
    <w:rsid w:val="00F30CBC"/>
    <w:rsid w:val="00F315EE"/>
    <w:rsid w:val="00F31C2F"/>
    <w:rsid w:val="00F329EC"/>
    <w:rsid w:val="00F33864"/>
    <w:rsid w:val="00F33BEF"/>
    <w:rsid w:val="00F34482"/>
    <w:rsid w:val="00F34588"/>
    <w:rsid w:val="00F34D39"/>
    <w:rsid w:val="00F34DA4"/>
    <w:rsid w:val="00F354A7"/>
    <w:rsid w:val="00F364E1"/>
    <w:rsid w:val="00F36872"/>
    <w:rsid w:val="00F37CC8"/>
    <w:rsid w:val="00F405A6"/>
    <w:rsid w:val="00F40988"/>
    <w:rsid w:val="00F40A4F"/>
    <w:rsid w:val="00F415E0"/>
    <w:rsid w:val="00F42E76"/>
    <w:rsid w:val="00F43BC2"/>
    <w:rsid w:val="00F43E8E"/>
    <w:rsid w:val="00F43F50"/>
    <w:rsid w:val="00F4447A"/>
    <w:rsid w:val="00F46851"/>
    <w:rsid w:val="00F46893"/>
    <w:rsid w:val="00F47164"/>
    <w:rsid w:val="00F51C7E"/>
    <w:rsid w:val="00F52099"/>
    <w:rsid w:val="00F52A87"/>
    <w:rsid w:val="00F53528"/>
    <w:rsid w:val="00F53C78"/>
    <w:rsid w:val="00F546FB"/>
    <w:rsid w:val="00F54F8B"/>
    <w:rsid w:val="00F5525A"/>
    <w:rsid w:val="00F565D1"/>
    <w:rsid w:val="00F56949"/>
    <w:rsid w:val="00F57AC1"/>
    <w:rsid w:val="00F57CED"/>
    <w:rsid w:val="00F57D17"/>
    <w:rsid w:val="00F57EE3"/>
    <w:rsid w:val="00F57F81"/>
    <w:rsid w:val="00F605AC"/>
    <w:rsid w:val="00F6094D"/>
    <w:rsid w:val="00F61A24"/>
    <w:rsid w:val="00F61DF4"/>
    <w:rsid w:val="00F620BD"/>
    <w:rsid w:val="00F630AE"/>
    <w:rsid w:val="00F636CD"/>
    <w:rsid w:val="00F639ED"/>
    <w:rsid w:val="00F639F3"/>
    <w:rsid w:val="00F63F26"/>
    <w:rsid w:val="00F64C90"/>
    <w:rsid w:val="00F66B99"/>
    <w:rsid w:val="00F676D5"/>
    <w:rsid w:val="00F67E77"/>
    <w:rsid w:val="00F712B3"/>
    <w:rsid w:val="00F71934"/>
    <w:rsid w:val="00F71B37"/>
    <w:rsid w:val="00F72964"/>
    <w:rsid w:val="00F72B38"/>
    <w:rsid w:val="00F74014"/>
    <w:rsid w:val="00F74535"/>
    <w:rsid w:val="00F74ADC"/>
    <w:rsid w:val="00F74E1E"/>
    <w:rsid w:val="00F751AF"/>
    <w:rsid w:val="00F754B0"/>
    <w:rsid w:val="00F75AC9"/>
    <w:rsid w:val="00F7668F"/>
    <w:rsid w:val="00F76978"/>
    <w:rsid w:val="00F76C6A"/>
    <w:rsid w:val="00F77109"/>
    <w:rsid w:val="00F77913"/>
    <w:rsid w:val="00F77F1E"/>
    <w:rsid w:val="00F810C6"/>
    <w:rsid w:val="00F8136C"/>
    <w:rsid w:val="00F81A2B"/>
    <w:rsid w:val="00F81DA4"/>
    <w:rsid w:val="00F82D0B"/>
    <w:rsid w:val="00F8316F"/>
    <w:rsid w:val="00F836FE"/>
    <w:rsid w:val="00F838F0"/>
    <w:rsid w:val="00F85FAC"/>
    <w:rsid w:val="00F861A3"/>
    <w:rsid w:val="00F867B7"/>
    <w:rsid w:val="00F86B49"/>
    <w:rsid w:val="00F871B2"/>
    <w:rsid w:val="00F87BF3"/>
    <w:rsid w:val="00F9083F"/>
    <w:rsid w:val="00F91716"/>
    <w:rsid w:val="00F91F84"/>
    <w:rsid w:val="00F93300"/>
    <w:rsid w:val="00F936DE"/>
    <w:rsid w:val="00F9554C"/>
    <w:rsid w:val="00F95A93"/>
    <w:rsid w:val="00F95BEC"/>
    <w:rsid w:val="00F96F74"/>
    <w:rsid w:val="00F97C22"/>
    <w:rsid w:val="00FA11F0"/>
    <w:rsid w:val="00FA1B64"/>
    <w:rsid w:val="00FA20E6"/>
    <w:rsid w:val="00FA268C"/>
    <w:rsid w:val="00FA31C5"/>
    <w:rsid w:val="00FA3839"/>
    <w:rsid w:val="00FA3F0B"/>
    <w:rsid w:val="00FA486E"/>
    <w:rsid w:val="00FA578B"/>
    <w:rsid w:val="00FB049C"/>
    <w:rsid w:val="00FB1287"/>
    <w:rsid w:val="00FB13DB"/>
    <w:rsid w:val="00FB15FC"/>
    <w:rsid w:val="00FB197F"/>
    <w:rsid w:val="00FB25A5"/>
    <w:rsid w:val="00FB276E"/>
    <w:rsid w:val="00FB2EDA"/>
    <w:rsid w:val="00FB458B"/>
    <w:rsid w:val="00FB4D99"/>
    <w:rsid w:val="00FB62DA"/>
    <w:rsid w:val="00FB79C7"/>
    <w:rsid w:val="00FC00AD"/>
    <w:rsid w:val="00FC2DFA"/>
    <w:rsid w:val="00FC2FC2"/>
    <w:rsid w:val="00FC3570"/>
    <w:rsid w:val="00FC3D2D"/>
    <w:rsid w:val="00FC41AA"/>
    <w:rsid w:val="00FC421A"/>
    <w:rsid w:val="00FC4949"/>
    <w:rsid w:val="00FC54B5"/>
    <w:rsid w:val="00FC59D4"/>
    <w:rsid w:val="00FC5E84"/>
    <w:rsid w:val="00FC621B"/>
    <w:rsid w:val="00FC683D"/>
    <w:rsid w:val="00FC6A67"/>
    <w:rsid w:val="00FC6DB3"/>
    <w:rsid w:val="00FC6EB4"/>
    <w:rsid w:val="00FC73AC"/>
    <w:rsid w:val="00FD029C"/>
    <w:rsid w:val="00FD0412"/>
    <w:rsid w:val="00FD0CC5"/>
    <w:rsid w:val="00FD1493"/>
    <w:rsid w:val="00FD1D6A"/>
    <w:rsid w:val="00FD1DB5"/>
    <w:rsid w:val="00FD1E37"/>
    <w:rsid w:val="00FD2483"/>
    <w:rsid w:val="00FD264E"/>
    <w:rsid w:val="00FD5276"/>
    <w:rsid w:val="00FD531F"/>
    <w:rsid w:val="00FD583F"/>
    <w:rsid w:val="00FD696E"/>
    <w:rsid w:val="00FD739D"/>
    <w:rsid w:val="00FD7456"/>
    <w:rsid w:val="00FD78EE"/>
    <w:rsid w:val="00FE0177"/>
    <w:rsid w:val="00FE07D8"/>
    <w:rsid w:val="00FE0E81"/>
    <w:rsid w:val="00FE308B"/>
    <w:rsid w:val="00FE379B"/>
    <w:rsid w:val="00FE3EBC"/>
    <w:rsid w:val="00FE40CD"/>
    <w:rsid w:val="00FE478F"/>
    <w:rsid w:val="00FE4A55"/>
    <w:rsid w:val="00FE584E"/>
    <w:rsid w:val="00FE5DAA"/>
    <w:rsid w:val="00FE6026"/>
    <w:rsid w:val="00FE64E6"/>
    <w:rsid w:val="00FE6A09"/>
    <w:rsid w:val="00FF0331"/>
    <w:rsid w:val="00FF1676"/>
    <w:rsid w:val="00FF2118"/>
    <w:rsid w:val="00FF24D0"/>
    <w:rsid w:val="00FF29D7"/>
    <w:rsid w:val="00FF2E0B"/>
    <w:rsid w:val="00FF3A78"/>
    <w:rsid w:val="00FF3BA8"/>
    <w:rsid w:val="00FF55DA"/>
    <w:rsid w:val="00FF584A"/>
    <w:rsid w:val="00FF6017"/>
    <w:rsid w:val="00FF621F"/>
    <w:rsid w:val="00FF7089"/>
    <w:rsid w:val="00FF732E"/>
    <w:rsid w:val="00FF76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1AB9E"/>
  <w15:docId w15:val="{33BC7CF0-E77C-401B-B675-C11CFE0A0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42A"/>
    <w:pPr>
      <w:spacing w:after="200" w:line="276" w:lineRule="auto"/>
    </w:pPr>
    <w:rPr>
      <w:sz w:val="22"/>
      <w:szCs w:val="28"/>
    </w:rPr>
  </w:style>
  <w:style w:type="paragraph" w:styleId="1">
    <w:name w:val="heading 1"/>
    <w:basedOn w:val="a"/>
    <w:next w:val="a"/>
    <w:link w:val="10"/>
    <w:uiPriority w:val="9"/>
    <w:qFormat/>
    <w:rsid w:val="00166ACE"/>
    <w:pPr>
      <w:keepNext/>
      <w:spacing w:before="240" w:after="60"/>
      <w:outlineLvl w:val="0"/>
    </w:pPr>
    <w:rPr>
      <w:rFonts w:ascii="Cambria" w:eastAsia="Times New Roman" w:hAnsi="Cambria"/>
      <w:b/>
      <w:bCs/>
      <w:kern w:val="32"/>
      <w:sz w:val="32"/>
      <w:szCs w:val="40"/>
    </w:rPr>
  </w:style>
  <w:style w:type="paragraph" w:styleId="2">
    <w:name w:val="heading 2"/>
    <w:basedOn w:val="a"/>
    <w:next w:val="a"/>
    <w:link w:val="20"/>
    <w:uiPriority w:val="9"/>
    <w:unhideWhenUsed/>
    <w:qFormat/>
    <w:rsid w:val="00166ACE"/>
    <w:pPr>
      <w:keepNext/>
      <w:spacing w:before="240" w:after="60"/>
      <w:outlineLvl w:val="1"/>
    </w:pPr>
    <w:rPr>
      <w:rFonts w:ascii="Cambria" w:eastAsia="Times New Roman" w:hAnsi="Cambria"/>
      <w:b/>
      <w:bCs/>
      <w:i/>
      <w:iCs/>
      <w:sz w:val="28"/>
      <w:szCs w:val="35"/>
    </w:rPr>
  </w:style>
  <w:style w:type="paragraph" w:styleId="3">
    <w:name w:val="heading 3"/>
    <w:basedOn w:val="a"/>
    <w:next w:val="a"/>
    <w:link w:val="30"/>
    <w:uiPriority w:val="9"/>
    <w:unhideWhenUsed/>
    <w:qFormat/>
    <w:rsid w:val="00166ACE"/>
    <w:pPr>
      <w:keepNext/>
      <w:spacing w:before="240" w:after="60"/>
      <w:outlineLvl w:val="2"/>
    </w:pPr>
    <w:rPr>
      <w:rFonts w:ascii="Cambria" w:eastAsia="Times New Roman" w:hAnsi="Cambria"/>
      <w:b/>
      <w:bCs/>
      <w:sz w:val="26"/>
      <w:szCs w:val="33"/>
    </w:rPr>
  </w:style>
  <w:style w:type="paragraph" w:styleId="4">
    <w:name w:val="heading 4"/>
    <w:basedOn w:val="a"/>
    <w:next w:val="a"/>
    <w:link w:val="40"/>
    <w:uiPriority w:val="9"/>
    <w:unhideWhenUsed/>
    <w:qFormat/>
    <w:rsid w:val="00166ACE"/>
    <w:pPr>
      <w:keepNext/>
      <w:spacing w:before="240" w:after="60"/>
      <w:outlineLvl w:val="3"/>
    </w:pPr>
    <w:rPr>
      <w:rFonts w:eastAsia="Times New Roman" w:cs="Cordia New"/>
      <w:b/>
      <w:bCs/>
      <w:sz w:val="28"/>
      <w:szCs w:val="35"/>
    </w:rPr>
  </w:style>
  <w:style w:type="paragraph" w:styleId="5">
    <w:name w:val="heading 5"/>
    <w:basedOn w:val="a"/>
    <w:next w:val="a"/>
    <w:link w:val="50"/>
    <w:uiPriority w:val="9"/>
    <w:unhideWhenUsed/>
    <w:qFormat/>
    <w:rsid w:val="00166ACE"/>
    <w:pPr>
      <w:spacing w:before="240" w:after="60"/>
      <w:outlineLvl w:val="4"/>
    </w:pPr>
    <w:rPr>
      <w:rFonts w:eastAsia="Times New Roman" w:cs="Cordia New"/>
      <w:b/>
      <w:bCs/>
      <w:i/>
      <w:iCs/>
      <w:sz w:val="26"/>
      <w:szCs w:val="33"/>
    </w:rPr>
  </w:style>
  <w:style w:type="paragraph" w:styleId="6">
    <w:name w:val="heading 6"/>
    <w:basedOn w:val="a"/>
    <w:next w:val="a"/>
    <w:link w:val="60"/>
    <w:qFormat/>
    <w:rsid w:val="00E00C62"/>
    <w:pPr>
      <w:spacing w:before="240" w:after="60"/>
      <w:outlineLvl w:val="5"/>
    </w:pPr>
    <w:rPr>
      <w:rFonts w:ascii="Times New Roman" w:hAnsi="Times New Roman"/>
      <w:b/>
      <w:bCs/>
      <w:szCs w:val="25"/>
    </w:rPr>
  </w:style>
  <w:style w:type="paragraph" w:styleId="7">
    <w:name w:val="heading 7"/>
    <w:basedOn w:val="a"/>
    <w:next w:val="a"/>
    <w:link w:val="70"/>
    <w:qFormat/>
    <w:rsid w:val="000940EF"/>
    <w:pPr>
      <w:keepNext/>
      <w:spacing w:after="0" w:line="240" w:lineRule="auto"/>
      <w:outlineLvl w:val="6"/>
    </w:pPr>
    <w:rPr>
      <w:rFonts w:ascii="Angsana New" w:eastAsia="Times New Roman" w:hAnsi="Angsana New"/>
      <w:b/>
      <w:bCs/>
      <w:sz w:val="32"/>
      <w:szCs w:val="32"/>
    </w:rPr>
  </w:style>
  <w:style w:type="paragraph" w:styleId="80">
    <w:name w:val="heading 8"/>
    <w:basedOn w:val="a"/>
    <w:next w:val="a"/>
    <w:link w:val="81"/>
    <w:qFormat/>
    <w:rsid w:val="00E00C62"/>
    <w:pPr>
      <w:spacing w:before="240" w:after="60"/>
      <w:outlineLvl w:val="7"/>
    </w:pPr>
    <w:rPr>
      <w:rFonts w:ascii="Times New Roman" w:hAnsi="Times New Roman"/>
      <w:i/>
      <w:iCs/>
      <w:sz w:val="24"/>
    </w:rPr>
  </w:style>
  <w:style w:type="paragraph" w:styleId="9">
    <w:name w:val="heading 9"/>
    <w:basedOn w:val="a"/>
    <w:next w:val="a"/>
    <w:link w:val="90"/>
    <w:uiPriority w:val="9"/>
    <w:unhideWhenUsed/>
    <w:qFormat/>
    <w:rsid w:val="00166ACE"/>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5161"/>
    <w:pPr>
      <w:spacing w:after="0" w:line="240" w:lineRule="auto"/>
      <w:jc w:val="center"/>
    </w:pPr>
    <w:rPr>
      <w:rFonts w:ascii="Angsana New" w:eastAsia="Cordia New" w:hAnsi="Angsana New"/>
      <w:b/>
      <w:bCs/>
      <w:sz w:val="36"/>
      <w:szCs w:val="36"/>
    </w:rPr>
  </w:style>
  <w:style w:type="paragraph" w:styleId="a5">
    <w:name w:val="Body Text"/>
    <w:basedOn w:val="a"/>
    <w:link w:val="a6"/>
    <w:rsid w:val="00E91DE3"/>
    <w:pPr>
      <w:spacing w:after="120" w:line="240" w:lineRule="auto"/>
    </w:pPr>
    <w:rPr>
      <w:rFonts w:ascii="CordiaUPC" w:eastAsia="Times New Roman" w:hAnsi="CordiaUPC"/>
      <w:sz w:val="20"/>
      <w:szCs w:val="23"/>
    </w:rPr>
  </w:style>
  <w:style w:type="paragraph" w:styleId="31">
    <w:name w:val="Body Text Indent 3"/>
    <w:basedOn w:val="a"/>
    <w:link w:val="32"/>
    <w:rsid w:val="00E00C62"/>
    <w:pPr>
      <w:spacing w:after="120"/>
      <w:ind w:left="360"/>
    </w:pPr>
    <w:rPr>
      <w:sz w:val="16"/>
      <w:szCs w:val="18"/>
    </w:rPr>
  </w:style>
  <w:style w:type="character" w:styleId="a7">
    <w:name w:val="page number"/>
    <w:basedOn w:val="a0"/>
    <w:rsid w:val="00E00C62"/>
  </w:style>
  <w:style w:type="paragraph" w:styleId="a8">
    <w:name w:val="Balloon Text"/>
    <w:basedOn w:val="a"/>
    <w:link w:val="a9"/>
    <w:rsid w:val="002F57BA"/>
    <w:rPr>
      <w:rFonts w:ascii="Tahoma" w:hAnsi="Tahoma"/>
      <w:sz w:val="16"/>
      <w:szCs w:val="18"/>
    </w:rPr>
  </w:style>
  <w:style w:type="paragraph" w:styleId="aa">
    <w:name w:val="header"/>
    <w:basedOn w:val="a"/>
    <w:link w:val="ab"/>
    <w:uiPriority w:val="99"/>
    <w:unhideWhenUsed/>
    <w:rsid w:val="00CA6F4E"/>
    <w:pPr>
      <w:tabs>
        <w:tab w:val="center" w:pos="4513"/>
        <w:tab w:val="right" w:pos="9026"/>
      </w:tabs>
    </w:pPr>
  </w:style>
  <w:style w:type="character" w:customStyle="1" w:styleId="ab">
    <w:name w:val="หัวกระดาษ อักขระ"/>
    <w:link w:val="aa"/>
    <w:uiPriority w:val="99"/>
    <w:rsid w:val="00CA6F4E"/>
    <w:rPr>
      <w:sz w:val="22"/>
      <w:szCs w:val="28"/>
    </w:rPr>
  </w:style>
  <w:style w:type="paragraph" w:styleId="ac">
    <w:name w:val="footer"/>
    <w:basedOn w:val="a"/>
    <w:link w:val="ad"/>
    <w:uiPriority w:val="99"/>
    <w:unhideWhenUsed/>
    <w:rsid w:val="00CA6F4E"/>
    <w:pPr>
      <w:tabs>
        <w:tab w:val="center" w:pos="4513"/>
        <w:tab w:val="right" w:pos="9026"/>
      </w:tabs>
    </w:pPr>
  </w:style>
  <w:style w:type="character" w:customStyle="1" w:styleId="ad">
    <w:name w:val="ท้ายกระดาษ อักขระ"/>
    <w:link w:val="ac"/>
    <w:uiPriority w:val="99"/>
    <w:rsid w:val="00CA6F4E"/>
    <w:rPr>
      <w:sz w:val="22"/>
      <w:szCs w:val="28"/>
    </w:rPr>
  </w:style>
  <w:style w:type="table" w:styleId="ae">
    <w:name w:val="Table Grid"/>
    <w:basedOn w:val="a1"/>
    <w:uiPriority w:val="39"/>
    <w:rsid w:val="00DA24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
    <w:name w:val="ไม่มีรายการ1"/>
    <w:next w:val="a2"/>
    <w:semiHidden/>
    <w:rsid w:val="00CA7411"/>
  </w:style>
  <w:style w:type="character" w:customStyle="1" w:styleId="10">
    <w:name w:val="หัวเรื่อง 1 อักขระ"/>
    <w:link w:val="1"/>
    <w:uiPriority w:val="9"/>
    <w:rsid w:val="00166ACE"/>
    <w:rPr>
      <w:rFonts w:ascii="Cambria" w:eastAsia="Times New Roman" w:hAnsi="Cambria" w:cs="Angsana New"/>
      <w:b/>
      <w:bCs/>
      <w:kern w:val="32"/>
      <w:sz w:val="32"/>
      <w:szCs w:val="40"/>
    </w:rPr>
  </w:style>
  <w:style w:type="character" w:customStyle="1" w:styleId="20">
    <w:name w:val="หัวเรื่อง 2 อักขระ"/>
    <w:link w:val="2"/>
    <w:uiPriority w:val="9"/>
    <w:rsid w:val="00166ACE"/>
    <w:rPr>
      <w:rFonts w:ascii="Cambria" w:eastAsia="Times New Roman" w:hAnsi="Cambria" w:cs="Angsana New"/>
      <w:b/>
      <w:bCs/>
      <w:i/>
      <w:iCs/>
      <w:sz w:val="28"/>
      <w:szCs w:val="35"/>
    </w:rPr>
  </w:style>
  <w:style w:type="character" w:customStyle="1" w:styleId="30">
    <w:name w:val="หัวเรื่อง 3 อักขระ"/>
    <w:link w:val="3"/>
    <w:uiPriority w:val="9"/>
    <w:rsid w:val="00166ACE"/>
    <w:rPr>
      <w:rFonts w:ascii="Cambria" w:eastAsia="Times New Roman" w:hAnsi="Cambria" w:cs="Angsana New"/>
      <w:b/>
      <w:bCs/>
      <w:sz w:val="26"/>
      <w:szCs w:val="33"/>
    </w:rPr>
  </w:style>
  <w:style w:type="character" w:customStyle="1" w:styleId="40">
    <w:name w:val="หัวเรื่อง 4 อักขระ"/>
    <w:link w:val="4"/>
    <w:uiPriority w:val="9"/>
    <w:rsid w:val="00166ACE"/>
    <w:rPr>
      <w:rFonts w:ascii="Calibri" w:eastAsia="Times New Roman" w:hAnsi="Calibri" w:cs="Cordia New"/>
      <w:b/>
      <w:bCs/>
      <w:sz w:val="28"/>
      <w:szCs w:val="35"/>
    </w:rPr>
  </w:style>
  <w:style w:type="character" w:customStyle="1" w:styleId="50">
    <w:name w:val="หัวเรื่อง 5 อักขระ"/>
    <w:link w:val="5"/>
    <w:uiPriority w:val="9"/>
    <w:rsid w:val="00166ACE"/>
    <w:rPr>
      <w:rFonts w:ascii="Calibri" w:eastAsia="Times New Roman" w:hAnsi="Calibri" w:cs="Cordia New"/>
      <w:b/>
      <w:bCs/>
      <w:i/>
      <w:iCs/>
      <w:sz w:val="26"/>
      <w:szCs w:val="33"/>
    </w:rPr>
  </w:style>
  <w:style w:type="character" w:customStyle="1" w:styleId="90">
    <w:name w:val="หัวเรื่อง 9 อักขระ"/>
    <w:link w:val="9"/>
    <w:uiPriority w:val="9"/>
    <w:rsid w:val="00166ACE"/>
    <w:rPr>
      <w:rFonts w:ascii="Cambria" w:eastAsia="Times New Roman" w:hAnsi="Cambria" w:cs="Angsana New"/>
      <w:sz w:val="22"/>
      <w:szCs w:val="28"/>
    </w:rPr>
  </w:style>
  <w:style w:type="numbering" w:customStyle="1" w:styleId="8">
    <w:name w:val="8"/>
    <w:uiPriority w:val="99"/>
    <w:rsid w:val="00166ACE"/>
    <w:pPr>
      <w:numPr>
        <w:numId w:val="3"/>
      </w:numPr>
    </w:pPr>
  </w:style>
  <w:style w:type="character" w:styleId="af">
    <w:name w:val="Hyperlink"/>
    <w:uiPriority w:val="99"/>
    <w:unhideWhenUsed/>
    <w:rsid w:val="00476CE3"/>
    <w:rPr>
      <w:color w:val="0000FF"/>
      <w:u w:val="single"/>
    </w:rPr>
  </w:style>
  <w:style w:type="character" w:styleId="af0">
    <w:name w:val="FollowedHyperlink"/>
    <w:uiPriority w:val="99"/>
    <w:unhideWhenUsed/>
    <w:rsid w:val="00395C4C"/>
    <w:rPr>
      <w:color w:val="800080"/>
      <w:u w:val="single"/>
    </w:rPr>
  </w:style>
  <w:style w:type="paragraph" w:customStyle="1" w:styleId="ListParagraph1">
    <w:name w:val="List Paragraph1"/>
    <w:basedOn w:val="a"/>
    <w:rsid w:val="006E599D"/>
    <w:pPr>
      <w:ind w:left="720"/>
      <w:contextualSpacing/>
    </w:pPr>
    <w:rPr>
      <w:rFonts w:eastAsia="Times New Roman" w:cs="Cordia New"/>
    </w:rPr>
  </w:style>
  <w:style w:type="paragraph" w:styleId="af1">
    <w:name w:val="No Spacing"/>
    <w:link w:val="af2"/>
    <w:uiPriority w:val="1"/>
    <w:qFormat/>
    <w:rsid w:val="00D25EAD"/>
    <w:rPr>
      <w:rFonts w:eastAsia="Times New Roman" w:cs="Cordia New"/>
      <w:sz w:val="22"/>
      <w:szCs w:val="28"/>
    </w:rPr>
  </w:style>
  <w:style w:type="paragraph" w:styleId="af3">
    <w:name w:val="List Paragraph"/>
    <w:aliases w:val="Table Heading"/>
    <w:basedOn w:val="a"/>
    <w:link w:val="af4"/>
    <w:qFormat/>
    <w:rsid w:val="00887559"/>
    <w:pPr>
      <w:ind w:left="720"/>
      <w:contextualSpacing/>
    </w:pPr>
  </w:style>
  <w:style w:type="paragraph" w:styleId="af5">
    <w:name w:val="Normal (Web)"/>
    <w:basedOn w:val="a"/>
    <w:uiPriority w:val="99"/>
    <w:unhideWhenUsed/>
    <w:rsid w:val="00D00CD4"/>
    <w:pPr>
      <w:spacing w:before="100" w:beforeAutospacing="1" w:after="100" w:afterAutospacing="1" w:line="240" w:lineRule="auto"/>
    </w:pPr>
    <w:rPr>
      <w:rFonts w:ascii="Angsana New" w:eastAsia="Times New Roman" w:hAnsi="Angsana New"/>
      <w:sz w:val="28"/>
    </w:rPr>
  </w:style>
  <w:style w:type="character" w:customStyle="1" w:styleId="af4">
    <w:name w:val="รายการย่อหน้า อักขระ"/>
    <w:aliases w:val="Table Heading อักขระ"/>
    <w:link w:val="af3"/>
    <w:uiPriority w:val="34"/>
    <w:locked/>
    <w:rsid w:val="001917E6"/>
    <w:rPr>
      <w:sz w:val="22"/>
      <w:szCs w:val="28"/>
    </w:rPr>
  </w:style>
  <w:style w:type="character" w:styleId="af6">
    <w:name w:val="Emphasis"/>
    <w:basedOn w:val="a0"/>
    <w:qFormat/>
    <w:rsid w:val="00D5376F"/>
    <w:rPr>
      <w:i/>
      <w:iCs/>
    </w:rPr>
  </w:style>
  <w:style w:type="table" w:customStyle="1" w:styleId="12">
    <w:name w:val="เส้นตาราง1"/>
    <w:basedOn w:val="a1"/>
    <w:next w:val="ae"/>
    <w:uiPriority w:val="59"/>
    <w:rsid w:val="00CE4B2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
    <w:link w:val="af8"/>
    <w:qFormat/>
    <w:rsid w:val="00FE40CD"/>
    <w:pPr>
      <w:spacing w:after="0" w:line="240" w:lineRule="auto"/>
      <w:jc w:val="center"/>
    </w:pPr>
    <w:rPr>
      <w:rFonts w:ascii="FreesiaUPC" w:eastAsia="Cordia New" w:hAnsi="FreesiaUPC" w:cs="FreesiaUPC"/>
      <w:b/>
      <w:bCs/>
      <w:sz w:val="54"/>
      <w:szCs w:val="54"/>
    </w:rPr>
  </w:style>
  <w:style w:type="character" w:customStyle="1" w:styleId="af8">
    <w:name w:val="ชื่อเรื่องรอง อักขระ"/>
    <w:basedOn w:val="a0"/>
    <w:link w:val="af7"/>
    <w:rsid w:val="00FE40CD"/>
    <w:rPr>
      <w:rFonts w:ascii="FreesiaUPC" w:eastAsia="Cordia New" w:hAnsi="FreesiaUPC" w:cs="FreesiaUPC"/>
      <w:b/>
      <w:bCs/>
      <w:sz w:val="54"/>
      <w:szCs w:val="54"/>
    </w:rPr>
  </w:style>
  <w:style w:type="paragraph" w:customStyle="1" w:styleId="ListParagraph3">
    <w:name w:val="List Paragraph3"/>
    <w:basedOn w:val="a"/>
    <w:rsid w:val="00FE40CD"/>
    <w:pPr>
      <w:ind w:left="720"/>
      <w:contextualSpacing/>
    </w:pPr>
    <w:rPr>
      <w:rFonts w:ascii="Times New Roman" w:eastAsia="Times New Roman" w:hAnsi="Times New Roman"/>
    </w:rPr>
  </w:style>
  <w:style w:type="character" w:customStyle="1" w:styleId="70">
    <w:name w:val="หัวเรื่อง 7 อักขระ"/>
    <w:link w:val="7"/>
    <w:rsid w:val="00FE40CD"/>
    <w:rPr>
      <w:rFonts w:ascii="Angsana New" w:eastAsia="Times New Roman" w:hAnsi="Angsana New"/>
      <w:b/>
      <w:bCs/>
      <w:sz w:val="32"/>
      <w:szCs w:val="32"/>
    </w:rPr>
  </w:style>
  <w:style w:type="character" w:customStyle="1" w:styleId="a4">
    <w:name w:val="ชื่อเรื่อง อักขระ"/>
    <w:link w:val="a3"/>
    <w:locked/>
    <w:rsid w:val="00FE40CD"/>
    <w:rPr>
      <w:rFonts w:ascii="Angsana New" w:eastAsia="Cordia New" w:hAnsi="Angsana New"/>
      <w:b/>
      <w:bCs/>
      <w:sz w:val="36"/>
      <w:szCs w:val="36"/>
    </w:rPr>
  </w:style>
  <w:style w:type="paragraph" w:styleId="21">
    <w:name w:val="Body Text Indent 2"/>
    <w:basedOn w:val="a"/>
    <w:link w:val="22"/>
    <w:rsid w:val="00FE40CD"/>
    <w:pPr>
      <w:tabs>
        <w:tab w:val="left" w:pos="284"/>
      </w:tabs>
      <w:spacing w:after="0" w:line="240" w:lineRule="auto"/>
      <w:ind w:left="3060" w:hanging="3420"/>
      <w:jc w:val="both"/>
    </w:pPr>
    <w:rPr>
      <w:rFonts w:ascii="Angsana New" w:eastAsia="SimSun" w:hAnsi="Angsana New"/>
      <w:sz w:val="32"/>
      <w:szCs w:val="32"/>
      <w:lang w:eastAsia="zh-CN"/>
    </w:rPr>
  </w:style>
  <w:style w:type="character" w:customStyle="1" w:styleId="22">
    <w:name w:val="การเยื้องเนื้อความ 2 อักขระ"/>
    <w:basedOn w:val="a0"/>
    <w:link w:val="21"/>
    <w:rsid w:val="00FE40CD"/>
    <w:rPr>
      <w:rFonts w:ascii="Angsana New" w:eastAsia="SimSun" w:hAnsi="Angsana New"/>
      <w:sz w:val="32"/>
      <w:szCs w:val="32"/>
      <w:lang w:eastAsia="zh-CN"/>
    </w:rPr>
  </w:style>
  <w:style w:type="paragraph" w:styleId="af9">
    <w:name w:val="Body Text Indent"/>
    <w:basedOn w:val="a"/>
    <w:link w:val="afa"/>
    <w:rsid w:val="00FE40CD"/>
    <w:pPr>
      <w:spacing w:after="120" w:line="240" w:lineRule="auto"/>
      <w:ind w:left="360"/>
    </w:pPr>
    <w:rPr>
      <w:rFonts w:ascii="Cordia New" w:eastAsia="Cordia New" w:hAnsi="Cordia New"/>
      <w:sz w:val="28"/>
      <w:szCs w:val="35"/>
    </w:rPr>
  </w:style>
  <w:style w:type="character" w:customStyle="1" w:styleId="afa">
    <w:name w:val="การเยื้องเนื้อความ อักขระ"/>
    <w:basedOn w:val="a0"/>
    <w:link w:val="af9"/>
    <w:rsid w:val="00FE40CD"/>
    <w:rPr>
      <w:rFonts w:ascii="Cordia New" w:eastAsia="Cordia New" w:hAnsi="Cordia New"/>
      <w:sz w:val="28"/>
      <w:szCs w:val="35"/>
    </w:rPr>
  </w:style>
  <w:style w:type="character" w:customStyle="1" w:styleId="60">
    <w:name w:val="หัวเรื่อง 6 อักขระ"/>
    <w:link w:val="6"/>
    <w:rsid w:val="00FE40CD"/>
    <w:rPr>
      <w:rFonts w:ascii="Times New Roman" w:hAnsi="Times New Roman"/>
      <w:b/>
      <w:bCs/>
      <w:sz w:val="22"/>
      <w:szCs w:val="25"/>
    </w:rPr>
  </w:style>
  <w:style w:type="character" w:customStyle="1" w:styleId="81">
    <w:name w:val="หัวเรื่อง 8 อักขระ"/>
    <w:link w:val="80"/>
    <w:rsid w:val="00FE40CD"/>
    <w:rPr>
      <w:rFonts w:ascii="Times New Roman" w:hAnsi="Times New Roman"/>
      <w:i/>
      <w:iCs/>
      <w:sz w:val="24"/>
      <w:szCs w:val="28"/>
    </w:rPr>
  </w:style>
  <w:style w:type="character" w:customStyle="1" w:styleId="a6">
    <w:name w:val="เนื้อความ อักขระ"/>
    <w:link w:val="a5"/>
    <w:rsid w:val="00FE40CD"/>
    <w:rPr>
      <w:rFonts w:ascii="CordiaUPC" w:eastAsia="Times New Roman" w:hAnsi="CordiaUPC"/>
      <w:szCs w:val="23"/>
    </w:rPr>
  </w:style>
  <w:style w:type="character" w:customStyle="1" w:styleId="32">
    <w:name w:val="การเยื้องเนื้อความ 3 อักขระ"/>
    <w:link w:val="31"/>
    <w:rsid w:val="00FE40CD"/>
    <w:rPr>
      <w:sz w:val="16"/>
      <w:szCs w:val="18"/>
    </w:rPr>
  </w:style>
  <w:style w:type="character" w:customStyle="1" w:styleId="a9">
    <w:name w:val="ข้อความบอลลูน อักขระ"/>
    <w:link w:val="a8"/>
    <w:rsid w:val="00FE40CD"/>
    <w:rPr>
      <w:rFonts w:ascii="Tahoma" w:hAnsi="Tahoma"/>
      <w:sz w:val="16"/>
      <w:szCs w:val="18"/>
    </w:rPr>
  </w:style>
  <w:style w:type="character" w:customStyle="1" w:styleId="100">
    <w:name w:val="อักขระ อักขระ10"/>
    <w:rsid w:val="00FE40CD"/>
    <w:rPr>
      <w:rFonts w:ascii="Angsana New" w:hAnsi="Angsana New" w:cs="Angsana New"/>
      <w:sz w:val="32"/>
      <w:szCs w:val="32"/>
      <w:lang w:val="en-US" w:eastAsia="en-US" w:bidi="th-TH"/>
    </w:rPr>
  </w:style>
  <w:style w:type="character" w:customStyle="1" w:styleId="71">
    <w:name w:val="อักขระ อักขระ7"/>
    <w:rsid w:val="00FE40CD"/>
    <w:rPr>
      <w:rFonts w:ascii="Angsana New" w:hAnsi="Angsana New" w:cs="Angsana New"/>
      <w:b/>
      <w:bCs/>
      <w:sz w:val="32"/>
      <w:szCs w:val="32"/>
      <w:lang w:val="en-US" w:eastAsia="en-US" w:bidi="th-TH"/>
    </w:rPr>
  </w:style>
  <w:style w:type="character" w:customStyle="1" w:styleId="101">
    <w:name w:val="อักขระ อักขระ101"/>
    <w:rsid w:val="00FE40CD"/>
    <w:rPr>
      <w:rFonts w:ascii="Angsana New" w:hAnsi="Angsana New" w:cs="Angsana New" w:hint="default"/>
      <w:sz w:val="32"/>
      <w:szCs w:val="32"/>
      <w:lang w:val="en-US" w:eastAsia="en-US" w:bidi="th-TH"/>
    </w:rPr>
  </w:style>
  <w:style w:type="character" w:customStyle="1" w:styleId="710">
    <w:name w:val="อักขระ อักขระ71"/>
    <w:rsid w:val="00FE40CD"/>
    <w:rPr>
      <w:rFonts w:ascii="Angsana New" w:hAnsi="Angsana New" w:cs="Angsana New" w:hint="default"/>
      <w:b/>
      <w:bCs/>
      <w:sz w:val="32"/>
      <w:szCs w:val="32"/>
      <w:lang w:val="en-US" w:eastAsia="en-US" w:bidi="th-TH"/>
    </w:rPr>
  </w:style>
  <w:style w:type="character" w:customStyle="1" w:styleId="91">
    <w:name w:val="อักขระ อักขระ9"/>
    <w:semiHidden/>
    <w:rsid w:val="00FE40CD"/>
    <w:rPr>
      <w:rFonts w:ascii="Calibri" w:hAnsi="Calibri" w:cs="Cordia New" w:hint="default"/>
      <w:b/>
      <w:bCs/>
      <w:i/>
      <w:iCs/>
      <w:sz w:val="26"/>
      <w:szCs w:val="33"/>
    </w:rPr>
  </w:style>
  <w:style w:type="character" w:customStyle="1" w:styleId="84">
    <w:name w:val="อักขระ อักขระ8"/>
    <w:rsid w:val="00FE40CD"/>
    <w:rPr>
      <w:rFonts w:ascii="Calibri" w:eastAsia="Calibri" w:hAnsi="Calibri" w:hint="default"/>
      <w:b/>
      <w:bCs/>
      <w:sz w:val="22"/>
      <w:szCs w:val="25"/>
    </w:rPr>
  </w:style>
  <w:style w:type="character" w:customStyle="1" w:styleId="61">
    <w:name w:val="อักขระ อักขระ6"/>
    <w:rsid w:val="00FE40CD"/>
    <w:rPr>
      <w:rFonts w:ascii="Calibri" w:eastAsia="Calibri" w:hAnsi="Calibri" w:hint="default"/>
      <w:i/>
      <w:iCs/>
      <w:sz w:val="24"/>
      <w:szCs w:val="28"/>
    </w:rPr>
  </w:style>
  <w:style w:type="character" w:customStyle="1" w:styleId="51">
    <w:name w:val="อักขระ อักขระ5"/>
    <w:semiHidden/>
    <w:rsid w:val="00FE40CD"/>
    <w:rPr>
      <w:rFonts w:ascii="Cambria" w:hAnsi="Cambria" w:hint="default"/>
      <w:sz w:val="22"/>
      <w:szCs w:val="28"/>
    </w:rPr>
  </w:style>
  <w:style w:type="character" w:customStyle="1" w:styleId="23">
    <w:name w:val="อักขระ อักขระ2"/>
    <w:rsid w:val="00FE40CD"/>
    <w:rPr>
      <w:rFonts w:ascii="CordiaUPC" w:hAnsi="CordiaUPC" w:cs="CordiaUPC" w:hint="cs"/>
      <w:szCs w:val="23"/>
    </w:rPr>
  </w:style>
  <w:style w:type="character" w:customStyle="1" w:styleId="13">
    <w:name w:val="อักขระ อักขระ1"/>
    <w:rsid w:val="00FE40CD"/>
    <w:rPr>
      <w:rFonts w:ascii="Calibri" w:eastAsia="Calibri" w:hAnsi="Calibri" w:hint="default"/>
      <w:sz w:val="16"/>
      <w:szCs w:val="18"/>
    </w:rPr>
  </w:style>
  <w:style w:type="character" w:customStyle="1" w:styleId="afb">
    <w:name w:val="อักขระ อักขระ"/>
    <w:semiHidden/>
    <w:rsid w:val="00FE40CD"/>
    <w:rPr>
      <w:rFonts w:ascii="Tahoma" w:eastAsia="Calibri" w:hAnsi="Tahoma" w:cs="Tahoma" w:hint="default"/>
      <w:sz w:val="16"/>
      <w:szCs w:val="18"/>
    </w:rPr>
  </w:style>
  <w:style w:type="character" w:customStyle="1" w:styleId="41">
    <w:name w:val="อักขระ อักขระ4"/>
    <w:rsid w:val="00FE40CD"/>
    <w:rPr>
      <w:sz w:val="24"/>
      <w:szCs w:val="28"/>
    </w:rPr>
  </w:style>
  <w:style w:type="character" w:customStyle="1" w:styleId="33">
    <w:name w:val="อักขระ อักขระ3"/>
    <w:rsid w:val="00FE40CD"/>
    <w:rPr>
      <w:sz w:val="24"/>
      <w:szCs w:val="28"/>
    </w:rPr>
  </w:style>
  <w:style w:type="character" w:customStyle="1" w:styleId="130">
    <w:name w:val="อักขระ อักขระ13"/>
    <w:rsid w:val="00FE40CD"/>
    <w:rPr>
      <w:rFonts w:ascii="Cordia New" w:eastAsia="Cordia New" w:hAnsi="Cordia New" w:cs="Cordia New" w:hint="default"/>
      <w:b/>
      <w:bCs/>
      <w:sz w:val="28"/>
      <w:szCs w:val="28"/>
      <w:lang w:eastAsia="zh-CN"/>
    </w:rPr>
  </w:style>
  <w:style w:type="character" w:customStyle="1" w:styleId="120">
    <w:name w:val="อักขระ อักขระ12"/>
    <w:rsid w:val="00FE40CD"/>
    <w:rPr>
      <w:rFonts w:ascii="Angsana New" w:hAnsi="Angsana New" w:cs="Angsana New" w:hint="default"/>
      <w:b/>
      <w:bCs/>
      <w:sz w:val="56"/>
      <w:szCs w:val="56"/>
    </w:rPr>
  </w:style>
  <w:style w:type="character" w:customStyle="1" w:styleId="110">
    <w:name w:val="อักขระ อักขระ11"/>
    <w:rsid w:val="00FE40CD"/>
    <w:rPr>
      <w:rFonts w:ascii="Angsana New" w:hAnsi="Angsana New" w:cs="Angsana New" w:hint="default"/>
      <w:b/>
      <w:bCs/>
      <w:sz w:val="56"/>
      <w:szCs w:val="56"/>
    </w:rPr>
  </w:style>
  <w:style w:type="paragraph" w:customStyle="1" w:styleId="Default">
    <w:name w:val="Default"/>
    <w:rsid w:val="00FE40CD"/>
    <w:pPr>
      <w:autoSpaceDE w:val="0"/>
      <w:autoSpaceDN w:val="0"/>
      <w:adjustRightInd w:val="0"/>
    </w:pPr>
    <w:rPr>
      <w:rFonts w:ascii="Angsana New" w:eastAsia="Times New Roman" w:hAnsi="Angsana New"/>
      <w:color w:val="000000"/>
      <w:sz w:val="24"/>
      <w:szCs w:val="24"/>
    </w:rPr>
  </w:style>
  <w:style w:type="paragraph" w:customStyle="1" w:styleId="ListParagraph2">
    <w:name w:val="List Paragraph2"/>
    <w:basedOn w:val="a"/>
    <w:rsid w:val="00FE40CD"/>
    <w:pPr>
      <w:ind w:left="720"/>
      <w:contextualSpacing/>
    </w:pPr>
    <w:rPr>
      <w:rFonts w:ascii="Times New Roman" w:eastAsia="Times New Roman" w:hAnsi="Times New Roman"/>
    </w:rPr>
  </w:style>
  <w:style w:type="character" w:customStyle="1" w:styleId="st1">
    <w:name w:val="st1"/>
    <w:basedOn w:val="a0"/>
    <w:rsid w:val="00FE40CD"/>
  </w:style>
  <w:style w:type="numbering" w:customStyle="1" w:styleId="24">
    <w:name w:val="ไม่มีรายการ2"/>
    <w:next w:val="a2"/>
    <w:uiPriority w:val="99"/>
    <w:semiHidden/>
    <w:rsid w:val="00FE40CD"/>
  </w:style>
  <w:style w:type="numbering" w:customStyle="1" w:styleId="810">
    <w:name w:val="81"/>
    <w:uiPriority w:val="99"/>
    <w:rsid w:val="00FE40CD"/>
  </w:style>
  <w:style w:type="numbering" w:customStyle="1" w:styleId="111">
    <w:name w:val="ไม่มีรายการ11"/>
    <w:next w:val="a2"/>
    <w:semiHidden/>
    <w:rsid w:val="00FE40CD"/>
  </w:style>
  <w:style w:type="numbering" w:customStyle="1" w:styleId="34">
    <w:name w:val="ไม่มีรายการ3"/>
    <w:next w:val="a2"/>
    <w:uiPriority w:val="99"/>
    <w:semiHidden/>
    <w:unhideWhenUsed/>
    <w:rsid w:val="00FE40CD"/>
  </w:style>
  <w:style w:type="numbering" w:customStyle="1" w:styleId="82">
    <w:name w:val="82"/>
    <w:uiPriority w:val="99"/>
    <w:rsid w:val="00FE40CD"/>
    <w:pPr>
      <w:numPr>
        <w:numId w:val="2"/>
      </w:numPr>
    </w:pPr>
  </w:style>
  <w:style w:type="numbering" w:customStyle="1" w:styleId="121">
    <w:name w:val="ไม่มีรายการ12"/>
    <w:next w:val="a2"/>
    <w:semiHidden/>
    <w:rsid w:val="00FE40CD"/>
  </w:style>
  <w:style w:type="numbering" w:customStyle="1" w:styleId="210">
    <w:name w:val="ไม่มีรายการ21"/>
    <w:next w:val="a2"/>
    <w:uiPriority w:val="99"/>
    <w:semiHidden/>
    <w:rsid w:val="00FE40CD"/>
  </w:style>
  <w:style w:type="numbering" w:customStyle="1" w:styleId="1110">
    <w:name w:val="ไม่มีรายการ111"/>
    <w:next w:val="a2"/>
    <w:semiHidden/>
    <w:rsid w:val="00FE40CD"/>
  </w:style>
  <w:style w:type="numbering" w:customStyle="1" w:styleId="42">
    <w:name w:val="ไม่มีรายการ4"/>
    <w:next w:val="a2"/>
    <w:uiPriority w:val="99"/>
    <w:semiHidden/>
    <w:rsid w:val="00FE40CD"/>
  </w:style>
  <w:style w:type="numbering" w:customStyle="1" w:styleId="83">
    <w:name w:val="83"/>
    <w:uiPriority w:val="99"/>
    <w:rsid w:val="00FE40CD"/>
    <w:pPr>
      <w:numPr>
        <w:numId w:val="24"/>
      </w:numPr>
    </w:pPr>
  </w:style>
  <w:style w:type="numbering" w:customStyle="1" w:styleId="131">
    <w:name w:val="ไม่มีรายการ13"/>
    <w:next w:val="a2"/>
    <w:semiHidden/>
    <w:rsid w:val="00FE40CD"/>
  </w:style>
  <w:style w:type="character" w:customStyle="1" w:styleId="normaltextrun">
    <w:name w:val="normaltextrun"/>
    <w:basedOn w:val="a0"/>
    <w:rsid w:val="00FE40CD"/>
  </w:style>
  <w:style w:type="character" w:customStyle="1" w:styleId="af2">
    <w:name w:val="ไม่มีการเว้นระยะห่าง อักขระ"/>
    <w:basedOn w:val="a0"/>
    <w:link w:val="af1"/>
    <w:uiPriority w:val="1"/>
    <w:rsid w:val="00FE40CD"/>
    <w:rPr>
      <w:rFonts w:eastAsia="Times New Roman" w:cs="Cordia New"/>
      <w:sz w:val="22"/>
      <w:szCs w:val="28"/>
    </w:rPr>
  </w:style>
  <w:style w:type="table" w:customStyle="1" w:styleId="25">
    <w:name w:val="เส้นตาราง2"/>
    <w:basedOn w:val="a1"/>
    <w:next w:val="ae"/>
    <w:uiPriority w:val="39"/>
    <w:rsid w:val="00446C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เส้นตาราง3"/>
    <w:basedOn w:val="a1"/>
    <w:next w:val="ae"/>
    <w:uiPriority w:val="59"/>
    <w:rsid w:val="007E44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5F276A"/>
    <w:rPr>
      <w:sz w:val="16"/>
      <w:szCs w:val="18"/>
    </w:rPr>
  </w:style>
  <w:style w:type="paragraph" w:styleId="afd">
    <w:name w:val="annotation text"/>
    <w:basedOn w:val="a"/>
    <w:link w:val="afe"/>
    <w:uiPriority w:val="99"/>
    <w:semiHidden/>
    <w:unhideWhenUsed/>
    <w:rsid w:val="005F276A"/>
    <w:pPr>
      <w:spacing w:after="0" w:line="240" w:lineRule="auto"/>
    </w:pPr>
    <w:rPr>
      <w:rFonts w:ascii="Cordia New" w:eastAsia="Cordia New" w:hAnsi="Cordia New"/>
      <w:sz w:val="20"/>
      <w:szCs w:val="25"/>
    </w:rPr>
  </w:style>
  <w:style w:type="character" w:customStyle="1" w:styleId="afe">
    <w:name w:val="ข้อความข้อคิดเห็น อักขระ"/>
    <w:basedOn w:val="a0"/>
    <w:link w:val="afd"/>
    <w:uiPriority w:val="99"/>
    <w:semiHidden/>
    <w:rsid w:val="005F276A"/>
    <w:rPr>
      <w:rFonts w:ascii="Cordia New" w:eastAsia="Cordia New" w:hAnsi="Cordia New"/>
      <w:szCs w:val="25"/>
    </w:rPr>
  </w:style>
  <w:style w:type="paragraph" w:styleId="aff">
    <w:name w:val="annotation subject"/>
    <w:basedOn w:val="afd"/>
    <w:next w:val="afd"/>
    <w:link w:val="aff0"/>
    <w:uiPriority w:val="99"/>
    <w:semiHidden/>
    <w:unhideWhenUsed/>
    <w:rsid w:val="00A574D8"/>
    <w:pPr>
      <w:spacing w:after="200"/>
    </w:pPr>
    <w:rPr>
      <w:rFonts w:ascii="Calibri" w:eastAsia="Calibri" w:hAnsi="Calibri"/>
      <w:b/>
      <w:bCs/>
    </w:rPr>
  </w:style>
  <w:style w:type="character" w:customStyle="1" w:styleId="aff0">
    <w:name w:val="ชื่อเรื่องของข้อคิดเห็น อักขระ"/>
    <w:basedOn w:val="afe"/>
    <w:link w:val="aff"/>
    <w:uiPriority w:val="99"/>
    <w:semiHidden/>
    <w:rsid w:val="00A574D8"/>
    <w:rPr>
      <w:rFonts w:ascii="Cordia New" w:eastAsia="Cordia New" w:hAnsi="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9829">
      <w:bodyDiv w:val="1"/>
      <w:marLeft w:val="0"/>
      <w:marRight w:val="0"/>
      <w:marTop w:val="0"/>
      <w:marBottom w:val="0"/>
      <w:divBdr>
        <w:top w:val="none" w:sz="0" w:space="0" w:color="auto"/>
        <w:left w:val="none" w:sz="0" w:space="0" w:color="auto"/>
        <w:bottom w:val="none" w:sz="0" w:space="0" w:color="auto"/>
        <w:right w:val="none" w:sz="0" w:space="0" w:color="auto"/>
      </w:divBdr>
    </w:div>
    <w:div w:id="69741801">
      <w:bodyDiv w:val="1"/>
      <w:marLeft w:val="0"/>
      <w:marRight w:val="0"/>
      <w:marTop w:val="0"/>
      <w:marBottom w:val="0"/>
      <w:divBdr>
        <w:top w:val="none" w:sz="0" w:space="0" w:color="auto"/>
        <w:left w:val="none" w:sz="0" w:space="0" w:color="auto"/>
        <w:bottom w:val="none" w:sz="0" w:space="0" w:color="auto"/>
        <w:right w:val="none" w:sz="0" w:space="0" w:color="auto"/>
      </w:divBdr>
    </w:div>
    <w:div w:id="175536949">
      <w:bodyDiv w:val="1"/>
      <w:marLeft w:val="0"/>
      <w:marRight w:val="0"/>
      <w:marTop w:val="0"/>
      <w:marBottom w:val="0"/>
      <w:divBdr>
        <w:top w:val="none" w:sz="0" w:space="0" w:color="auto"/>
        <w:left w:val="none" w:sz="0" w:space="0" w:color="auto"/>
        <w:bottom w:val="none" w:sz="0" w:space="0" w:color="auto"/>
        <w:right w:val="none" w:sz="0" w:space="0" w:color="auto"/>
      </w:divBdr>
    </w:div>
    <w:div w:id="184293162">
      <w:bodyDiv w:val="1"/>
      <w:marLeft w:val="0"/>
      <w:marRight w:val="0"/>
      <w:marTop w:val="0"/>
      <w:marBottom w:val="0"/>
      <w:divBdr>
        <w:top w:val="none" w:sz="0" w:space="0" w:color="auto"/>
        <w:left w:val="none" w:sz="0" w:space="0" w:color="auto"/>
        <w:bottom w:val="none" w:sz="0" w:space="0" w:color="auto"/>
        <w:right w:val="none" w:sz="0" w:space="0" w:color="auto"/>
      </w:divBdr>
    </w:div>
    <w:div w:id="489519707">
      <w:bodyDiv w:val="1"/>
      <w:marLeft w:val="0"/>
      <w:marRight w:val="0"/>
      <w:marTop w:val="0"/>
      <w:marBottom w:val="0"/>
      <w:divBdr>
        <w:top w:val="none" w:sz="0" w:space="0" w:color="auto"/>
        <w:left w:val="none" w:sz="0" w:space="0" w:color="auto"/>
        <w:bottom w:val="none" w:sz="0" w:space="0" w:color="auto"/>
        <w:right w:val="none" w:sz="0" w:space="0" w:color="auto"/>
      </w:divBdr>
    </w:div>
    <w:div w:id="1063675612">
      <w:bodyDiv w:val="1"/>
      <w:marLeft w:val="0"/>
      <w:marRight w:val="0"/>
      <w:marTop w:val="53"/>
      <w:marBottom w:val="53"/>
      <w:divBdr>
        <w:top w:val="none" w:sz="0" w:space="0" w:color="auto"/>
        <w:left w:val="none" w:sz="0" w:space="0" w:color="auto"/>
        <w:bottom w:val="none" w:sz="0" w:space="0" w:color="auto"/>
        <w:right w:val="none" w:sz="0" w:space="0" w:color="auto"/>
      </w:divBdr>
      <w:divsChild>
        <w:div w:id="1409035976">
          <w:marLeft w:val="0"/>
          <w:marRight w:val="0"/>
          <w:marTop w:val="0"/>
          <w:marBottom w:val="0"/>
          <w:divBdr>
            <w:top w:val="none" w:sz="0" w:space="0" w:color="auto"/>
            <w:left w:val="none" w:sz="0" w:space="0" w:color="auto"/>
            <w:bottom w:val="none" w:sz="0" w:space="0" w:color="auto"/>
            <w:right w:val="none" w:sz="0" w:space="0" w:color="auto"/>
          </w:divBdr>
          <w:divsChild>
            <w:div w:id="650444962">
              <w:marLeft w:val="0"/>
              <w:marRight w:val="0"/>
              <w:marTop w:val="0"/>
              <w:marBottom w:val="0"/>
              <w:divBdr>
                <w:top w:val="none" w:sz="0" w:space="0" w:color="auto"/>
                <w:left w:val="none" w:sz="0" w:space="0" w:color="auto"/>
                <w:bottom w:val="none" w:sz="0" w:space="0" w:color="auto"/>
                <w:right w:val="none" w:sz="0" w:space="0" w:color="auto"/>
              </w:divBdr>
              <w:divsChild>
                <w:div w:id="221719796">
                  <w:marLeft w:val="0"/>
                  <w:marRight w:val="0"/>
                  <w:marTop w:val="0"/>
                  <w:marBottom w:val="0"/>
                  <w:divBdr>
                    <w:top w:val="none" w:sz="0" w:space="0" w:color="auto"/>
                    <w:left w:val="none" w:sz="0" w:space="0" w:color="auto"/>
                    <w:bottom w:val="none" w:sz="0" w:space="0" w:color="auto"/>
                    <w:right w:val="none" w:sz="0" w:space="0" w:color="auto"/>
                  </w:divBdr>
                  <w:divsChild>
                    <w:div w:id="1381974234">
                      <w:marLeft w:val="0"/>
                      <w:marRight w:val="0"/>
                      <w:marTop w:val="0"/>
                      <w:marBottom w:val="0"/>
                      <w:divBdr>
                        <w:top w:val="none" w:sz="0" w:space="0" w:color="auto"/>
                        <w:left w:val="none" w:sz="0" w:space="0" w:color="auto"/>
                        <w:bottom w:val="none" w:sz="0" w:space="0" w:color="auto"/>
                        <w:right w:val="none" w:sz="0" w:space="0" w:color="auto"/>
                      </w:divBdr>
                      <w:divsChild>
                        <w:div w:id="757874271">
                          <w:marLeft w:val="2827"/>
                          <w:marRight w:val="4693"/>
                          <w:marTop w:val="0"/>
                          <w:marBottom w:val="0"/>
                          <w:divBdr>
                            <w:top w:val="none" w:sz="0" w:space="0" w:color="auto"/>
                            <w:left w:val="single" w:sz="6" w:space="0" w:color="D3E1F9"/>
                            <w:bottom w:val="none" w:sz="0" w:space="0" w:color="auto"/>
                            <w:right w:val="none" w:sz="0" w:space="0" w:color="auto"/>
                          </w:divBdr>
                          <w:divsChild>
                            <w:div w:id="1465585199">
                              <w:marLeft w:val="0"/>
                              <w:marRight w:val="0"/>
                              <w:marTop w:val="0"/>
                              <w:marBottom w:val="0"/>
                              <w:divBdr>
                                <w:top w:val="none" w:sz="0" w:space="0" w:color="auto"/>
                                <w:left w:val="none" w:sz="0" w:space="0" w:color="auto"/>
                                <w:bottom w:val="none" w:sz="0" w:space="0" w:color="auto"/>
                                <w:right w:val="none" w:sz="0" w:space="0" w:color="auto"/>
                              </w:divBdr>
                              <w:divsChild>
                                <w:div w:id="41590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515196">
      <w:bodyDiv w:val="1"/>
      <w:marLeft w:val="0"/>
      <w:marRight w:val="0"/>
      <w:marTop w:val="0"/>
      <w:marBottom w:val="0"/>
      <w:divBdr>
        <w:top w:val="none" w:sz="0" w:space="0" w:color="auto"/>
        <w:left w:val="none" w:sz="0" w:space="0" w:color="auto"/>
        <w:bottom w:val="none" w:sz="0" w:space="0" w:color="auto"/>
        <w:right w:val="none" w:sz="0" w:space="0" w:color="auto"/>
      </w:divBdr>
    </w:div>
    <w:div w:id="2004895446">
      <w:bodyDiv w:val="1"/>
      <w:marLeft w:val="0"/>
      <w:marRight w:val="0"/>
      <w:marTop w:val="0"/>
      <w:marBottom w:val="0"/>
      <w:divBdr>
        <w:top w:val="none" w:sz="0" w:space="0" w:color="auto"/>
        <w:left w:val="none" w:sz="0" w:space="0" w:color="auto"/>
        <w:bottom w:val="none" w:sz="0" w:space="0" w:color="auto"/>
        <w:right w:val="none" w:sz="0" w:space="0" w:color="auto"/>
      </w:divBdr>
    </w:div>
    <w:div w:id="2029719706">
      <w:bodyDiv w:val="1"/>
      <w:marLeft w:val="0"/>
      <w:marRight w:val="0"/>
      <w:marTop w:val="0"/>
      <w:marBottom w:val="0"/>
      <w:divBdr>
        <w:top w:val="none" w:sz="0" w:space="0" w:color="auto"/>
        <w:left w:val="none" w:sz="0" w:space="0" w:color="auto"/>
        <w:bottom w:val="none" w:sz="0" w:space="0" w:color="auto"/>
        <w:right w:val="none" w:sz="0" w:space="0" w:color="auto"/>
      </w:divBdr>
    </w:div>
    <w:div w:id="21064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6A1F9-600D-4CBB-9597-C469FF61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80</Pages>
  <Words>16981</Words>
  <Characters>96796</Characters>
  <Application>Microsoft Office Word</Application>
  <DocSecurity>0</DocSecurity>
  <Lines>806</Lines>
  <Paragraphs>227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113550</CharactersWithSpaces>
  <SharedDoc>false</SharedDoc>
  <HLinks>
    <vt:vector size="12" baseType="variant">
      <vt:variant>
        <vt:i4>6750301</vt:i4>
      </vt:variant>
      <vt:variant>
        <vt:i4>3</vt:i4>
      </vt:variant>
      <vt:variant>
        <vt:i4>0</vt:i4>
      </vt:variant>
      <vt:variant>
        <vt:i4>5</vt:i4>
      </vt:variant>
      <vt:variant>
        <vt:lpwstr>http://academic.rmutl.ac.th/2012/data/pdf/handbook51_1.pdf</vt:lpwstr>
      </vt:variant>
      <vt:variant>
        <vt:lpwstr/>
      </vt:variant>
      <vt:variant>
        <vt:i4>3670059</vt:i4>
      </vt:variant>
      <vt:variant>
        <vt:i4>0</vt:i4>
      </vt:variant>
      <vt:variant>
        <vt:i4>0</vt:i4>
      </vt:variant>
      <vt:variant>
        <vt:i4>5</vt:i4>
      </vt:variant>
      <vt:variant>
        <vt:lpwstr>http://academic.rmutl.ac.th/2012/data/file/9/4-4-1.doc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dc:creator>
  <cp:keywords/>
  <dc:description/>
  <cp:lastModifiedBy>nidzy</cp:lastModifiedBy>
  <cp:revision>532</cp:revision>
  <cp:lastPrinted>2021-07-15T08:50:00Z</cp:lastPrinted>
  <dcterms:created xsi:type="dcterms:W3CDTF">2021-07-07T06:17:00Z</dcterms:created>
  <dcterms:modified xsi:type="dcterms:W3CDTF">2021-09-16T08:59:00Z</dcterms:modified>
</cp:coreProperties>
</file>